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DC2" w:rsidRPr="000B1DC2" w:rsidRDefault="000B1DC2" w:rsidP="000B1DC2">
      <w:pPr>
        <w:spacing w:line="252" w:lineRule="auto"/>
        <w:rPr>
          <w:rFonts w:ascii="Calibri" w:eastAsia="Calibri" w:hAnsi="Calibri" w:cs="Calibri"/>
        </w:rPr>
      </w:pPr>
      <w:r w:rsidRPr="000B1DC2">
        <w:rPr>
          <w:rFonts w:ascii="Calibri" w:eastAsia="Calibri" w:hAnsi="Calibri" w:cs="Calibri"/>
          <w:b/>
          <w:bCs/>
          <w:color w:val="002060"/>
          <w:sz w:val="24"/>
          <w:szCs w:val="24"/>
          <w:lang w:val="en-US" w:eastAsia="en-GB"/>
        </w:rPr>
        <w:t>Subject:</w:t>
      </w:r>
      <w:r w:rsidRPr="000B1DC2">
        <w:rPr>
          <w:rFonts w:ascii="Calibri" w:eastAsia="Calibri" w:hAnsi="Calibri" w:cs="Calibri"/>
          <w:color w:val="002060"/>
          <w:sz w:val="24"/>
          <w:szCs w:val="24"/>
          <w:lang w:val="en-US" w:eastAsia="en-GB"/>
        </w:rPr>
        <w:t xml:space="preserve"> </w:t>
      </w:r>
      <w:bookmarkStart w:id="0" w:name="_GoBack"/>
      <w:r w:rsidRPr="000B1DC2">
        <w:rPr>
          <w:rFonts w:ascii="Calibri" w:eastAsia="Calibri" w:hAnsi="Calibri" w:cs="Calibri"/>
          <w:color w:val="002060"/>
          <w:sz w:val="24"/>
          <w:szCs w:val="24"/>
          <w:lang w:val="en-US" w:eastAsia="en-GB"/>
        </w:rPr>
        <w:t xml:space="preserve">Libya -- Flash – </w:t>
      </w:r>
      <w:r w:rsidRPr="000B1DC2">
        <w:rPr>
          <w:rFonts w:ascii="Calibri" w:eastAsia="Calibri" w:hAnsi="Calibri" w:cs="Calibri"/>
          <w:color w:val="1F497D"/>
          <w:sz w:val="24"/>
          <w:szCs w:val="24"/>
          <w:lang w:val="en-US" w:eastAsia="en-GB"/>
        </w:rPr>
        <w:t xml:space="preserve">Tensions rising in the capital </w:t>
      </w:r>
      <w:bookmarkEnd w:id="0"/>
      <w:r w:rsidRPr="000B1DC2">
        <w:rPr>
          <w:rFonts w:ascii="Calibri" w:eastAsia="Calibri" w:hAnsi="Calibri" w:cs="Calibri"/>
          <w:color w:val="1F497D"/>
          <w:sz w:val="24"/>
          <w:szCs w:val="24"/>
          <w:lang w:val="en-US" w:eastAsia="en-GB"/>
        </w:rPr>
        <w:t xml:space="preserve">amid political </w:t>
      </w:r>
      <w:proofErr w:type="gramStart"/>
      <w:r w:rsidRPr="000B1DC2">
        <w:rPr>
          <w:rFonts w:ascii="Calibri" w:eastAsia="Calibri" w:hAnsi="Calibri" w:cs="Calibri"/>
          <w:color w:val="1F497D"/>
          <w:sz w:val="24"/>
          <w:szCs w:val="24"/>
          <w:lang w:val="en-US" w:eastAsia="en-GB"/>
        </w:rPr>
        <w:t>stand-off</w:t>
      </w:r>
      <w:proofErr w:type="gramEnd"/>
      <w:r w:rsidRPr="000B1DC2">
        <w:rPr>
          <w:rFonts w:ascii="Calibri" w:eastAsia="Calibri" w:hAnsi="Calibri" w:cs="Calibri"/>
          <w:color w:val="1F497D"/>
          <w:sz w:val="24"/>
          <w:szCs w:val="24"/>
          <w:lang w:val="en-US" w:eastAsia="en-GB"/>
        </w:rPr>
        <w:t xml:space="preserve"> between Government of National Unity (GNU/PM </w:t>
      </w:r>
      <w:proofErr w:type="spellStart"/>
      <w:r w:rsidRPr="000B1DC2">
        <w:rPr>
          <w:rFonts w:ascii="Calibri" w:eastAsia="Calibri" w:hAnsi="Calibri" w:cs="Calibri"/>
          <w:color w:val="1F497D"/>
          <w:sz w:val="24"/>
          <w:szCs w:val="24"/>
          <w:lang w:val="en-US" w:eastAsia="en-GB"/>
        </w:rPr>
        <w:t>Dbeiba</w:t>
      </w:r>
      <w:proofErr w:type="spellEnd"/>
      <w:r w:rsidRPr="000B1DC2">
        <w:rPr>
          <w:rFonts w:ascii="Calibri" w:eastAsia="Calibri" w:hAnsi="Calibri" w:cs="Calibri"/>
          <w:color w:val="1F497D"/>
          <w:sz w:val="24"/>
          <w:szCs w:val="24"/>
          <w:lang w:val="en-US" w:eastAsia="en-GB"/>
        </w:rPr>
        <w:t>) and new</w:t>
      </w:r>
      <w:r w:rsidRPr="000B1DC2">
        <w:rPr>
          <w:rFonts w:ascii="Calibri" w:eastAsia="Calibri" w:hAnsi="Calibri" w:cs="Calibri"/>
          <w:color w:val="002060"/>
          <w:sz w:val="24"/>
          <w:szCs w:val="24"/>
          <w:lang w:val="en-US" w:eastAsia="en-GB"/>
        </w:rPr>
        <w:t xml:space="preserve"> Government of National Stability (GNS</w:t>
      </w:r>
      <w:r w:rsidRPr="000B1DC2">
        <w:rPr>
          <w:rFonts w:ascii="Calibri" w:eastAsia="Calibri" w:hAnsi="Calibri" w:cs="Calibri"/>
          <w:color w:val="1F497D"/>
          <w:sz w:val="24"/>
          <w:szCs w:val="24"/>
          <w:lang w:val="en-US" w:eastAsia="en-GB"/>
        </w:rPr>
        <w:t xml:space="preserve">/PM </w:t>
      </w:r>
      <w:proofErr w:type="spellStart"/>
      <w:r w:rsidRPr="000B1DC2">
        <w:rPr>
          <w:rFonts w:ascii="Calibri" w:eastAsia="Calibri" w:hAnsi="Calibri" w:cs="Calibri"/>
          <w:color w:val="1F497D"/>
          <w:sz w:val="24"/>
          <w:szCs w:val="24"/>
          <w:lang w:val="en-US" w:eastAsia="en-GB"/>
        </w:rPr>
        <w:t>Bashaga</w:t>
      </w:r>
      <w:proofErr w:type="spellEnd"/>
      <w:r w:rsidRPr="000B1DC2">
        <w:rPr>
          <w:rFonts w:ascii="Calibri" w:eastAsia="Calibri" w:hAnsi="Calibri" w:cs="Calibri"/>
          <w:color w:val="002060"/>
          <w:sz w:val="24"/>
          <w:szCs w:val="24"/>
          <w:lang w:val="en-US" w:eastAsia="en-GB"/>
        </w:rPr>
        <w:t xml:space="preserve">) </w:t>
      </w:r>
      <w:r w:rsidRPr="000B1DC2">
        <w:rPr>
          <w:rFonts w:ascii="Calibri" w:eastAsia="Calibri" w:hAnsi="Calibri" w:cs="Calibri"/>
          <w:color w:val="1F497D"/>
          <w:sz w:val="24"/>
          <w:szCs w:val="24"/>
          <w:lang w:val="en-US" w:eastAsia="en-GB"/>
        </w:rPr>
        <w:t>in Tripoli</w:t>
      </w:r>
    </w:p>
    <w:p w:rsidR="000B1DC2" w:rsidRPr="000B1DC2" w:rsidRDefault="000B1DC2" w:rsidP="000B1DC2">
      <w:pPr>
        <w:spacing w:before="100" w:beforeAutospacing="1" w:after="100" w:afterAutospacing="1" w:line="240" w:lineRule="auto"/>
        <w:jc w:val="both"/>
        <w:rPr>
          <w:rFonts w:ascii="Times New Roman" w:eastAsia="Calibri" w:hAnsi="Times New Roman" w:cs="Times New Roman"/>
          <w:sz w:val="24"/>
          <w:szCs w:val="24"/>
          <w:lang w:eastAsia="en-GB"/>
        </w:rPr>
      </w:pPr>
      <w:r w:rsidRPr="000B1DC2">
        <w:rPr>
          <w:rFonts w:ascii="Calibri" w:eastAsia="Calibri" w:hAnsi="Calibri" w:cs="Calibri"/>
          <w:b/>
          <w:bCs/>
          <w:color w:val="002060"/>
          <w:sz w:val="24"/>
          <w:szCs w:val="24"/>
          <w:u w:val="single"/>
          <w:lang w:val="fr-BE" w:eastAsia="en-GB"/>
        </w:rPr>
        <w:t>FACTS</w:t>
      </w:r>
    </w:p>
    <w:p w:rsidR="000B1DC2" w:rsidRPr="000B1DC2" w:rsidRDefault="000B1DC2" w:rsidP="000B1DC2">
      <w:pPr>
        <w:numPr>
          <w:ilvl w:val="0"/>
          <w:numId w:val="1"/>
        </w:numPr>
        <w:spacing w:line="252" w:lineRule="auto"/>
        <w:rPr>
          <w:rFonts w:ascii="Calibri" w:eastAsia="Calibri" w:hAnsi="Calibri" w:cs="Calibri"/>
        </w:rPr>
      </w:pPr>
      <w:r w:rsidRPr="000B1DC2">
        <w:rPr>
          <w:rFonts w:ascii="Calibri" w:eastAsia="Calibri" w:hAnsi="Calibri" w:cs="Calibri"/>
          <w:color w:val="002060"/>
          <w:lang w:val="en-US"/>
        </w:rPr>
        <w:t xml:space="preserve">Tensions in and around the Libyan capital have risen tangibly over the last 24 hours. However, there </w:t>
      </w:r>
      <w:r w:rsidRPr="000B1DC2">
        <w:rPr>
          <w:rFonts w:ascii="Calibri" w:eastAsia="Calibri" w:hAnsi="Calibri" w:cs="Calibri"/>
          <w:color w:val="1F497D"/>
          <w:lang w:val="en-US"/>
        </w:rPr>
        <w:t xml:space="preserve">were no confirmed reports of clashes between militia, nor </w:t>
      </w:r>
      <w:r w:rsidRPr="000B1DC2">
        <w:rPr>
          <w:rFonts w:ascii="Calibri" w:eastAsia="Calibri" w:hAnsi="Calibri" w:cs="Calibri"/>
          <w:color w:val="002060"/>
          <w:lang w:val="en-US"/>
        </w:rPr>
        <w:t xml:space="preserve">are there currently any indications of imminent armed confrontations. </w:t>
      </w:r>
    </w:p>
    <w:p w:rsidR="000B1DC2" w:rsidRPr="000B1DC2" w:rsidRDefault="000B1DC2" w:rsidP="000B1DC2">
      <w:pPr>
        <w:numPr>
          <w:ilvl w:val="0"/>
          <w:numId w:val="1"/>
        </w:numPr>
        <w:spacing w:line="252" w:lineRule="auto"/>
        <w:ind w:right="720"/>
        <w:rPr>
          <w:rFonts w:ascii="Calibri" w:eastAsia="Calibri" w:hAnsi="Calibri" w:cs="Calibri"/>
          <w:color w:val="1F497D"/>
        </w:rPr>
      </w:pPr>
      <w:r w:rsidRPr="000B1DC2">
        <w:rPr>
          <w:rFonts w:ascii="Calibri" w:eastAsia="Calibri" w:hAnsi="Calibri" w:cs="Calibri"/>
          <w:color w:val="1F497D"/>
          <w:lang w:val="en-US"/>
        </w:rPr>
        <w:t xml:space="preserve">Within a week after </w:t>
      </w:r>
      <w:proofErr w:type="spellStart"/>
      <w:r w:rsidRPr="000B1DC2">
        <w:rPr>
          <w:rFonts w:ascii="Calibri" w:eastAsia="Calibri" w:hAnsi="Calibri" w:cs="Calibri"/>
          <w:color w:val="1F497D"/>
          <w:lang w:val="en-US"/>
        </w:rPr>
        <w:t>Fathi</w:t>
      </w:r>
      <w:proofErr w:type="spellEnd"/>
      <w:r w:rsidRPr="000B1DC2">
        <w:rPr>
          <w:rFonts w:ascii="Calibri" w:eastAsia="Calibri" w:hAnsi="Calibri" w:cs="Calibri"/>
          <w:color w:val="1F497D"/>
          <w:lang w:val="en-US"/>
        </w:rPr>
        <w:t xml:space="preserve"> </w:t>
      </w:r>
      <w:proofErr w:type="spellStart"/>
      <w:r w:rsidRPr="000B1DC2">
        <w:rPr>
          <w:rFonts w:ascii="Calibri" w:eastAsia="Calibri" w:hAnsi="Calibri" w:cs="Calibri"/>
          <w:color w:val="1F497D"/>
          <w:lang w:val="en-US"/>
        </w:rPr>
        <w:t>Bashaga’s</w:t>
      </w:r>
      <w:proofErr w:type="spellEnd"/>
      <w:r w:rsidRPr="000B1DC2">
        <w:rPr>
          <w:rFonts w:ascii="Calibri" w:eastAsia="Calibri" w:hAnsi="Calibri" w:cs="Calibri"/>
          <w:color w:val="1F497D"/>
          <w:lang w:val="en-US"/>
        </w:rPr>
        <w:t xml:space="preserve"> GNS received the confidence of the Libyan parliament (</w:t>
      </w:r>
      <w:proofErr w:type="spellStart"/>
      <w:r w:rsidRPr="000B1DC2">
        <w:rPr>
          <w:rFonts w:ascii="Calibri" w:eastAsia="Calibri" w:hAnsi="Calibri" w:cs="Calibri"/>
          <w:color w:val="1F497D"/>
          <w:lang w:val="en-US"/>
        </w:rPr>
        <w:t>HoR</w:t>
      </w:r>
      <w:proofErr w:type="spellEnd"/>
      <w:r w:rsidRPr="000B1DC2">
        <w:rPr>
          <w:rFonts w:ascii="Calibri" w:eastAsia="Calibri" w:hAnsi="Calibri" w:cs="Calibri"/>
          <w:color w:val="1F497D"/>
          <w:lang w:val="en-US"/>
        </w:rPr>
        <w:t xml:space="preserve">), GNS PM </w:t>
      </w:r>
      <w:proofErr w:type="spellStart"/>
      <w:r w:rsidRPr="000B1DC2">
        <w:rPr>
          <w:rFonts w:ascii="Calibri" w:eastAsia="Calibri" w:hAnsi="Calibri" w:cs="Calibri"/>
          <w:color w:val="1F497D"/>
          <w:lang w:val="en-US"/>
        </w:rPr>
        <w:t>Bashaga</w:t>
      </w:r>
      <w:proofErr w:type="spellEnd"/>
      <w:r w:rsidRPr="000B1DC2">
        <w:rPr>
          <w:rFonts w:ascii="Calibri" w:eastAsia="Calibri" w:hAnsi="Calibri" w:cs="Calibri"/>
          <w:color w:val="1F497D"/>
          <w:lang w:val="en-US"/>
        </w:rPr>
        <w:t xml:space="preserve"> on Tuesday vowed in an hour-long video message to take over Tripoli “by the force of law” within 48 hours. As a result, both sides are since last night preparing for such move to materialize. </w:t>
      </w:r>
    </w:p>
    <w:p w:rsidR="000B1DC2" w:rsidRPr="000B1DC2" w:rsidRDefault="000B1DC2" w:rsidP="000B1DC2">
      <w:pPr>
        <w:numPr>
          <w:ilvl w:val="0"/>
          <w:numId w:val="1"/>
        </w:numPr>
        <w:spacing w:line="252" w:lineRule="auto"/>
        <w:ind w:right="720"/>
        <w:rPr>
          <w:rFonts w:ascii="Calibri" w:eastAsia="Calibri" w:hAnsi="Calibri" w:cs="Calibri"/>
          <w:color w:val="1F497D"/>
        </w:rPr>
      </w:pPr>
      <w:r w:rsidRPr="000B1DC2">
        <w:rPr>
          <w:rFonts w:ascii="Calibri" w:eastAsia="Calibri" w:hAnsi="Calibri" w:cs="Calibri"/>
          <w:color w:val="1F497D"/>
          <w:lang w:val="en-US"/>
        </w:rPr>
        <w:t xml:space="preserve">Forces loyal to the GNU have established sand barriers on major roads outside the capital, and other forces loyal to GNS PM </w:t>
      </w:r>
      <w:proofErr w:type="spellStart"/>
      <w:r w:rsidRPr="000B1DC2">
        <w:rPr>
          <w:rFonts w:ascii="Calibri" w:eastAsia="Calibri" w:hAnsi="Calibri" w:cs="Calibri"/>
          <w:color w:val="1F497D"/>
          <w:lang w:val="en-US"/>
        </w:rPr>
        <w:t>Bashaga</w:t>
      </w:r>
      <w:proofErr w:type="spellEnd"/>
      <w:r w:rsidRPr="000B1DC2">
        <w:rPr>
          <w:rFonts w:ascii="Calibri" w:eastAsia="Calibri" w:hAnsi="Calibri" w:cs="Calibri"/>
          <w:color w:val="1F497D"/>
          <w:lang w:val="en-US"/>
        </w:rPr>
        <w:t xml:space="preserve"> have reportedly attempted to enter the city from various locations. </w:t>
      </w:r>
    </w:p>
    <w:p w:rsidR="000B1DC2" w:rsidRPr="000B1DC2" w:rsidRDefault="000B1DC2" w:rsidP="000B1DC2">
      <w:pPr>
        <w:numPr>
          <w:ilvl w:val="0"/>
          <w:numId w:val="1"/>
        </w:numPr>
        <w:spacing w:line="252" w:lineRule="auto"/>
        <w:rPr>
          <w:rFonts w:ascii="Calibri" w:eastAsia="Calibri" w:hAnsi="Calibri" w:cs="Calibri"/>
        </w:rPr>
      </w:pPr>
      <w:r w:rsidRPr="000B1DC2">
        <w:rPr>
          <w:rFonts w:ascii="Calibri" w:eastAsia="Calibri" w:hAnsi="Calibri" w:cs="Calibri"/>
          <w:color w:val="1F497D"/>
          <w:lang w:val="en-US"/>
        </w:rPr>
        <w:t xml:space="preserve">Over the last 24 hours, there has been a myriad of conflicting news on the GNS PM’s whereabouts and his possible avenues of entry into the capital, as well as on GNU cabinet and other resignations, including pertinent denials, in addition to militia movements in and around Tripoli involving limited clashes. </w:t>
      </w:r>
      <w:r w:rsidRPr="000B1DC2">
        <w:rPr>
          <w:rFonts w:ascii="Calibri" w:eastAsia="Calibri" w:hAnsi="Calibri" w:cs="Calibri"/>
          <w:color w:val="002060"/>
          <w:lang w:val="en-US"/>
        </w:rPr>
        <w:t> </w:t>
      </w:r>
    </w:p>
    <w:p w:rsidR="000B1DC2" w:rsidRPr="000B1DC2" w:rsidRDefault="000B1DC2" w:rsidP="000B1DC2">
      <w:pPr>
        <w:numPr>
          <w:ilvl w:val="0"/>
          <w:numId w:val="1"/>
        </w:numPr>
        <w:spacing w:line="252" w:lineRule="auto"/>
        <w:rPr>
          <w:rFonts w:ascii="Calibri" w:eastAsia="Calibri" w:hAnsi="Calibri" w:cs="Calibri"/>
        </w:rPr>
      </w:pPr>
      <w:r w:rsidRPr="000B1DC2">
        <w:rPr>
          <w:rFonts w:ascii="Calibri" w:eastAsia="Calibri" w:hAnsi="Calibri" w:cs="Calibri"/>
          <w:color w:val="1F497D"/>
          <w:lang w:val="en-US"/>
        </w:rPr>
        <w:t xml:space="preserve">Such news also included a potential resignation by FM </w:t>
      </w:r>
      <w:proofErr w:type="spellStart"/>
      <w:r w:rsidRPr="000B1DC2">
        <w:rPr>
          <w:rFonts w:ascii="Calibri" w:eastAsia="Calibri" w:hAnsi="Calibri" w:cs="Calibri"/>
          <w:color w:val="1F497D"/>
          <w:lang w:val="en-US"/>
        </w:rPr>
        <w:t>Mangoush</w:t>
      </w:r>
      <w:proofErr w:type="spellEnd"/>
      <w:r w:rsidRPr="000B1DC2">
        <w:rPr>
          <w:rFonts w:ascii="Calibri" w:eastAsia="Calibri" w:hAnsi="Calibri" w:cs="Calibri"/>
          <w:color w:val="1F497D"/>
          <w:lang w:val="en-US"/>
        </w:rPr>
        <w:t xml:space="preserve">, who reportedly soon after confirmed her continuation of service in the GNU. </w:t>
      </w:r>
    </w:p>
    <w:p w:rsidR="000B1DC2" w:rsidRPr="000B1DC2" w:rsidRDefault="000B1DC2" w:rsidP="000B1DC2">
      <w:pPr>
        <w:numPr>
          <w:ilvl w:val="0"/>
          <w:numId w:val="1"/>
        </w:numPr>
        <w:spacing w:line="252" w:lineRule="auto"/>
        <w:rPr>
          <w:rFonts w:ascii="Calibri" w:eastAsia="Calibri" w:hAnsi="Calibri" w:cs="Calibri"/>
        </w:rPr>
      </w:pPr>
      <w:proofErr w:type="spellStart"/>
      <w:r w:rsidRPr="000B1DC2">
        <w:rPr>
          <w:rFonts w:ascii="Calibri" w:eastAsia="Calibri" w:hAnsi="Calibri" w:cs="Calibri"/>
          <w:color w:val="1F497D"/>
          <w:lang w:val="en-US"/>
        </w:rPr>
        <w:t>MoI</w:t>
      </w:r>
      <w:proofErr w:type="spellEnd"/>
      <w:r w:rsidRPr="000B1DC2">
        <w:rPr>
          <w:rFonts w:ascii="Calibri" w:eastAsia="Calibri" w:hAnsi="Calibri" w:cs="Calibri"/>
          <w:color w:val="1F497D"/>
          <w:lang w:val="en-US"/>
        </w:rPr>
        <w:t xml:space="preserve"> </w:t>
      </w:r>
      <w:proofErr w:type="spellStart"/>
      <w:r w:rsidRPr="000B1DC2">
        <w:rPr>
          <w:rFonts w:ascii="Calibri" w:eastAsia="Calibri" w:hAnsi="Calibri" w:cs="Calibri"/>
          <w:color w:val="1F497D"/>
          <w:lang w:val="en-US"/>
        </w:rPr>
        <w:t>Mazen</w:t>
      </w:r>
      <w:proofErr w:type="spellEnd"/>
      <w:r w:rsidRPr="000B1DC2">
        <w:rPr>
          <w:rFonts w:ascii="Calibri" w:eastAsia="Calibri" w:hAnsi="Calibri" w:cs="Calibri"/>
          <w:color w:val="1F497D"/>
          <w:lang w:val="en-US"/>
        </w:rPr>
        <w:t xml:space="preserve">, reportedly having not been seen in office for days, appeared today alongside GNU PM </w:t>
      </w:r>
      <w:proofErr w:type="spellStart"/>
      <w:r w:rsidRPr="000B1DC2">
        <w:rPr>
          <w:rFonts w:ascii="Calibri" w:eastAsia="Calibri" w:hAnsi="Calibri" w:cs="Calibri"/>
          <w:color w:val="1F497D"/>
          <w:lang w:val="en-US"/>
        </w:rPr>
        <w:t>Debeiba</w:t>
      </w:r>
      <w:proofErr w:type="spellEnd"/>
      <w:r w:rsidRPr="000B1DC2">
        <w:rPr>
          <w:rFonts w:ascii="Calibri" w:eastAsia="Calibri" w:hAnsi="Calibri" w:cs="Calibri"/>
          <w:color w:val="1F497D"/>
          <w:lang w:val="en-US"/>
        </w:rPr>
        <w:t xml:space="preserve">, touring Tripoli neighborhoods. </w:t>
      </w:r>
    </w:p>
    <w:p w:rsidR="000B1DC2" w:rsidRPr="000B1DC2" w:rsidRDefault="000B1DC2" w:rsidP="000B1DC2">
      <w:pPr>
        <w:numPr>
          <w:ilvl w:val="0"/>
          <w:numId w:val="1"/>
        </w:numPr>
        <w:spacing w:line="252" w:lineRule="auto"/>
        <w:rPr>
          <w:rFonts w:ascii="Calibri" w:eastAsia="Calibri" w:hAnsi="Calibri" w:cs="Calibri"/>
        </w:rPr>
      </w:pPr>
      <w:r w:rsidRPr="000B1DC2">
        <w:rPr>
          <w:rFonts w:ascii="Calibri" w:eastAsia="Calibri" w:hAnsi="Calibri" w:cs="Calibri"/>
          <w:color w:val="1F497D"/>
          <w:lang w:val="en-US"/>
        </w:rPr>
        <w:t xml:space="preserve">The GNU and GNS with their respective supporters and backers remain engaged in fierce disinformation battles. Both sides appear adamant to display confidence that they shall prevail in the current </w:t>
      </w:r>
      <w:proofErr w:type="gramStart"/>
      <w:r w:rsidRPr="000B1DC2">
        <w:rPr>
          <w:rFonts w:ascii="Calibri" w:eastAsia="Calibri" w:hAnsi="Calibri" w:cs="Calibri"/>
          <w:color w:val="1F497D"/>
          <w:lang w:val="en-US"/>
        </w:rPr>
        <w:t>stand-off</w:t>
      </w:r>
      <w:proofErr w:type="gramEnd"/>
      <w:r w:rsidRPr="000B1DC2">
        <w:rPr>
          <w:rFonts w:ascii="Calibri" w:eastAsia="Calibri" w:hAnsi="Calibri" w:cs="Calibri"/>
          <w:color w:val="002060"/>
        </w:rPr>
        <w:t>.</w:t>
      </w:r>
      <w:r w:rsidRPr="000B1DC2">
        <w:rPr>
          <w:rFonts w:ascii="Calibri" w:eastAsia="Calibri" w:hAnsi="Calibri" w:cs="Calibri"/>
          <w:color w:val="1F497D"/>
        </w:rPr>
        <w:t xml:space="preserve"> </w:t>
      </w:r>
    </w:p>
    <w:p w:rsidR="000B1DC2" w:rsidRPr="000B1DC2" w:rsidRDefault="000B1DC2" w:rsidP="000B1DC2">
      <w:pPr>
        <w:numPr>
          <w:ilvl w:val="0"/>
          <w:numId w:val="1"/>
        </w:numPr>
        <w:spacing w:line="252" w:lineRule="auto"/>
        <w:rPr>
          <w:rFonts w:ascii="Calibri" w:eastAsia="Calibri" w:hAnsi="Calibri" w:cs="Calibri"/>
        </w:rPr>
      </w:pPr>
      <w:r w:rsidRPr="000B1DC2">
        <w:rPr>
          <w:rFonts w:ascii="Calibri" w:eastAsia="Calibri" w:hAnsi="Calibri" w:cs="Calibri"/>
          <w:color w:val="1F497D"/>
        </w:rPr>
        <w:t>UNSMIL and SASG Williams have gone public with their concerns</w:t>
      </w:r>
      <w:proofErr w:type="gramStart"/>
      <w:r w:rsidRPr="000B1DC2">
        <w:rPr>
          <w:rFonts w:ascii="Calibri" w:eastAsia="Calibri" w:hAnsi="Calibri" w:cs="Calibri"/>
          <w:color w:val="1F497D"/>
        </w:rPr>
        <w:t>  about</w:t>
      </w:r>
      <w:proofErr w:type="gramEnd"/>
      <w:r w:rsidRPr="000B1DC2">
        <w:rPr>
          <w:rFonts w:ascii="Calibri" w:eastAsia="Calibri" w:hAnsi="Calibri" w:cs="Calibri"/>
          <w:color w:val="1F497D"/>
        </w:rPr>
        <w:t xml:space="preserve"> militia movements in the area, and called on all actors to exercise restraint and refrain from provocative actions</w:t>
      </w:r>
      <w:r w:rsidRPr="000B1DC2">
        <w:rPr>
          <w:rFonts w:ascii="Calibri" w:eastAsia="Calibri" w:hAnsi="Calibri" w:cs="Calibri"/>
          <w:color w:val="002060"/>
        </w:rPr>
        <w:t>. The US embassy followed suit with a similar message.</w:t>
      </w:r>
    </w:p>
    <w:p w:rsidR="000B1DC2" w:rsidRPr="000B1DC2" w:rsidRDefault="000B1DC2" w:rsidP="000B1DC2">
      <w:pPr>
        <w:numPr>
          <w:ilvl w:val="0"/>
          <w:numId w:val="1"/>
        </w:numPr>
        <w:spacing w:line="252" w:lineRule="auto"/>
        <w:rPr>
          <w:rFonts w:ascii="Calibri" w:eastAsia="Calibri" w:hAnsi="Calibri" w:cs="Calibri"/>
        </w:rPr>
      </w:pPr>
      <w:r w:rsidRPr="000B1DC2">
        <w:rPr>
          <w:rFonts w:ascii="Calibri" w:eastAsia="Calibri" w:hAnsi="Calibri" w:cs="Calibri"/>
          <w:color w:val="002060"/>
        </w:rPr>
        <w:t> Already yesterday, the Arab League AL voiced its support for the UN’s efforts to find a solution to the Libyan crisis,</w:t>
      </w:r>
      <w:proofErr w:type="gramStart"/>
      <w:r w:rsidRPr="000B1DC2">
        <w:rPr>
          <w:rFonts w:ascii="Calibri" w:eastAsia="Calibri" w:hAnsi="Calibri" w:cs="Calibri"/>
          <w:color w:val="002060"/>
        </w:rPr>
        <w:t>  including</w:t>
      </w:r>
      <w:proofErr w:type="gramEnd"/>
      <w:r w:rsidRPr="000B1DC2">
        <w:rPr>
          <w:rFonts w:ascii="Calibri" w:eastAsia="Calibri" w:hAnsi="Calibri" w:cs="Calibri"/>
          <w:color w:val="002060"/>
        </w:rPr>
        <w:t xml:space="preserve"> elections.</w:t>
      </w:r>
    </w:p>
    <w:p w:rsidR="000B1DC2" w:rsidRPr="000B1DC2" w:rsidRDefault="000B1DC2" w:rsidP="000B1DC2">
      <w:pPr>
        <w:numPr>
          <w:ilvl w:val="0"/>
          <w:numId w:val="1"/>
        </w:numPr>
        <w:spacing w:line="252" w:lineRule="auto"/>
        <w:rPr>
          <w:rFonts w:ascii="Calibri" w:eastAsia="Calibri" w:hAnsi="Calibri" w:cs="Calibri"/>
        </w:rPr>
      </w:pPr>
      <w:r w:rsidRPr="000B1DC2">
        <w:rPr>
          <w:rFonts w:ascii="Calibri" w:eastAsia="Calibri" w:hAnsi="Calibri" w:cs="Calibri"/>
          <w:color w:val="002060"/>
        </w:rPr>
        <w:t xml:space="preserve">The Libyan people’s aspirations continue to </w:t>
      </w:r>
      <w:proofErr w:type="gramStart"/>
      <w:r w:rsidRPr="000B1DC2">
        <w:rPr>
          <w:rFonts w:ascii="Calibri" w:eastAsia="Calibri" w:hAnsi="Calibri" w:cs="Calibri"/>
          <w:color w:val="002060"/>
        </w:rPr>
        <w:t>be largely ignored</w:t>
      </w:r>
      <w:proofErr w:type="gramEnd"/>
      <w:r w:rsidRPr="000B1DC2">
        <w:rPr>
          <w:rFonts w:ascii="Calibri" w:eastAsia="Calibri" w:hAnsi="Calibri" w:cs="Calibri"/>
          <w:color w:val="002060"/>
        </w:rPr>
        <w:t xml:space="preserve"> by the ongoing public discourse between GNU/GNS supporters, in which the GNS is mainly focussing on the GNU’s failure as a government, especially in mismanaging the country’s riches. The GNU is largely trying to display business as usual, and its supporters are focussing their rhetoric on the GNS’s suspicious nature, as </w:t>
      </w:r>
      <w:proofErr w:type="gramStart"/>
      <w:r w:rsidRPr="000B1DC2">
        <w:rPr>
          <w:rFonts w:ascii="Calibri" w:eastAsia="Calibri" w:hAnsi="Calibri" w:cs="Calibri"/>
          <w:color w:val="002060"/>
        </w:rPr>
        <w:t>being supported</w:t>
      </w:r>
      <w:proofErr w:type="gramEnd"/>
      <w:r w:rsidRPr="000B1DC2">
        <w:rPr>
          <w:rFonts w:ascii="Calibri" w:eastAsia="Calibri" w:hAnsi="Calibri" w:cs="Calibri"/>
          <w:color w:val="002060"/>
        </w:rPr>
        <w:t xml:space="preserve"> by General </w:t>
      </w:r>
      <w:proofErr w:type="spellStart"/>
      <w:r w:rsidRPr="000B1DC2">
        <w:rPr>
          <w:rFonts w:ascii="Calibri" w:eastAsia="Calibri" w:hAnsi="Calibri" w:cs="Calibri"/>
          <w:color w:val="002060"/>
        </w:rPr>
        <w:t>Haftar</w:t>
      </w:r>
      <w:proofErr w:type="spellEnd"/>
      <w:r w:rsidRPr="000B1DC2">
        <w:rPr>
          <w:rFonts w:ascii="Calibri" w:eastAsia="Calibri" w:hAnsi="Calibri" w:cs="Calibri"/>
          <w:color w:val="002060"/>
        </w:rPr>
        <w:t xml:space="preserve"> and external forces. </w:t>
      </w:r>
    </w:p>
    <w:p w:rsidR="000B1DC2" w:rsidRPr="000B1DC2" w:rsidRDefault="000B1DC2" w:rsidP="000B1DC2">
      <w:pPr>
        <w:spacing w:before="100" w:beforeAutospacing="1" w:after="100" w:afterAutospacing="1" w:line="240" w:lineRule="auto"/>
        <w:jc w:val="both"/>
        <w:rPr>
          <w:rFonts w:ascii="Times New Roman" w:eastAsia="Calibri" w:hAnsi="Times New Roman" w:cs="Times New Roman"/>
          <w:sz w:val="24"/>
          <w:szCs w:val="24"/>
          <w:lang w:eastAsia="en-GB"/>
        </w:rPr>
      </w:pPr>
      <w:r w:rsidRPr="000B1DC2">
        <w:rPr>
          <w:rFonts w:ascii="Calibri" w:eastAsia="Calibri" w:hAnsi="Calibri" w:cs="Calibri"/>
          <w:b/>
          <w:bCs/>
          <w:color w:val="002060"/>
          <w:sz w:val="24"/>
          <w:szCs w:val="24"/>
          <w:u w:val="single"/>
          <w:lang w:eastAsia="en-GB"/>
        </w:rPr>
        <w:t>COMMENTS/ASSESSMENT</w:t>
      </w:r>
    </w:p>
    <w:p w:rsidR="000B1DC2" w:rsidRPr="000B1DC2" w:rsidRDefault="000B1DC2" w:rsidP="000B1DC2">
      <w:pPr>
        <w:numPr>
          <w:ilvl w:val="0"/>
          <w:numId w:val="1"/>
        </w:numPr>
        <w:spacing w:line="252" w:lineRule="auto"/>
        <w:rPr>
          <w:rFonts w:ascii="Calibri" w:eastAsia="Calibri" w:hAnsi="Calibri" w:cs="Calibri"/>
        </w:rPr>
      </w:pPr>
      <w:r w:rsidRPr="000B1DC2">
        <w:rPr>
          <w:rFonts w:ascii="Calibri" w:eastAsia="Calibri" w:hAnsi="Calibri" w:cs="Calibri"/>
          <w:color w:val="1F497D"/>
        </w:rPr>
        <w:t xml:space="preserve">Supporters of the conflicting parties are continuously vying for the support of the international community. This underlines the fact that, despite the abundant public criticism of the UN’s role in Libya’s political process, both sides </w:t>
      </w:r>
      <w:r w:rsidRPr="000B1DC2">
        <w:rPr>
          <w:rFonts w:ascii="Calibri" w:eastAsia="Calibri" w:hAnsi="Calibri" w:cs="Calibri"/>
          <w:color w:val="002060"/>
        </w:rPr>
        <w:t>remain in much need for such support in order to bolster their legitimacy.  </w:t>
      </w:r>
    </w:p>
    <w:p w:rsidR="000B1DC2" w:rsidRPr="000B1DC2" w:rsidRDefault="000B1DC2" w:rsidP="000B1DC2">
      <w:pPr>
        <w:numPr>
          <w:ilvl w:val="0"/>
          <w:numId w:val="1"/>
        </w:numPr>
        <w:spacing w:line="252" w:lineRule="auto"/>
        <w:rPr>
          <w:rFonts w:ascii="Calibri" w:eastAsia="Calibri" w:hAnsi="Calibri" w:cs="Calibri"/>
        </w:rPr>
      </w:pPr>
      <w:r w:rsidRPr="000B1DC2">
        <w:rPr>
          <w:rFonts w:ascii="Calibri" w:eastAsia="Calibri" w:hAnsi="Calibri" w:cs="Calibri"/>
          <w:color w:val="1F497D"/>
        </w:rPr>
        <w:t>As of now, UN SASG has successfully maintained her neutrality in the current face-off, and stands ready for possible mediation in GNU/GNS negotiations. Despite being a champion for the Libyan people’s desire for elections, she continues to struggle with her popularity among political actors, and in the public debate.</w:t>
      </w:r>
    </w:p>
    <w:p w:rsidR="000B1DC2" w:rsidRPr="000B1DC2" w:rsidRDefault="000B1DC2" w:rsidP="000B1DC2">
      <w:pPr>
        <w:numPr>
          <w:ilvl w:val="0"/>
          <w:numId w:val="1"/>
        </w:numPr>
        <w:spacing w:line="252" w:lineRule="auto"/>
        <w:rPr>
          <w:rFonts w:ascii="Calibri" w:eastAsia="Calibri" w:hAnsi="Calibri" w:cs="Calibri"/>
        </w:rPr>
      </w:pPr>
      <w:r w:rsidRPr="000B1DC2">
        <w:rPr>
          <w:rFonts w:ascii="Calibri" w:eastAsia="Calibri" w:hAnsi="Calibri" w:cs="Calibri"/>
          <w:color w:val="1F497D"/>
        </w:rPr>
        <w:t xml:space="preserve">The factor of the Libyan people’s potential decisive public positioning regarding the GNU/GNS </w:t>
      </w:r>
      <w:proofErr w:type="gramStart"/>
      <w:r w:rsidRPr="000B1DC2">
        <w:rPr>
          <w:rFonts w:ascii="Calibri" w:eastAsia="Calibri" w:hAnsi="Calibri" w:cs="Calibri"/>
          <w:color w:val="1F497D"/>
        </w:rPr>
        <w:t>stand-off</w:t>
      </w:r>
      <w:proofErr w:type="gramEnd"/>
      <w:r w:rsidRPr="000B1DC2">
        <w:rPr>
          <w:rFonts w:ascii="Calibri" w:eastAsia="Calibri" w:hAnsi="Calibri" w:cs="Calibri"/>
          <w:color w:val="1F497D"/>
        </w:rPr>
        <w:t xml:space="preserve"> remains an important wild card. However, most actors currently do not expect the people to come out in support for one side or the other</w:t>
      </w:r>
      <w:r w:rsidRPr="000B1DC2">
        <w:rPr>
          <w:rFonts w:ascii="Calibri" w:eastAsia="Calibri" w:hAnsi="Calibri" w:cs="Calibri"/>
          <w:color w:val="002060"/>
        </w:rPr>
        <w:t>.</w:t>
      </w:r>
    </w:p>
    <w:p w:rsidR="000B1DC2" w:rsidRPr="000B1DC2" w:rsidRDefault="000B1DC2" w:rsidP="000B1DC2">
      <w:pPr>
        <w:numPr>
          <w:ilvl w:val="0"/>
          <w:numId w:val="1"/>
        </w:numPr>
        <w:spacing w:line="252" w:lineRule="auto"/>
        <w:rPr>
          <w:rFonts w:ascii="Calibri" w:eastAsia="Calibri" w:hAnsi="Calibri" w:cs="Calibri"/>
        </w:rPr>
      </w:pPr>
      <w:r w:rsidRPr="000B1DC2">
        <w:rPr>
          <w:rFonts w:ascii="Calibri" w:eastAsia="Calibri" w:hAnsi="Calibri" w:cs="Calibri"/>
          <w:color w:val="1F497D"/>
        </w:rPr>
        <w:t>Although GNS supporters are adamant to suggest</w:t>
      </w:r>
      <w:proofErr w:type="gramStart"/>
      <w:r w:rsidRPr="000B1DC2">
        <w:rPr>
          <w:rFonts w:ascii="Calibri" w:eastAsia="Calibri" w:hAnsi="Calibri" w:cs="Calibri"/>
          <w:color w:val="1F497D"/>
        </w:rPr>
        <w:t>  that</w:t>
      </w:r>
      <w:proofErr w:type="gramEnd"/>
      <w:r w:rsidRPr="000B1DC2">
        <w:rPr>
          <w:rFonts w:ascii="Calibri" w:eastAsia="Calibri" w:hAnsi="Calibri" w:cs="Calibri"/>
          <w:color w:val="1F497D"/>
        </w:rPr>
        <w:t xml:space="preserve"> the GNS PM will be able to negotiate the desired Tripoli takeover soon, the relevant parameters on the ground haven’t visible changed over the last days. </w:t>
      </w:r>
      <w:r w:rsidRPr="000B1DC2">
        <w:rPr>
          <w:rFonts w:ascii="Calibri" w:eastAsia="Calibri" w:hAnsi="Calibri" w:cs="Calibri"/>
          <w:color w:val="002060"/>
        </w:rPr>
        <w:t> </w:t>
      </w:r>
    </w:p>
    <w:p w:rsidR="000B1DC2" w:rsidRPr="000B1DC2" w:rsidRDefault="000B1DC2" w:rsidP="000B1DC2">
      <w:pPr>
        <w:numPr>
          <w:ilvl w:val="0"/>
          <w:numId w:val="1"/>
        </w:numPr>
        <w:spacing w:line="252" w:lineRule="auto"/>
        <w:rPr>
          <w:rFonts w:ascii="Calibri" w:eastAsia="Calibri" w:hAnsi="Calibri" w:cs="Calibri"/>
        </w:rPr>
      </w:pPr>
      <w:r w:rsidRPr="000B1DC2">
        <w:rPr>
          <w:rFonts w:ascii="Calibri" w:eastAsia="Calibri" w:hAnsi="Calibri" w:cs="Calibri"/>
          <w:color w:val="1F497D"/>
        </w:rPr>
        <w:t xml:space="preserve">All observers continue to agree that there is no appetite among </w:t>
      </w:r>
      <w:proofErr w:type="spellStart"/>
      <w:r w:rsidRPr="000B1DC2">
        <w:rPr>
          <w:rFonts w:ascii="Calibri" w:eastAsia="Calibri" w:hAnsi="Calibri" w:cs="Calibri"/>
          <w:color w:val="1F497D"/>
        </w:rPr>
        <w:t>Misratan</w:t>
      </w:r>
      <w:proofErr w:type="spellEnd"/>
      <w:r w:rsidRPr="000B1DC2">
        <w:rPr>
          <w:rFonts w:ascii="Calibri" w:eastAsia="Calibri" w:hAnsi="Calibri" w:cs="Calibri"/>
          <w:color w:val="1F497D"/>
        </w:rPr>
        <w:t xml:space="preserve"> or </w:t>
      </w:r>
      <w:proofErr w:type="spellStart"/>
      <w:r w:rsidRPr="000B1DC2">
        <w:rPr>
          <w:rFonts w:ascii="Calibri" w:eastAsia="Calibri" w:hAnsi="Calibri" w:cs="Calibri"/>
          <w:color w:val="1F497D"/>
        </w:rPr>
        <w:t>Tripolitanian</w:t>
      </w:r>
      <w:proofErr w:type="spellEnd"/>
      <w:r w:rsidRPr="000B1DC2">
        <w:rPr>
          <w:rFonts w:ascii="Calibri" w:eastAsia="Calibri" w:hAnsi="Calibri" w:cs="Calibri"/>
          <w:color w:val="1F497D"/>
        </w:rPr>
        <w:t xml:space="preserve"> forces to engage in fighting against each other. </w:t>
      </w:r>
      <w:proofErr w:type="gramStart"/>
      <w:r w:rsidRPr="000B1DC2">
        <w:rPr>
          <w:rFonts w:ascii="Calibri" w:eastAsia="Calibri" w:hAnsi="Calibri" w:cs="Calibri"/>
          <w:color w:val="1F497D"/>
        </w:rPr>
        <w:t>Needless to say that</w:t>
      </w:r>
      <w:proofErr w:type="gramEnd"/>
      <w:r w:rsidRPr="000B1DC2">
        <w:rPr>
          <w:rFonts w:ascii="Calibri" w:eastAsia="Calibri" w:hAnsi="Calibri" w:cs="Calibri"/>
          <w:color w:val="1F497D"/>
        </w:rPr>
        <w:t xml:space="preserve"> such fighting would also entail too big of a political risk for GNS PM </w:t>
      </w:r>
      <w:proofErr w:type="spellStart"/>
      <w:r w:rsidRPr="000B1DC2">
        <w:rPr>
          <w:rFonts w:ascii="Calibri" w:eastAsia="Calibri" w:hAnsi="Calibri" w:cs="Calibri"/>
          <w:color w:val="1F497D"/>
        </w:rPr>
        <w:t>Bashaga</w:t>
      </w:r>
      <w:proofErr w:type="spellEnd"/>
      <w:r w:rsidRPr="000B1DC2">
        <w:rPr>
          <w:rFonts w:ascii="Calibri" w:eastAsia="Calibri" w:hAnsi="Calibri" w:cs="Calibri"/>
          <w:color w:val="1F497D"/>
        </w:rPr>
        <w:t xml:space="preserve">, and further reduce his government’s potential legitimacy among </w:t>
      </w:r>
      <w:proofErr w:type="spellStart"/>
      <w:r w:rsidRPr="000B1DC2">
        <w:rPr>
          <w:rFonts w:ascii="Calibri" w:eastAsia="Calibri" w:hAnsi="Calibri" w:cs="Calibri"/>
          <w:color w:val="1F497D"/>
        </w:rPr>
        <w:t>Tripolitanian</w:t>
      </w:r>
      <w:proofErr w:type="spellEnd"/>
      <w:r w:rsidRPr="000B1DC2">
        <w:rPr>
          <w:rFonts w:ascii="Calibri" w:eastAsia="Calibri" w:hAnsi="Calibri" w:cs="Calibri"/>
          <w:color w:val="1F497D"/>
        </w:rPr>
        <w:t xml:space="preserve"> constituencies</w:t>
      </w:r>
      <w:r w:rsidRPr="000B1DC2">
        <w:rPr>
          <w:rFonts w:ascii="Calibri" w:eastAsia="Calibri" w:hAnsi="Calibri" w:cs="Calibri"/>
          <w:color w:val="002060"/>
        </w:rPr>
        <w:t xml:space="preserve">. </w:t>
      </w:r>
    </w:p>
    <w:p w:rsidR="000B1DC2" w:rsidRPr="000B1DC2" w:rsidRDefault="000B1DC2" w:rsidP="000B1DC2">
      <w:pPr>
        <w:numPr>
          <w:ilvl w:val="0"/>
          <w:numId w:val="1"/>
        </w:numPr>
        <w:spacing w:line="252" w:lineRule="auto"/>
        <w:rPr>
          <w:rFonts w:ascii="Calibri" w:eastAsia="Calibri" w:hAnsi="Calibri" w:cs="Calibri"/>
        </w:rPr>
      </w:pPr>
      <w:r w:rsidRPr="000B1DC2">
        <w:rPr>
          <w:rFonts w:ascii="Calibri" w:eastAsia="Calibri" w:hAnsi="Calibri" w:cs="Calibri"/>
          <w:color w:val="1F497D"/>
        </w:rPr>
        <w:t xml:space="preserve">However, with the current rise in tensions, there </w:t>
      </w:r>
      <w:r w:rsidRPr="000B1DC2">
        <w:rPr>
          <w:rFonts w:ascii="Calibri" w:eastAsia="Calibri" w:hAnsi="Calibri" w:cs="Calibri"/>
          <w:color w:val="1F497D"/>
          <w:lang w:val="en-US"/>
        </w:rPr>
        <w:t xml:space="preserve">is a real </w:t>
      </w:r>
      <w:r w:rsidRPr="000B1DC2">
        <w:rPr>
          <w:rFonts w:ascii="Calibri" w:eastAsia="Calibri" w:hAnsi="Calibri" w:cs="Calibri"/>
          <w:color w:val="1F497D"/>
        </w:rPr>
        <w:t xml:space="preserve">risk </w:t>
      </w:r>
      <w:r w:rsidRPr="000B1DC2">
        <w:rPr>
          <w:rFonts w:ascii="Calibri" w:eastAsia="Calibri" w:hAnsi="Calibri" w:cs="Calibri"/>
          <w:color w:val="1F497D"/>
          <w:lang w:val="en-US"/>
        </w:rPr>
        <w:t>of armed clashes,</w:t>
      </w:r>
      <w:proofErr w:type="gramStart"/>
      <w:r w:rsidRPr="000B1DC2">
        <w:rPr>
          <w:rFonts w:ascii="Calibri" w:eastAsia="Calibri" w:hAnsi="Calibri" w:cs="Calibri"/>
          <w:color w:val="1F497D"/>
          <w:lang w:val="en-US"/>
        </w:rPr>
        <w:t>  mostly</w:t>
      </w:r>
      <w:proofErr w:type="gramEnd"/>
      <w:r w:rsidRPr="000B1DC2">
        <w:rPr>
          <w:rFonts w:ascii="Calibri" w:eastAsia="Calibri" w:hAnsi="Calibri" w:cs="Calibri"/>
          <w:color w:val="1F497D"/>
          <w:lang w:val="en-US"/>
        </w:rPr>
        <w:t xml:space="preserve"> owing to miscalculations of strength or potential vulnerabilities of the other side. Should that happen, immediate efforts by local actors to contain the situation </w:t>
      </w:r>
      <w:proofErr w:type="gramStart"/>
      <w:r w:rsidRPr="000B1DC2">
        <w:rPr>
          <w:rFonts w:ascii="Calibri" w:eastAsia="Calibri" w:hAnsi="Calibri" w:cs="Calibri"/>
          <w:color w:val="1F497D"/>
          <w:lang w:val="en-US"/>
        </w:rPr>
        <w:t>can be expected</w:t>
      </w:r>
      <w:proofErr w:type="gramEnd"/>
      <w:r w:rsidRPr="000B1DC2">
        <w:rPr>
          <w:rFonts w:ascii="Calibri" w:eastAsia="Calibri" w:hAnsi="Calibri" w:cs="Calibri"/>
          <w:color w:val="1F497D"/>
        </w:rPr>
        <w:t>.  </w:t>
      </w:r>
      <w:proofErr w:type="gramStart"/>
      <w:r w:rsidRPr="000B1DC2">
        <w:rPr>
          <w:rFonts w:ascii="Calibri" w:eastAsia="Calibri" w:hAnsi="Calibri" w:cs="Calibri"/>
          <w:color w:val="1F497D"/>
          <w:lang w:val="en-US"/>
        </w:rPr>
        <w:t>Needless to say that</w:t>
      </w:r>
      <w:proofErr w:type="gramEnd"/>
      <w:r w:rsidRPr="000B1DC2">
        <w:rPr>
          <w:rFonts w:ascii="Calibri" w:eastAsia="Calibri" w:hAnsi="Calibri" w:cs="Calibri"/>
          <w:color w:val="1F497D"/>
          <w:lang w:val="en-US"/>
        </w:rPr>
        <w:t xml:space="preserve"> there is no guarantee that such efforts would also be necessarily successful. </w:t>
      </w:r>
    </w:p>
    <w:p w:rsidR="000B1DC2" w:rsidRPr="000B1DC2" w:rsidRDefault="000B1DC2" w:rsidP="000B1DC2">
      <w:pPr>
        <w:numPr>
          <w:ilvl w:val="0"/>
          <w:numId w:val="1"/>
        </w:numPr>
        <w:spacing w:line="252" w:lineRule="auto"/>
        <w:rPr>
          <w:rFonts w:ascii="Calibri" w:eastAsia="Calibri" w:hAnsi="Calibri" w:cs="Calibri"/>
        </w:rPr>
      </w:pPr>
      <w:r w:rsidRPr="000B1DC2">
        <w:rPr>
          <w:rFonts w:ascii="Calibri" w:eastAsia="Calibri" w:hAnsi="Calibri" w:cs="Calibri"/>
          <w:color w:val="1F497D"/>
          <w:lang w:val="en-US"/>
        </w:rPr>
        <w:t xml:space="preserve">Given all the firepower on </w:t>
      </w:r>
      <w:proofErr w:type="gramStart"/>
      <w:r w:rsidRPr="000B1DC2">
        <w:rPr>
          <w:rFonts w:ascii="Calibri" w:eastAsia="Calibri" w:hAnsi="Calibri" w:cs="Calibri"/>
          <w:color w:val="1F497D"/>
          <w:lang w:val="en-US"/>
        </w:rPr>
        <w:t>the  ground</w:t>
      </w:r>
      <w:proofErr w:type="gramEnd"/>
      <w:r w:rsidRPr="000B1DC2">
        <w:rPr>
          <w:rFonts w:ascii="Calibri" w:eastAsia="Calibri" w:hAnsi="Calibri" w:cs="Calibri"/>
          <w:color w:val="1F497D"/>
          <w:lang w:val="en-US"/>
        </w:rPr>
        <w:t xml:space="preserve"> in a high state of alert, the situations could in certain local constellations get out of control and become unmanageable for political actors. </w:t>
      </w:r>
    </w:p>
    <w:p w:rsidR="000B1DC2" w:rsidRPr="000B1DC2" w:rsidRDefault="000B1DC2" w:rsidP="000B1DC2">
      <w:pPr>
        <w:spacing w:before="100" w:line="252" w:lineRule="auto"/>
        <w:ind w:right="1440"/>
        <w:rPr>
          <w:rFonts w:ascii="Calibri" w:eastAsia="Calibri" w:hAnsi="Calibri" w:cs="Calibri"/>
        </w:rPr>
      </w:pPr>
      <w:r w:rsidRPr="000B1DC2">
        <w:rPr>
          <w:rFonts w:ascii="Calibri" w:eastAsia="Calibri" w:hAnsi="Calibri" w:cs="Calibri"/>
          <w:color w:val="002060"/>
        </w:rPr>
        <w:t> </w:t>
      </w:r>
      <w:r w:rsidRPr="000B1DC2">
        <w:rPr>
          <w:rFonts w:ascii="Calibri" w:eastAsia="Calibri" w:hAnsi="Calibri" w:cs="Calibri"/>
          <w:color w:val="002060"/>
          <w:lang w:val="en-US"/>
        </w:rPr>
        <w:t> </w:t>
      </w:r>
    </w:p>
    <w:p w:rsidR="000B1DC2" w:rsidRPr="000B1DC2" w:rsidRDefault="000B1DC2" w:rsidP="000B1DC2">
      <w:pPr>
        <w:spacing w:after="120" w:line="240" w:lineRule="auto"/>
        <w:jc w:val="center"/>
        <w:rPr>
          <w:rFonts w:ascii="Calibri" w:eastAsia="Calibri" w:hAnsi="Calibri" w:cs="Calibri"/>
        </w:rPr>
      </w:pPr>
      <w:r w:rsidRPr="000B1DC2">
        <w:rPr>
          <w:rFonts w:ascii="Calibri" w:eastAsia="Calibri" w:hAnsi="Calibri" w:cs="Calibri"/>
          <w:i/>
          <w:iCs/>
          <w:color w:val="002060"/>
          <w:sz w:val="24"/>
          <w:szCs w:val="24"/>
        </w:rPr>
        <w:t xml:space="preserve">Signed-off: José Antonio SABADELL, </w:t>
      </w:r>
      <w:proofErr w:type="spellStart"/>
      <w:r w:rsidRPr="000B1DC2">
        <w:rPr>
          <w:rFonts w:ascii="Calibri" w:eastAsia="Calibri" w:hAnsi="Calibri" w:cs="Calibri"/>
          <w:i/>
          <w:iCs/>
          <w:color w:val="002060"/>
          <w:sz w:val="24"/>
          <w:szCs w:val="24"/>
        </w:rPr>
        <w:t>HoD</w:t>
      </w:r>
      <w:proofErr w:type="spellEnd"/>
    </w:p>
    <w:p w:rsidR="00B92894" w:rsidRDefault="00B92894"/>
    <w:sectPr w:rsidR="00B928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74E49"/>
    <w:multiLevelType w:val="hybridMultilevel"/>
    <w:tmpl w:val="D74E7A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9045F"/>
    <w:rsid w:val="000B1DC2"/>
    <w:rsid w:val="00B92894"/>
    <w:rsid w:val="00C904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73D95F-2830-4175-9C6E-68667BB0B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50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686</Words>
  <Characters>3914</Characters>
  <Application>Microsoft Office Word</Application>
  <DocSecurity>0</DocSecurity>
  <Lines>32</Lines>
  <Paragraphs>9</Paragraphs>
  <ScaleCrop>false</ScaleCrop>
  <Company>EEAS</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VILLA Alessandro (EEAS)</dc:creator>
  <cp:keywords/>
  <dc:description/>
  <cp:lastModifiedBy>VILLA Alessandro (EEAS)</cp:lastModifiedBy>
  <cp:revision>2</cp:revision>
  <dcterms:created xsi:type="dcterms:W3CDTF">2022-03-11T09:58:00Z</dcterms:created>
  <dcterms:modified xsi:type="dcterms:W3CDTF">2022-03-11T09:59:00Z</dcterms:modified>
</cp:coreProperties>
</file>