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489" w:rsidRDefault="00BF1E75" w:rsidP="00627489">
      <w:pPr>
        <w:spacing w:beforeLines="40" w:before="96" w:afterLines="40" w:after="96"/>
        <w:jc w:val="center"/>
        <w:rPr>
          <w:rFonts w:asciiTheme="minorHAnsi" w:hAnsiTheme="minorHAnsi"/>
          <w:b/>
          <w:sz w:val="24"/>
          <w:szCs w:val="24"/>
        </w:rPr>
      </w:pPr>
      <w:r w:rsidRPr="00835F3D">
        <w:rPr>
          <w:rFonts w:asciiTheme="minorHAnsi" w:hAnsiTheme="minorHAnsi"/>
          <w:b/>
          <w:sz w:val="24"/>
          <w:szCs w:val="24"/>
        </w:rPr>
        <w:t>Repercussio</w:t>
      </w:r>
      <w:r w:rsidR="00AE2387">
        <w:rPr>
          <w:rFonts w:asciiTheme="minorHAnsi" w:hAnsiTheme="minorHAnsi"/>
          <w:b/>
          <w:sz w:val="24"/>
          <w:szCs w:val="24"/>
        </w:rPr>
        <w:t>ns of RU invasion of UA on MENA:</w:t>
      </w:r>
    </w:p>
    <w:p w:rsidR="008D3606" w:rsidRDefault="00627489" w:rsidP="00627489">
      <w:pPr>
        <w:spacing w:beforeLines="40" w:before="96" w:afterLines="40" w:after="96"/>
        <w:jc w:val="center"/>
        <w:rPr>
          <w:rFonts w:asciiTheme="minorHAnsi" w:hAnsiTheme="minorHAnsi"/>
          <w:b/>
          <w:sz w:val="24"/>
          <w:szCs w:val="24"/>
        </w:rPr>
      </w:pPr>
      <w:r>
        <w:rPr>
          <w:rFonts w:asciiTheme="minorHAnsi" w:hAnsiTheme="minorHAnsi"/>
          <w:b/>
          <w:sz w:val="24"/>
          <w:szCs w:val="24"/>
        </w:rPr>
        <w:t xml:space="preserve">An </w:t>
      </w:r>
      <w:r w:rsidR="00C01A72">
        <w:rPr>
          <w:rFonts w:asciiTheme="minorHAnsi" w:hAnsiTheme="minorHAnsi"/>
          <w:b/>
          <w:sz w:val="24"/>
          <w:szCs w:val="24"/>
        </w:rPr>
        <w:t xml:space="preserve">initial </w:t>
      </w:r>
      <w:r w:rsidR="000A0E47">
        <w:rPr>
          <w:rFonts w:asciiTheme="minorHAnsi" w:hAnsiTheme="minorHAnsi"/>
          <w:b/>
          <w:sz w:val="24"/>
          <w:szCs w:val="24"/>
        </w:rPr>
        <w:t>a</w:t>
      </w:r>
      <w:r w:rsidR="00BF1E75" w:rsidRPr="00835F3D">
        <w:rPr>
          <w:rFonts w:asciiTheme="minorHAnsi" w:hAnsiTheme="minorHAnsi"/>
          <w:b/>
          <w:sz w:val="24"/>
          <w:szCs w:val="24"/>
        </w:rPr>
        <w:t>ssessment</w:t>
      </w:r>
      <w:r w:rsidR="00AE2387">
        <w:rPr>
          <w:rFonts w:asciiTheme="minorHAnsi" w:hAnsiTheme="minorHAnsi"/>
          <w:b/>
          <w:sz w:val="24"/>
          <w:szCs w:val="24"/>
        </w:rPr>
        <w:t xml:space="preserve"> and </w:t>
      </w:r>
      <w:r w:rsidR="00DA3896">
        <w:rPr>
          <w:rFonts w:asciiTheme="minorHAnsi" w:hAnsiTheme="minorHAnsi"/>
          <w:b/>
          <w:sz w:val="24"/>
          <w:szCs w:val="24"/>
        </w:rPr>
        <w:t>menu for possible EU actions</w:t>
      </w:r>
    </w:p>
    <w:p w:rsidR="00627489" w:rsidRPr="00690082" w:rsidRDefault="00627489" w:rsidP="00627489">
      <w:pPr>
        <w:spacing w:beforeLines="40" w:before="96" w:afterLines="40" w:after="96"/>
        <w:jc w:val="center"/>
        <w:rPr>
          <w:rFonts w:asciiTheme="minorHAnsi" w:hAnsiTheme="minorHAnsi"/>
          <w:b/>
          <w:i/>
          <w:sz w:val="24"/>
          <w:szCs w:val="24"/>
        </w:rPr>
      </w:pPr>
    </w:p>
    <w:p w:rsidR="00627489" w:rsidRDefault="00627489" w:rsidP="00627489">
      <w:pPr>
        <w:spacing w:beforeLines="40" w:before="96" w:afterLines="40" w:after="96"/>
        <w:jc w:val="both"/>
        <w:rPr>
          <w:rFonts w:asciiTheme="minorHAnsi" w:hAnsiTheme="minorHAnsi"/>
          <w:i/>
          <w:sz w:val="24"/>
          <w:szCs w:val="24"/>
        </w:rPr>
      </w:pPr>
    </w:p>
    <w:p w:rsidR="00627489" w:rsidRPr="00627489" w:rsidRDefault="00BF1E75" w:rsidP="00627489">
      <w:pPr>
        <w:spacing w:beforeLines="40" w:before="96" w:afterLines="40" w:after="96"/>
        <w:jc w:val="both"/>
        <w:rPr>
          <w:rFonts w:asciiTheme="minorHAnsi" w:hAnsiTheme="minorHAnsi"/>
          <w:i/>
          <w:sz w:val="24"/>
          <w:szCs w:val="24"/>
        </w:rPr>
      </w:pPr>
      <w:r w:rsidRPr="00690082">
        <w:rPr>
          <w:rFonts w:asciiTheme="minorHAnsi" w:hAnsiTheme="minorHAnsi"/>
          <w:i/>
          <w:sz w:val="24"/>
          <w:szCs w:val="24"/>
        </w:rPr>
        <w:t>The RU invasion</w:t>
      </w:r>
      <w:r w:rsidR="00EC4BF9">
        <w:rPr>
          <w:rFonts w:asciiTheme="minorHAnsi" w:hAnsiTheme="minorHAnsi"/>
          <w:i/>
          <w:sz w:val="24"/>
          <w:szCs w:val="24"/>
        </w:rPr>
        <w:t xml:space="preserve"> of UA is reverberating widely i</w:t>
      </w:r>
      <w:r w:rsidRPr="00690082">
        <w:rPr>
          <w:rFonts w:asciiTheme="minorHAnsi" w:hAnsiTheme="minorHAnsi"/>
          <w:i/>
          <w:sz w:val="24"/>
          <w:szCs w:val="24"/>
        </w:rPr>
        <w:t>n MENA</w:t>
      </w:r>
      <w:r w:rsidR="005E0002">
        <w:rPr>
          <w:rFonts w:asciiTheme="minorHAnsi" w:hAnsiTheme="minorHAnsi"/>
          <w:i/>
          <w:sz w:val="24"/>
          <w:szCs w:val="24"/>
        </w:rPr>
        <w:t xml:space="preserve">. </w:t>
      </w:r>
      <w:r w:rsidR="005E0002">
        <w:rPr>
          <w:rFonts w:asciiTheme="minorHAnsi" w:hAnsiTheme="minorHAnsi"/>
          <w:i/>
          <w:color w:val="000000"/>
          <w:sz w:val="24"/>
          <w:szCs w:val="24"/>
        </w:rPr>
        <w:t>While t</w:t>
      </w:r>
      <w:r w:rsidR="00CF3B67" w:rsidRPr="005419ED">
        <w:rPr>
          <w:rFonts w:asciiTheme="minorHAnsi" w:hAnsiTheme="minorHAnsi"/>
          <w:i/>
          <w:color w:val="000000"/>
          <w:sz w:val="24"/>
          <w:szCs w:val="24"/>
        </w:rPr>
        <w:t>he overwhelming majority of MENA countries voted in favour of a motion deploring RU invasion of at the special UNGA session on 2 March</w:t>
      </w:r>
      <w:r w:rsidR="005E0002">
        <w:rPr>
          <w:rFonts w:asciiTheme="minorHAnsi" w:hAnsiTheme="minorHAnsi"/>
          <w:i/>
          <w:color w:val="000000"/>
          <w:sz w:val="24"/>
          <w:szCs w:val="24"/>
        </w:rPr>
        <w:t xml:space="preserve">, some countries in the region stand out for their </w:t>
      </w:r>
      <w:r w:rsidR="00603F57">
        <w:rPr>
          <w:rFonts w:asciiTheme="minorHAnsi" w:hAnsiTheme="minorHAnsi"/>
          <w:i/>
          <w:color w:val="000000"/>
          <w:sz w:val="24"/>
          <w:szCs w:val="24"/>
        </w:rPr>
        <w:t>ambiguity or pro-Russian stances</w:t>
      </w:r>
      <w:r w:rsidR="00CF3B67" w:rsidRPr="005419ED">
        <w:rPr>
          <w:rFonts w:asciiTheme="minorHAnsi" w:hAnsiTheme="minorHAnsi"/>
          <w:i/>
          <w:color w:val="000000"/>
          <w:sz w:val="24"/>
          <w:szCs w:val="24"/>
        </w:rPr>
        <w:t xml:space="preserve">. </w:t>
      </w:r>
      <w:r w:rsidR="00603F57">
        <w:rPr>
          <w:rFonts w:asciiTheme="minorHAnsi" w:hAnsiTheme="minorHAnsi"/>
          <w:i/>
          <w:sz w:val="24"/>
          <w:szCs w:val="24"/>
        </w:rPr>
        <w:t xml:space="preserve">The political and economic ramifications will </w:t>
      </w:r>
      <w:proofErr w:type="gramStart"/>
      <w:r w:rsidR="00603F57">
        <w:rPr>
          <w:rFonts w:asciiTheme="minorHAnsi" w:hAnsiTheme="minorHAnsi"/>
          <w:i/>
          <w:sz w:val="24"/>
          <w:szCs w:val="24"/>
        </w:rPr>
        <w:t>impact</w:t>
      </w:r>
      <w:proofErr w:type="gramEnd"/>
      <w:r w:rsidR="00603F57">
        <w:rPr>
          <w:rFonts w:asciiTheme="minorHAnsi" w:hAnsiTheme="minorHAnsi"/>
          <w:i/>
          <w:sz w:val="24"/>
          <w:szCs w:val="24"/>
        </w:rPr>
        <w:t xml:space="preserve"> heavily on the region and are</w:t>
      </w:r>
      <w:r w:rsidR="00603F57" w:rsidRPr="00690082">
        <w:rPr>
          <w:rFonts w:asciiTheme="minorHAnsi" w:hAnsiTheme="minorHAnsi"/>
          <w:i/>
          <w:sz w:val="24"/>
          <w:szCs w:val="24"/>
        </w:rPr>
        <w:t xml:space="preserve"> likely to be </w:t>
      </w:r>
      <w:r w:rsidR="00603F57">
        <w:rPr>
          <w:rFonts w:asciiTheme="minorHAnsi" w:hAnsiTheme="minorHAnsi"/>
          <w:i/>
          <w:sz w:val="24"/>
          <w:szCs w:val="24"/>
        </w:rPr>
        <w:t>felt</w:t>
      </w:r>
      <w:r w:rsidR="00603F57" w:rsidRPr="00690082">
        <w:rPr>
          <w:rFonts w:asciiTheme="minorHAnsi" w:hAnsiTheme="minorHAnsi"/>
          <w:i/>
          <w:sz w:val="24"/>
          <w:szCs w:val="24"/>
        </w:rPr>
        <w:t xml:space="preserve"> at multiple levels</w:t>
      </w:r>
      <w:r w:rsidR="00627489">
        <w:rPr>
          <w:rFonts w:asciiTheme="minorHAnsi" w:hAnsiTheme="minorHAnsi"/>
          <w:i/>
          <w:sz w:val="24"/>
          <w:szCs w:val="24"/>
        </w:rPr>
        <w:t>.</w:t>
      </w:r>
    </w:p>
    <w:p w:rsidR="00C01A72" w:rsidRPr="0002183E" w:rsidRDefault="00C01A72" w:rsidP="00627489">
      <w:pPr>
        <w:spacing w:beforeLines="40" w:before="96" w:afterLines="40" w:after="96"/>
        <w:jc w:val="both"/>
        <w:rPr>
          <w:rFonts w:asciiTheme="minorHAnsi" w:hAnsiTheme="minorHAnsi"/>
          <w:sz w:val="24"/>
          <w:szCs w:val="24"/>
        </w:rPr>
      </w:pPr>
      <w:r w:rsidRPr="0002183E">
        <w:rPr>
          <w:rFonts w:asciiTheme="minorHAnsi" w:hAnsiTheme="minorHAnsi"/>
          <w:i/>
          <w:sz w:val="24"/>
          <w:szCs w:val="24"/>
        </w:rPr>
        <w:t>This note provides a first horizontal assessment of some of the likely/possible repercussions in the diplomatic, political and e</w:t>
      </w:r>
      <w:r>
        <w:rPr>
          <w:rFonts w:asciiTheme="minorHAnsi" w:hAnsiTheme="minorHAnsi"/>
          <w:i/>
          <w:sz w:val="24"/>
          <w:szCs w:val="24"/>
        </w:rPr>
        <w:t xml:space="preserve">conomic sphere. The note also suggests a first menu of </w:t>
      </w:r>
      <w:proofErr w:type="gramStart"/>
      <w:r w:rsidRPr="0002183E">
        <w:rPr>
          <w:rFonts w:asciiTheme="minorHAnsi" w:hAnsiTheme="minorHAnsi"/>
          <w:i/>
          <w:sz w:val="24"/>
          <w:szCs w:val="24"/>
        </w:rPr>
        <w:t xml:space="preserve">possible  </w:t>
      </w:r>
      <w:r>
        <w:rPr>
          <w:rFonts w:asciiTheme="minorHAnsi" w:hAnsiTheme="minorHAnsi"/>
          <w:i/>
          <w:sz w:val="24"/>
          <w:szCs w:val="24"/>
        </w:rPr>
        <w:t>short</w:t>
      </w:r>
      <w:proofErr w:type="gramEnd"/>
      <w:r>
        <w:rPr>
          <w:rFonts w:asciiTheme="minorHAnsi" w:hAnsiTheme="minorHAnsi"/>
          <w:i/>
          <w:sz w:val="24"/>
          <w:szCs w:val="24"/>
        </w:rPr>
        <w:t xml:space="preserve"> and medium term </w:t>
      </w:r>
      <w:r w:rsidRPr="0002183E">
        <w:rPr>
          <w:rFonts w:asciiTheme="minorHAnsi" w:hAnsiTheme="minorHAnsi"/>
          <w:i/>
          <w:sz w:val="24"/>
          <w:szCs w:val="24"/>
        </w:rPr>
        <w:t xml:space="preserve">EU actions to counter </w:t>
      </w:r>
      <w:r>
        <w:rPr>
          <w:rFonts w:asciiTheme="minorHAnsi" w:hAnsiTheme="minorHAnsi"/>
          <w:i/>
          <w:sz w:val="24"/>
          <w:szCs w:val="24"/>
        </w:rPr>
        <w:t>these negative dynamics at the diplomatic, political and economic levels</w:t>
      </w:r>
      <w:r w:rsidR="001B2987">
        <w:rPr>
          <w:rFonts w:asciiTheme="minorHAnsi" w:hAnsiTheme="minorHAnsi"/>
          <w:i/>
          <w:sz w:val="24"/>
          <w:szCs w:val="24"/>
        </w:rPr>
        <w:t>.</w:t>
      </w:r>
      <w:r w:rsidRPr="0002183E">
        <w:rPr>
          <w:rFonts w:asciiTheme="minorHAnsi" w:hAnsiTheme="minorHAnsi"/>
          <w:i/>
          <w:sz w:val="24"/>
          <w:szCs w:val="24"/>
        </w:rPr>
        <w:t xml:space="preserve"> Additional medium to long-term repercussions will depend on the duration and outcomes</w:t>
      </w:r>
      <w:r>
        <w:rPr>
          <w:rFonts w:asciiTheme="minorHAnsi" w:hAnsiTheme="minorHAnsi"/>
          <w:i/>
          <w:sz w:val="24"/>
          <w:szCs w:val="24"/>
        </w:rPr>
        <w:t xml:space="preserve"> of the conflict and</w:t>
      </w:r>
      <w:r w:rsidRPr="0002183E">
        <w:rPr>
          <w:rFonts w:asciiTheme="minorHAnsi" w:hAnsiTheme="minorHAnsi"/>
          <w:i/>
          <w:sz w:val="24"/>
          <w:szCs w:val="24"/>
        </w:rPr>
        <w:t xml:space="preserve"> will need to be closely monitored as the war and its ramifications evolve</w:t>
      </w:r>
      <w:r w:rsidRPr="0002183E">
        <w:rPr>
          <w:rFonts w:asciiTheme="minorHAnsi" w:hAnsiTheme="minorHAnsi"/>
          <w:sz w:val="24"/>
          <w:szCs w:val="24"/>
        </w:rPr>
        <w:t>.</w:t>
      </w:r>
    </w:p>
    <w:p w:rsidR="00C01A72" w:rsidRDefault="00C01A72" w:rsidP="00627489">
      <w:pPr>
        <w:spacing w:beforeLines="40" w:before="96" w:afterLines="40" w:after="96"/>
        <w:jc w:val="both"/>
        <w:rPr>
          <w:rFonts w:asciiTheme="minorHAnsi" w:hAnsiTheme="minorHAnsi"/>
          <w:i/>
          <w:sz w:val="24"/>
          <w:szCs w:val="24"/>
        </w:rPr>
      </w:pPr>
    </w:p>
    <w:p w:rsidR="00DB6CC4" w:rsidRDefault="00C01A72" w:rsidP="00DB6CC4">
      <w:pPr>
        <w:spacing w:beforeLines="40" w:before="96" w:afterLines="40" w:after="96"/>
        <w:jc w:val="both"/>
        <w:rPr>
          <w:rFonts w:asciiTheme="minorHAnsi" w:hAnsiTheme="minorHAnsi"/>
          <w:i/>
          <w:sz w:val="24"/>
          <w:szCs w:val="24"/>
        </w:rPr>
      </w:pPr>
      <w:r>
        <w:rPr>
          <w:rFonts w:asciiTheme="minorHAnsi" w:hAnsiTheme="minorHAnsi"/>
          <w:i/>
          <w:sz w:val="24"/>
          <w:szCs w:val="24"/>
        </w:rPr>
        <w:t>Context:</w:t>
      </w:r>
    </w:p>
    <w:p w:rsidR="00953863" w:rsidRPr="00627489" w:rsidRDefault="007B27AE" w:rsidP="00627489">
      <w:pPr>
        <w:spacing w:beforeLines="40" w:before="96" w:afterLines="100" w:after="240"/>
        <w:jc w:val="both"/>
        <w:rPr>
          <w:rFonts w:asciiTheme="minorHAnsi" w:hAnsiTheme="minorHAnsi"/>
          <w:sz w:val="24"/>
          <w:szCs w:val="24"/>
        </w:rPr>
      </w:pPr>
      <w:r w:rsidRPr="00627489">
        <w:rPr>
          <w:rFonts w:asciiTheme="minorHAnsi" w:hAnsiTheme="minorHAnsi"/>
          <w:sz w:val="24"/>
          <w:szCs w:val="24"/>
        </w:rPr>
        <w:t>G</w:t>
      </w:r>
      <w:r w:rsidR="00292EA0" w:rsidRPr="00627489">
        <w:rPr>
          <w:rFonts w:asciiTheme="minorHAnsi" w:hAnsiTheme="minorHAnsi"/>
          <w:sz w:val="24"/>
          <w:szCs w:val="24"/>
        </w:rPr>
        <w:t>iven the</w:t>
      </w:r>
      <w:r w:rsidR="00BD6309" w:rsidRPr="00627489">
        <w:rPr>
          <w:rFonts w:asciiTheme="minorHAnsi" w:hAnsiTheme="minorHAnsi"/>
          <w:sz w:val="24"/>
          <w:szCs w:val="24"/>
        </w:rPr>
        <w:t xml:space="preserve"> </w:t>
      </w:r>
      <w:r w:rsidR="00292EA0" w:rsidRPr="00627489">
        <w:rPr>
          <w:rFonts w:asciiTheme="minorHAnsi" w:hAnsiTheme="minorHAnsi"/>
          <w:b/>
          <w:sz w:val="24"/>
          <w:szCs w:val="24"/>
        </w:rPr>
        <w:t>geopolitical and economic</w:t>
      </w:r>
      <w:r w:rsidR="00292EA0" w:rsidRPr="00627489">
        <w:rPr>
          <w:rFonts w:asciiTheme="minorHAnsi" w:hAnsiTheme="minorHAnsi"/>
          <w:sz w:val="24"/>
          <w:szCs w:val="24"/>
        </w:rPr>
        <w:t xml:space="preserve"> role that RU has acquired in recent yea</w:t>
      </w:r>
      <w:r w:rsidRPr="00627489">
        <w:rPr>
          <w:rFonts w:asciiTheme="minorHAnsi" w:hAnsiTheme="minorHAnsi"/>
          <w:sz w:val="24"/>
          <w:szCs w:val="24"/>
        </w:rPr>
        <w:t>rs</w:t>
      </w:r>
      <w:r w:rsidR="003D4710" w:rsidRPr="00627489">
        <w:rPr>
          <w:rFonts w:asciiTheme="minorHAnsi" w:hAnsiTheme="minorHAnsi"/>
          <w:sz w:val="24"/>
          <w:szCs w:val="24"/>
        </w:rPr>
        <w:t xml:space="preserve"> in the region</w:t>
      </w:r>
      <w:r w:rsidRPr="00627489">
        <w:rPr>
          <w:rFonts w:asciiTheme="minorHAnsi" w:hAnsiTheme="minorHAnsi"/>
          <w:sz w:val="24"/>
          <w:szCs w:val="24"/>
        </w:rPr>
        <w:t>,</w:t>
      </w:r>
      <w:r w:rsidR="00242E36" w:rsidRPr="00627489">
        <w:rPr>
          <w:rFonts w:asciiTheme="minorHAnsi" w:hAnsiTheme="minorHAnsi"/>
          <w:sz w:val="24"/>
          <w:szCs w:val="24"/>
        </w:rPr>
        <w:t xml:space="preserve"> MENA countries </w:t>
      </w:r>
      <w:r w:rsidR="000731D0" w:rsidRPr="00627489">
        <w:rPr>
          <w:rFonts w:asciiTheme="minorHAnsi" w:hAnsiTheme="minorHAnsi"/>
          <w:sz w:val="24"/>
          <w:szCs w:val="24"/>
        </w:rPr>
        <w:t>appear caught in a difficult balancing act</w:t>
      </w:r>
      <w:r w:rsidR="00EC4BF9" w:rsidRPr="00627489">
        <w:rPr>
          <w:rFonts w:asciiTheme="minorHAnsi" w:hAnsiTheme="minorHAnsi"/>
          <w:sz w:val="24"/>
          <w:szCs w:val="24"/>
        </w:rPr>
        <w:t>,</w:t>
      </w:r>
      <w:r w:rsidR="000731D0" w:rsidRPr="00627489">
        <w:rPr>
          <w:rFonts w:asciiTheme="minorHAnsi" w:hAnsiTheme="minorHAnsi"/>
          <w:sz w:val="24"/>
          <w:szCs w:val="24"/>
        </w:rPr>
        <w:t xml:space="preserve"> </w:t>
      </w:r>
      <w:r w:rsidR="00EC4BF9" w:rsidRPr="00627489">
        <w:rPr>
          <w:rFonts w:asciiTheme="minorHAnsi" w:hAnsiTheme="minorHAnsi"/>
          <w:sz w:val="24"/>
          <w:szCs w:val="24"/>
        </w:rPr>
        <w:t>avoiding taking side between the west and RU</w:t>
      </w:r>
      <w:r w:rsidR="000731D0" w:rsidRPr="00627489">
        <w:rPr>
          <w:rFonts w:asciiTheme="minorHAnsi" w:hAnsiTheme="minorHAnsi"/>
          <w:sz w:val="24"/>
          <w:szCs w:val="24"/>
        </w:rPr>
        <w:t xml:space="preserve">. </w:t>
      </w:r>
      <w:r w:rsidR="001D4C76" w:rsidRPr="00627489">
        <w:rPr>
          <w:rFonts w:asciiTheme="minorHAnsi" w:hAnsiTheme="minorHAnsi"/>
          <w:b/>
          <w:sz w:val="24"/>
          <w:szCs w:val="24"/>
        </w:rPr>
        <w:t>RU is likely to increase</w:t>
      </w:r>
      <w:r w:rsidR="00D33443" w:rsidRPr="00627489">
        <w:rPr>
          <w:rFonts w:asciiTheme="minorHAnsi" w:hAnsiTheme="minorHAnsi"/>
          <w:b/>
          <w:sz w:val="24"/>
          <w:szCs w:val="24"/>
        </w:rPr>
        <w:t xml:space="preserve"> its </w:t>
      </w:r>
      <w:r w:rsidR="00173B0C" w:rsidRPr="00627489">
        <w:rPr>
          <w:rFonts w:asciiTheme="minorHAnsi" w:hAnsiTheme="minorHAnsi"/>
          <w:b/>
          <w:sz w:val="24"/>
          <w:szCs w:val="24"/>
        </w:rPr>
        <w:t>efforts to win MENA</w:t>
      </w:r>
      <w:r w:rsidR="001D4C76" w:rsidRPr="00627489">
        <w:rPr>
          <w:rFonts w:asciiTheme="minorHAnsi" w:hAnsiTheme="minorHAnsi"/>
          <w:sz w:val="24"/>
          <w:szCs w:val="24"/>
        </w:rPr>
        <w:t xml:space="preserve"> </w:t>
      </w:r>
      <w:r w:rsidR="009B3969" w:rsidRPr="00627489">
        <w:rPr>
          <w:rFonts w:asciiTheme="minorHAnsi" w:hAnsiTheme="minorHAnsi"/>
          <w:b/>
          <w:sz w:val="24"/>
          <w:szCs w:val="24"/>
        </w:rPr>
        <w:t>support</w:t>
      </w:r>
      <w:r w:rsidR="00205869" w:rsidRPr="00627489">
        <w:rPr>
          <w:rFonts w:asciiTheme="minorHAnsi" w:hAnsiTheme="minorHAnsi"/>
          <w:b/>
          <w:sz w:val="24"/>
          <w:szCs w:val="24"/>
        </w:rPr>
        <w:t>,</w:t>
      </w:r>
      <w:r w:rsidR="00615CFA" w:rsidRPr="00627489">
        <w:rPr>
          <w:rFonts w:asciiTheme="minorHAnsi" w:hAnsiTheme="minorHAnsi"/>
          <w:b/>
          <w:sz w:val="24"/>
          <w:szCs w:val="24"/>
        </w:rPr>
        <w:t xml:space="preserve"> cooperation and markets. </w:t>
      </w:r>
      <w:r w:rsidR="009B358F" w:rsidRPr="00627489">
        <w:rPr>
          <w:rFonts w:asciiTheme="minorHAnsi" w:hAnsiTheme="minorHAnsi"/>
          <w:sz w:val="24"/>
          <w:szCs w:val="24"/>
        </w:rPr>
        <w:t>T</w:t>
      </w:r>
      <w:r w:rsidR="003D4710" w:rsidRPr="00627489">
        <w:rPr>
          <w:rFonts w:asciiTheme="minorHAnsi" w:hAnsiTheme="minorHAnsi"/>
          <w:sz w:val="24"/>
          <w:szCs w:val="24"/>
        </w:rPr>
        <w:t xml:space="preserve">he growing RU international isolation and </w:t>
      </w:r>
      <w:r w:rsidR="00173B0C" w:rsidRPr="00627489">
        <w:rPr>
          <w:rFonts w:asciiTheme="minorHAnsi" w:hAnsiTheme="minorHAnsi"/>
          <w:sz w:val="24"/>
          <w:szCs w:val="24"/>
        </w:rPr>
        <w:t>t</w:t>
      </w:r>
      <w:r w:rsidR="00B774AC" w:rsidRPr="00627489">
        <w:rPr>
          <w:rFonts w:asciiTheme="minorHAnsi" w:hAnsiTheme="minorHAnsi"/>
          <w:sz w:val="24"/>
          <w:szCs w:val="24"/>
        </w:rPr>
        <w:t xml:space="preserve">he </w:t>
      </w:r>
      <w:r w:rsidR="000731D0" w:rsidRPr="00627489">
        <w:rPr>
          <w:rFonts w:asciiTheme="minorHAnsi" w:hAnsiTheme="minorHAnsi"/>
          <w:sz w:val="24"/>
          <w:szCs w:val="24"/>
        </w:rPr>
        <w:t xml:space="preserve">EU show of unity and resolve </w:t>
      </w:r>
      <w:r w:rsidR="00953863" w:rsidRPr="00627489">
        <w:rPr>
          <w:rFonts w:asciiTheme="minorHAnsi" w:hAnsiTheme="minorHAnsi"/>
          <w:sz w:val="24"/>
          <w:szCs w:val="24"/>
        </w:rPr>
        <w:t xml:space="preserve">in </w:t>
      </w:r>
      <w:r w:rsidR="003D4710" w:rsidRPr="00627489">
        <w:rPr>
          <w:rFonts w:asciiTheme="minorHAnsi" w:hAnsiTheme="minorHAnsi"/>
          <w:sz w:val="24"/>
          <w:szCs w:val="24"/>
        </w:rPr>
        <w:t>responding to the RU aggression</w:t>
      </w:r>
      <w:r w:rsidR="00953863" w:rsidRPr="00627489">
        <w:rPr>
          <w:rFonts w:asciiTheme="minorHAnsi" w:hAnsiTheme="minorHAnsi"/>
          <w:sz w:val="24"/>
          <w:szCs w:val="24"/>
        </w:rPr>
        <w:t xml:space="preserve"> may provide </w:t>
      </w:r>
      <w:r w:rsidR="009B358F" w:rsidRPr="00627489">
        <w:rPr>
          <w:rFonts w:asciiTheme="minorHAnsi" w:hAnsiTheme="minorHAnsi"/>
          <w:sz w:val="24"/>
          <w:szCs w:val="24"/>
        </w:rPr>
        <w:t xml:space="preserve">an </w:t>
      </w:r>
      <w:r w:rsidR="009B358F" w:rsidRPr="00627489">
        <w:rPr>
          <w:rFonts w:asciiTheme="minorHAnsi" w:hAnsiTheme="minorHAnsi"/>
          <w:b/>
          <w:sz w:val="24"/>
          <w:szCs w:val="24"/>
        </w:rPr>
        <w:t xml:space="preserve">opportunity to increase </w:t>
      </w:r>
      <w:proofErr w:type="gramStart"/>
      <w:r w:rsidR="009B358F" w:rsidRPr="00627489">
        <w:rPr>
          <w:rFonts w:asciiTheme="minorHAnsi" w:hAnsiTheme="minorHAnsi"/>
          <w:b/>
          <w:sz w:val="24"/>
          <w:szCs w:val="24"/>
        </w:rPr>
        <w:t>leverage</w:t>
      </w:r>
      <w:proofErr w:type="gramEnd"/>
      <w:r w:rsidR="00953863" w:rsidRPr="00627489">
        <w:rPr>
          <w:rFonts w:asciiTheme="minorHAnsi" w:hAnsiTheme="minorHAnsi"/>
          <w:sz w:val="24"/>
          <w:szCs w:val="24"/>
        </w:rPr>
        <w:t xml:space="preserve"> in </w:t>
      </w:r>
      <w:r w:rsidR="003D4710" w:rsidRPr="00627489">
        <w:rPr>
          <w:rFonts w:asciiTheme="minorHAnsi" w:hAnsiTheme="minorHAnsi"/>
          <w:sz w:val="24"/>
          <w:szCs w:val="24"/>
        </w:rPr>
        <w:t xml:space="preserve">a number of </w:t>
      </w:r>
      <w:r w:rsidR="00953863" w:rsidRPr="00627489">
        <w:rPr>
          <w:rFonts w:asciiTheme="minorHAnsi" w:hAnsiTheme="minorHAnsi"/>
          <w:sz w:val="24"/>
          <w:szCs w:val="24"/>
        </w:rPr>
        <w:t>countries</w:t>
      </w:r>
      <w:r w:rsidR="009B3969" w:rsidRPr="00627489">
        <w:rPr>
          <w:rFonts w:asciiTheme="minorHAnsi" w:hAnsiTheme="minorHAnsi"/>
          <w:sz w:val="24"/>
          <w:szCs w:val="24"/>
        </w:rPr>
        <w:t xml:space="preserve">, </w:t>
      </w:r>
      <w:r w:rsidR="009B358F" w:rsidRPr="00627489">
        <w:rPr>
          <w:rFonts w:asciiTheme="minorHAnsi" w:hAnsiTheme="minorHAnsi"/>
          <w:sz w:val="24"/>
          <w:szCs w:val="24"/>
        </w:rPr>
        <w:t xml:space="preserve">thus </w:t>
      </w:r>
      <w:r w:rsidR="009B3969" w:rsidRPr="00627489">
        <w:rPr>
          <w:rFonts w:asciiTheme="minorHAnsi" w:hAnsiTheme="minorHAnsi"/>
          <w:sz w:val="24"/>
          <w:szCs w:val="24"/>
        </w:rPr>
        <w:t xml:space="preserve">countering </w:t>
      </w:r>
      <w:r w:rsidR="00205869" w:rsidRPr="00627489">
        <w:rPr>
          <w:rFonts w:asciiTheme="minorHAnsi" w:hAnsiTheme="minorHAnsi"/>
          <w:sz w:val="24"/>
          <w:szCs w:val="24"/>
        </w:rPr>
        <w:t>recent</w:t>
      </w:r>
      <w:r w:rsidR="009B358F" w:rsidRPr="00627489">
        <w:rPr>
          <w:rFonts w:asciiTheme="minorHAnsi" w:hAnsiTheme="minorHAnsi"/>
          <w:sz w:val="24"/>
          <w:szCs w:val="24"/>
        </w:rPr>
        <w:t xml:space="preserve"> loss of </w:t>
      </w:r>
      <w:r w:rsidR="00205869" w:rsidRPr="00627489">
        <w:rPr>
          <w:rFonts w:asciiTheme="minorHAnsi" w:hAnsiTheme="minorHAnsi"/>
          <w:sz w:val="24"/>
          <w:szCs w:val="24"/>
        </w:rPr>
        <w:t xml:space="preserve">EU </w:t>
      </w:r>
      <w:r w:rsidR="009B358F" w:rsidRPr="00627489">
        <w:rPr>
          <w:rFonts w:asciiTheme="minorHAnsi" w:hAnsiTheme="minorHAnsi"/>
          <w:sz w:val="24"/>
          <w:szCs w:val="24"/>
        </w:rPr>
        <w:t>influence</w:t>
      </w:r>
      <w:r w:rsidR="0039371A" w:rsidRPr="00627489">
        <w:rPr>
          <w:rFonts w:asciiTheme="minorHAnsi" w:hAnsiTheme="minorHAnsi"/>
          <w:sz w:val="24"/>
          <w:szCs w:val="24"/>
        </w:rPr>
        <w:t xml:space="preserve">. </w:t>
      </w:r>
      <w:r w:rsidR="0039371A" w:rsidRPr="00627489">
        <w:rPr>
          <w:rFonts w:asciiTheme="minorHAnsi" w:hAnsiTheme="minorHAnsi"/>
          <w:b/>
          <w:sz w:val="24"/>
          <w:szCs w:val="24"/>
        </w:rPr>
        <w:t>D</w:t>
      </w:r>
      <w:r w:rsidR="00B774AC" w:rsidRPr="00627489">
        <w:rPr>
          <w:rFonts w:asciiTheme="minorHAnsi" w:hAnsiTheme="minorHAnsi"/>
          <w:b/>
          <w:sz w:val="24"/>
          <w:szCs w:val="24"/>
        </w:rPr>
        <w:t>iplomatic outreach</w:t>
      </w:r>
      <w:r w:rsidR="003D4710" w:rsidRPr="00627489">
        <w:rPr>
          <w:rFonts w:asciiTheme="minorHAnsi" w:hAnsiTheme="minorHAnsi"/>
          <w:b/>
          <w:sz w:val="24"/>
          <w:szCs w:val="24"/>
        </w:rPr>
        <w:t xml:space="preserve"> at the bilateral level and with</w:t>
      </w:r>
      <w:r w:rsidR="0039371A" w:rsidRPr="00627489">
        <w:rPr>
          <w:rFonts w:asciiTheme="minorHAnsi" w:hAnsiTheme="minorHAnsi"/>
          <w:b/>
          <w:sz w:val="24"/>
          <w:szCs w:val="24"/>
        </w:rPr>
        <w:t xml:space="preserve"> regional groupings should be intensified. </w:t>
      </w:r>
      <w:r w:rsidR="00B774AC" w:rsidRPr="00627489">
        <w:rPr>
          <w:rFonts w:asciiTheme="minorHAnsi" w:hAnsiTheme="minorHAnsi"/>
          <w:sz w:val="24"/>
          <w:szCs w:val="24"/>
        </w:rPr>
        <w:t xml:space="preserve"> </w:t>
      </w:r>
    </w:p>
    <w:p w:rsidR="00C01A72" w:rsidRPr="00627489" w:rsidRDefault="006B1B65" w:rsidP="00627489">
      <w:pPr>
        <w:spacing w:beforeLines="40" w:before="96" w:afterLines="100" w:after="240"/>
        <w:jc w:val="both"/>
        <w:rPr>
          <w:rFonts w:asciiTheme="minorHAnsi" w:hAnsiTheme="minorHAnsi"/>
          <w:b/>
          <w:sz w:val="24"/>
          <w:szCs w:val="24"/>
        </w:rPr>
      </w:pPr>
      <w:r w:rsidRPr="00627489">
        <w:rPr>
          <w:rFonts w:asciiTheme="minorHAnsi" w:hAnsiTheme="minorHAnsi"/>
          <w:sz w:val="24"/>
          <w:szCs w:val="24"/>
        </w:rPr>
        <w:t>T</w:t>
      </w:r>
      <w:r w:rsidR="00567D0F" w:rsidRPr="00627489">
        <w:rPr>
          <w:rFonts w:asciiTheme="minorHAnsi" w:hAnsiTheme="minorHAnsi"/>
          <w:sz w:val="24"/>
          <w:szCs w:val="24"/>
        </w:rPr>
        <w:t>he</w:t>
      </w:r>
      <w:r w:rsidR="00E25FC6" w:rsidRPr="00627489">
        <w:rPr>
          <w:rFonts w:asciiTheme="minorHAnsi" w:hAnsiTheme="minorHAnsi"/>
          <w:sz w:val="24"/>
          <w:szCs w:val="24"/>
        </w:rPr>
        <w:t xml:space="preserve"> conflict</w:t>
      </w:r>
      <w:r w:rsidR="00445F35" w:rsidRPr="00627489">
        <w:rPr>
          <w:rFonts w:asciiTheme="minorHAnsi" w:hAnsiTheme="minorHAnsi"/>
          <w:sz w:val="24"/>
          <w:szCs w:val="24"/>
        </w:rPr>
        <w:t xml:space="preserve"> </w:t>
      </w:r>
      <w:r w:rsidR="00E25FC6" w:rsidRPr="00627489">
        <w:rPr>
          <w:rFonts w:asciiTheme="minorHAnsi" w:hAnsiTheme="minorHAnsi"/>
          <w:sz w:val="24"/>
          <w:szCs w:val="24"/>
        </w:rPr>
        <w:t xml:space="preserve">in Europe </w:t>
      </w:r>
      <w:r w:rsidR="00445F35" w:rsidRPr="00627489">
        <w:rPr>
          <w:rFonts w:asciiTheme="minorHAnsi" w:hAnsiTheme="minorHAnsi"/>
          <w:sz w:val="24"/>
          <w:szCs w:val="24"/>
        </w:rPr>
        <w:t>r</w:t>
      </w:r>
      <w:r w:rsidR="00E25FC6" w:rsidRPr="00627489">
        <w:rPr>
          <w:rFonts w:asciiTheme="minorHAnsi" w:hAnsiTheme="minorHAnsi"/>
          <w:sz w:val="24"/>
          <w:szCs w:val="24"/>
        </w:rPr>
        <w:t>isk</w:t>
      </w:r>
      <w:r w:rsidR="00BD6309" w:rsidRPr="00627489">
        <w:rPr>
          <w:rFonts w:asciiTheme="minorHAnsi" w:hAnsiTheme="minorHAnsi"/>
          <w:sz w:val="24"/>
          <w:szCs w:val="24"/>
        </w:rPr>
        <w:t xml:space="preserve">s </w:t>
      </w:r>
      <w:proofErr w:type="gramStart"/>
      <w:r w:rsidR="00BD6309" w:rsidRPr="00627489">
        <w:rPr>
          <w:rFonts w:asciiTheme="minorHAnsi" w:hAnsiTheme="minorHAnsi"/>
          <w:sz w:val="24"/>
          <w:szCs w:val="24"/>
        </w:rPr>
        <w:t>to translate</w:t>
      </w:r>
      <w:proofErr w:type="gramEnd"/>
      <w:r w:rsidR="00BD6309" w:rsidRPr="00627489">
        <w:rPr>
          <w:rFonts w:asciiTheme="minorHAnsi" w:hAnsiTheme="minorHAnsi"/>
          <w:sz w:val="24"/>
          <w:szCs w:val="24"/>
        </w:rPr>
        <w:t xml:space="preserve"> into</w:t>
      </w:r>
      <w:r w:rsidR="00445F35" w:rsidRPr="00627489">
        <w:rPr>
          <w:rFonts w:asciiTheme="minorHAnsi" w:hAnsiTheme="minorHAnsi"/>
          <w:sz w:val="24"/>
          <w:szCs w:val="24"/>
        </w:rPr>
        <w:t xml:space="preserve"> </w:t>
      </w:r>
      <w:r w:rsidR="00445F35" w:rsidRPr="00627489">
        <w:rPr>
          <w:rFonts w:asciiTheme="minorHAnsi" w:hAnsiTheme="minorHAnsi"/>
          <w:b/>
          <w:sz w:val="24"/>
          <w:szCs w:val="24"/>
        </w:rPr>
        <w:t xml:space="preserve">further deterioration </w:t>
      </w:r>
      <w:r w:rsidR="00445F35" w:rsidRPr="00627489">
        <w:rPr>
          <w:rFonts w:asciiTheme="minorHAnsi" w:hAnsiTheme="minorHAnsi"/>
          <w:sz w:val="24"/>
          <w:szCs w:val="24"/>
        </w:rPr>
        <w:t xml:space="preserve">of the </w:t>
      </w:r>
      <w:r w:rsidR="00C700E3" w:rsidRPr="00627489">
        <w:rPr>
          <w:rFonts w:asciiTheme="minorHAnsi" w:hAnsiTheme="minorHAnsi"/>
          <w:sz w:val="24"/>
          <w:szCs w:val="24"/>
        </w:rPr>
        <w:t>already</w:t>
      </w:r>
      <w:r w:rsidR="00C700E3" w:rsidRPr="00627489">
        <w:rPr>
          <w:rFonts w:asciiTheme="minorHAnsi" w:hAnsiTheme="minorHAnsi"/>
          <w:b/>
          <w:sz w:val="24"/>
          <w:szCs w:val="24"/>
        </w:rPr>
        <w:t xml:space="preserve"> precarious</w:t>
      </w:r>
      <w:r w:rsidR="00445F35" w:rsidRPr="00627489">
        <w:rPr>
          <w:rFonts w:asciiTheme="minorHAnsi" w:hAnsiTheme="minorHAnsi"/>
          <w:b/>
          <w:sz w:val="24"/>
          <w:szCs w:val="24"/>
        </w:rPr>
        <w:t xml:space="preserve"> security </w:t>
      </w:r>
      <w:r w:rsidR="00567D0F" w:rsidRPr="00627489">
        <w:rPr>
          <w:rFonts w:asciiTheme="minorHAnsi" w:hAnsiTheme="minorHAnsi"/>
          <w:b/>
          <w:sz w:val="24"/>
          <w:szCs w:val="24"/>
        </w:rPr>
        <w:t>situation</w:t>
      </w:r>
      <w:r w:rsidR="00C700E3" w:rsidRPr="00627489">
        <w:rPr>
          <w:rFonts w:asciiTheme="minorHAnsi" w:hAnsiTheme="minorHAnsi"/>
          <w:b/>
          <w:sz w:val="24"/>
          <w:szCs w:val="24"/>
        </w:rPr>
        <w:t xml:space="preserve"> of the region</w:t>
      </w:r>
      <w:r w:rsidR="00D33443" w:rsidRPr="00627489">
        <w:rPr>
          <w:rFonts w:asciiTheme="minorHAnsi" w:hAnsiTheme="minorHAnsi"/>
          <w:sz w:val="24"/>
          <w:szCs w:val="24"/>
        </w:rPr>
        <w:t xml:space="preserve">. </w:t>
      </w:r>
      <w:r w:rsidR="000731D0" w:rsidRPr="00627489">
        <w:rPr>
          <w:rFonts w:asciiTheme="minorHAnsi" w:hAnsiTheme="minorHAnsi"/>
          <w:sz w:val="24"/>
          <w:szCs w:val="24"/>
        </w:rPr>
        <w:t xml:space="preserve">RU is likely to utilise its </w:t>
      </w:r>
      <w:r w:rsidR="00D33443" w:rsidRPr="00627489">
        <w:rPr>
          <w:rFonts w:asciiTheme="minorHAnsi" w:hAnsiTheme="minorHAnsi"/>
          <w:sz w:val="24"/>
          <w:szCs w:val="24"/>
        </w:rPr>
        <w:t>positions of strength on the ground (in Syria and Libya)</w:t>
      </w:r>
      <w:r w:rsidR="003156C9" w:rsidRPr="00627489">
        <w:rPr>
          <w:rFonts w:asciiTheme="minorHAnsi" w:hAnsiTheme="minorHAnsi"/>
          <w:sz w:val="24"/>
          <w:szCs w:val="24"/>
        </w:rPr>
        <w:t>, its</w:t>
      </w:r>
      <w:r w:rsidR="00173B0C" w:rsidRPr="00627489">
        <w:rPr>
          <w:rFonts w:asciiTheme="minorHAnsi" w:hAnsiTheme="minorHAnsi"/>
          <w:sz w:val="24"/>
          <w:szCs w:val="24"/>
        </w:rPr>
        <w:t xml:space="preserve"> privileged relations </w:t>
      </w:r>
      <w:r w:rsidR="00AF3D9D" w:rsidRPr="00627489">
        <w:rPr>
          <w:rFonts w:asciiTheme="minorHAnsi" w:hAnsiTheme="minorHAnsi"/>
          <w:sz w:val="24"/>
          <w:szCs w:val="24"/>
        </w:rPr>
        <w:t>(e.g. in Yemen, or with Iran),</w:t>
      </w:r>
      <w:r w:rsidR="00D33443" w:rsidRPr="00627489">
        <w:rPr>
          <w:rFonts w:asciiTheme="minorHAnsi" w:hAnsiTheme="minorHAnsi"/>
          <w:sz w:val="24"/>
          <w:szCs w:val="24"/>
        </w:rPr>
        <w:t xml:space="preserve"> </w:t>
      </w:r>
      <w:r w:rsidR="003156C9" w:rsidRPr="00627489">
        <w:rPr>
          <w:rFonts w:asciiTheme="minorHAnsi" w:hAnsiTheme="minorHAnsi"/>
          <w:sz w:val="24"/>
          <w:szCs w:val="24"/>
        </w:rPr>
        <w:t xml:space="preserve">or its nuisance power (Western Sahara) </w:t>
      </w:r>
      <w:r w:rsidR="00173B0C" w:rsidRPr="00627489">
        <w:rPr>
          <w:rFonts w:asciiTheme="minorHAnsi" w:hAnsiTheme="minorHAnsi"/>
          <w:sz w:val="24"/>
          <w:szCs w:val="24"/>
        </w:rPr>
        <w:t>to undermine</w:t>
      </w:r>
      <w:r w:rsidR="001B68AB" w:rsidRPr="00627489">
        <w:rPr>
          <w:rFonts w:asciiTheme="minorHAnsi" w:hAnsiTheme="minorHAnsi"/>
          <w:sz w:val="24"/>
          <w:szCs w:val="24"/>
        </w:rPr>
        <w:t xml:space="preserve"> stabilisation policies</w:t>
      </w:r>
      <w:r w:rsidR="00AF3D9D" w:rsidRPr="00627489">
        <w:rPr>
          <w:rFonts w:asciiTheme="minorHAnsi" w:hAnsiTheme="minorHAnsi"/>
          <w:sz w:val="24"/>
          <w:szCs w:val="24"/>
        </w:rPr>
        <w:t xml:space="preserve"> and foster </w:t>
      </w:r>
      <w:r w:rsidR="00BD6309" w:rsidRPr="00627489">
        <w:rPr>
          <w:rFonts w:asciiTheme="minorHAnsi" w:hAnsiTheme="minorHAnsi"/>
          <w:sz w:val="24"/>
          <w:szCs w:val="24"/>
        </w:rPr>
        <w:t>polarisation</w:t>
      </w:r>
      <w:r w:rsidR="001D4C76" w:rsidRPr="00627489">
        <w:rPr>
          <w:rFonts w:asciiTheme="minorHAnsi" w:hAnsiTheme="minorHAnsi"/>
          <w:sz w:val="24"/>
          <w:szCs w:val="24"/>
        </w:rPr>
        <w:t xml:space="preserve"> and open new </w:t>
      </w:r>
      <w:r w:rsidR="00992C36" w:rsidRPr="00627489">
        <w:rPr>
          <w:rFonts w:asciiTheme="minorHAnsi" w:hAnsiTheme="minorHAnsi"/>
          <w:sz w:val="24"/>
          <w:szCs w:val="24"/>
        </w:rPr>
        <w:t xml:space="preserve">conflict </w:t>
      </w:r>
      <w:r w:rsidR="001D4C76" w:rsidRPr="00627489">
        <w:rPr>
          <w:rFonts w:asciiTheme="minorHAnsi" w:hAnsiTheme="minorHAnsi"/>
          <w:sz w:val="24"/>
          <w:szCs w:val="24"/>
        </w:rPr>
        <w:t xml:space="preserve">fronts </w:t>
      </w:r>
      <w:r w:rsidR="00992C36" w:rsidRPr="00627489">
        <w:rPr>
          <w:rFonts w:asciiTheme="minorHAnsi" w:hAnsiTheme="minorHAnsi"/>
          <w:sz w:val="24"/>
          <w:szCs w:val="24"/>
        </w:rPr>
        <w:t xml:space="preserve">in </w:t>
      </w:r>
      <w:r w:rsidR="001D4C76" w:rsidRPr="00627489">
        <w:rPr>
          <w:rFonts w:asciiTheme="minorHAnsi" w:hAnsiTheme="minorHAnsi"/>
          <w:sz w:val="24"/>
          <w:szCs w:val="24"/>
        </w:rPr>
        <w:t>MENA</w:t>
      </w:r>
      <w:r w:rsidR="00AF3D9D" w:rsidRPr="00627489">
        <w:rPr>
          <w:rFonts w:asciiTheme="minorHAnsi" w:hAnsiTheme="minorHAnsi"/>
          <w:sz w:val="24"/>
          <w:szCs w:val="24"/>
        </w:rPr>
        <w:t>. This</w:t>
      </w:r>
      <w:r w:rsidR="00173B0C" w:rsidRPr="00627489">
        <w:rPr>
          <w:rFonts w:asciiTheme="minorHAnsi" w:hAnsiTheme="minorHAnsi"/>
          <w:sz w:val="24"/>
          <w:szCs w:val="24"/>
        </w:rPr>
        <w:t xml:space="preserve"> could re-ignite hostilities</w:t>
      </w:r>
      <w:r w:rsidR="0040659E" w:rsidRPr="00627489">
        <w:rPr>
          <w:rFonts w:asciiTheme="minorHAnsi" w:hAnsiTheme="minorHAnsi"/>
          <w:sz w:val="24"/>
          <w:szCs w:val="24"/>
        </w:rPr>
        <w:t xml:space="preserve"> in conflict countries</w:t>
      </w:r>
      <w:r w:rsidR="00173B0C" w:rsidRPr="00627489">
        <w:rPr>
          <w:rFonts w:asciiTheme="minorHAnsi" w:hAnsiTheme="minorHAnsi"/>
          <w:sz w:val="24"/>
          <w:szCs w:val="24"/>
        </w:rPr>
        <w:t xml:space="preserve">. RU could also </w:t>
      </w:r>
      <w:r w:rsidR="001D4C76" w:rsidRPr="00627489">
        <w:rPr>
          <w:rFonts w:asciiTheme="minorHAnsi" w:hAnsiTheme="minorHAnsi"/>
          <w:sz w:val="24"/>
          <w:szCs w:val="24"/>
        </w:rPr>
        <w:t>strengthen its ties with</w:t>
      </w:r>
      <w:r w:rsidR="003156C9" w:rsidRPr="00627489">
        <w:rPr>
          <w:rFonts w:asciiTheme="minorHAnsi" w:hAnsiTheme="minorHAnsi"/>
          <w:sz w:val="24"/>
          <w:szCs w:val="24"/>
        </w:rPr>
        <w:t xml:space="preserve"> Iran asking the latter to </w:t>
      </w:r>
      <w:r w:rsidR="0040659E" w:rsidRPr="00627489">
        <w:rPr>
          <w:rFonts w:asciiTheme="minorHAnsi" w:hAnsiTheme="minorHAnsi"/>
          <w:sz w:val="24"/>
          <w:szCs w:val="24"/>
        </w:rPr>
        <w:t xml:space="preserve">intensify its regional policy and </w:t>
      </w:r>
      <w:r w:rsidR="003156C9" w:rsidRPr="00627489">
        <w:rPr>
          <w:rFonts w:asciiTheme="minorHAnsi" w:hAnsiTheme="minorHAnsi"/>
          <w:sz w:val="24"/>
          <w:szCs w:val="24"/>
        </w:rPr>
        <w:t>exert pressures on its proxies</w:t>
      </w:r>
      <w:r w:rsidR="00163E69" w:rsidRPr="00627489">
        <w:rPr>
          <w:rFonts w:asciiTheme="minorHAnsi" w:hAnsiTheme="minorHAnsi"/>
          <w:sz w:val="24"/>
          <w:szCs w:val="24"/>
        </w:rPr>
        <w:t xml:space="preserve">. This might </w:t>
      </w:r>
      <w:r w:rsidR="0040659E" w:rsidRPr="00627489">
        <w:rPr>
          <w:rFonts w:asciiTheme="minorHAnsi" w:hAnsiTheme="minorHAnsi"/>
          <w:sz w:val="24"/>
          <w:szCs w:val="24"/>
        </w:rPr>
        <w:t>result in an</w:t>
      </w:r>
      <w:r w:rsidR="003156C9" w:rsidRPr="00627489">
        <w:rPr>
          <w:rFonts w:asciiTheme="minorHAnsi" w:hAnsiTheme="minorHAnsi"/>
          <w:sz w:val="24"/>
          <w:szCs w:val="24"/>
        </w:rPr>
        <w:t xml:space="preserve"> increase </w:t>
      </w:r>
      <w:r w:rsidR="0040659E" w:rsidRPr="00627489">
        <w:rPr>
          <w:rFonts w:asciiTheme="minorHAnsi" w:hAnsiTheme="minorHAnsi"/>
          <w:sz w:val="24"/>
          <w:szCs w:val="24"/>
        </w:rPr>
        <w:t xml:space="preserve">in </w:t>
      </w:r>
      <w:r w:rsidR="003156C9" w:rsidRPr="00627489">
        <w:rPr>
          <w:rFonts w:asciiTheme="minorHAnsi" w:hAnsiTheme="minorHAnsi"/>
          <w:sz w:val="24"/>
          <w:szCs w:val="24"/>
        </w:rPr>
        <w:t xml:space="preserve">tensions in the </w:t>
      </w:r>
      <w:proofErr w:type="gramStart"/>
      <w:r w:rsidR="003156C9" w:rsidRPr="00627489">
        <w:rPr>
          <w:rFonts w:asciiTheme="minorHAnsi" w:hAnsiTheme="minorHAnsi"/>
          <w:sz w:val="24"/>
          <w:szCs w:val="24"/>
        </w:rPr>
        <w:t>Gulf</w:t>
      </w:r>
      <w:r w:rsidR="0040659E" w:rsidRPr="00627489">
        <w:rPr>
          <w:rFonts w:asciiTheme="minorHAnsi" w:hAnsiTheme="minorHAnsi"/>
          <w:sz w:val="24"/>
          <w:szCs w:val="24"/>
        </w:rPr>
        <w:t xml:space="preserve"> which</w:t>
      </w:r>
      <w:proofErr w:type="gramEnd"/>
      <w:r w:rsidR="0040659E" w:rsidRPr="00627489">
        <w:rPr>
          <w:rFonts w:asciiTheme="minorHAnsi" w:hAnsiTheme="minorHAnsi"/>
          <w:sz w:val="24"/>
          <w:szCs w:val="24"/>
        </w:rPr>
        <w:t xml:space="preserve"> would</w:t>
      </w:r>
      <w:r w:rsidR="003156C9" w:rsidRPr="00627489">
        <w:rPr>
          <w:rFonts w:asciiTheme="minorHAnsi" w:hAnsiTheme="minorHAnsi"/>
          <w:sz w:val="24"/>
          <w:szCs w:val="24"/>
        </w:rPr>
        <w:t xml:space="preserve"> undermin</w:t>
      </w:r>
      <w:r w:rsidR="00163E69" w:rsidRPr="00627489">
        <w:rPr>
          <w:rFonts w:asciiTheme="minorHAnsi" w:hAnsiTheme="minorHAnsi"/>
          <w:sz w:val="24"/>
          <w:szCs w:val="24"/>
        </w:rPr>
        <w:t>e</w:t>
      </w:r>
      <w:r w:rsidR="003156C9" w:rsidRPr="00627489">
        <w:rPr>
          <w:rFonts w:asciiTheme="minorHAnsi" w:hAnsiTheme="minorHAnsi"/>
          <w:sz w:val="24"/>
          <w:szCs w:val="24"/>
        </w:rPr>
        <w:t xml:space="preserve"> the limited positive steps achieved so far. </w:t>
      </w:r>
      <w:r w:rsidR="00096D63" w:rsidRPr="00627489">
        <w:rPr>
          <w:rFonts w:asciiTheme="minorHAnsi" w:hAnsiTheme="minorHAnsi"/>
          <w:b/>
          <w:sz w:val="24"/>
          <w:szCs w:val="24"/>
        </w:rPr>
        <w:t xml:space="preserve">The EU </w:t>
      </w:r>
      <w:r w:rsidR="0039371A" w:rsidRPr="00627489">
        <w:rPr>
          <w:rFonts w:asciiTheme="minorHAnsi" w:hAnsiTheme="minorHAnsi"/>
          <w:b/>
          <w:sz w:val="24"/>
          <w:szCs w:val="24"/>
        </w:rPr>
        <w:t xml:space="preserve">engagement in active and potential conflict </w:t>
      </w:r>
      <w:r w:rsidR="00E064A8" w:rsidRPr="00627489">
        <w:rPr>
          <w:rFonts w:asciiTheme="minorHAnsi" w:hAnsiTheme="minorHAnsi"/>
          <w:b/>
          <w:sz w:val="24"/>
          <w:szCs w:val="24"/>
        </w:rPr>
        <w:t>countries</w:t>
      </w:r>
      <w:r w:rsidR="00AA72E1" w:rsidRPr="00627489">
        <w:rPr>
          <w:rFonts w:asciiTheme="minorHAnsi" w:hAnsiTheme="minorHAnsi"/>
          <w:b/>
          <w:sz w:val="24"/>
          <w:szCs w:val="24"/>
        </w:rPr>
        <w:t xml:space="preserve"> as well as on Gulf security</w:t>
      </w:r>
      <w:r w:rsidR="00E064A8" w:rsidRPr="00627489">
        <w:rPr>
          <w:rFonts w:asciiTheme="minorHAnsi" w:hAnsiTheme="minorHAnsi"/>
          <w:b/>
          <w:sz w:val="24"/>
          <w:szCs w:val="24"/>
        </w:rPr>
        <w:t xml:space="preserve"> </w:t>
      </w:r>
      <w:proofErr w:type="gramStart"/>
      <w:r w:rsidR="00E064A8" w:rsidRPr="00627489">
        <w:rPr>
          <w:rFonts w:asciiTheme="minorHAnsi" w:hAnsiTheme="minorHAnsi"/>
          <w:b/>
          <w:sz w:val="24"/>
          <w:szCs w:val="24"/>
        </w:rPr>
        <w:t>should be enhanced</w:t>
      </w:r>
      <w:proofErr w:type="gramEnd"/>
      <w:r w:rsidR="00E064A8" w:rsidRPr="00627489">
        <w:rPr>
          <w:rFonts w:asciiTheme="minorHAnsi" w:hAnsiTheme="minorHAnsi"/>
          <w:sz w:val="24"/>
          <w:szCs w:val="24"/>
        </w:rPr>
        <w:t>, also to counter RU disruptive behaviours</w:t>
      </w:r>
      <w:r w:rsidR="00E064A8" w:rsidRPr="00627489">
        <w:rPr>
          <w:rFonts w:asciiTheme="minorHAnsi" w:hAnsiTheme="minorHAnsi"/>
          <w:b/>
          <w:sz w:val="24"/>
          <w:szCs w:val="24"/>
        </w:rPr>
        <w:t xml:space="preserve">. The EU </w:t>
      </w:r>
      <w:r w:rsidR="00096D63" w:rsidRPr="00627489">
        <w:rPr>
          <w:rFonts w:asciiTheme="minorHAnsi" w:hAnsiTheme="minorHAnsi"/>
          <w:b/>
          <w:sz w:val="24"/>
          <w:szCs w:val="24"/>
        </w:rPr>
        <w:t>could offer its good offices to mediate or facilitate local mediation efforts</w:t>
      </w:r>
      <w:r w:rsidR="00E064A8" w:rsidRPr="00627489">
        <w:rPr>
          <w:rFonts w:asciiTheme="minorHAnsi" w:hAnsiTheme="minorHAnsi"/>
          <w:b/>
          <w:sz w:val="24"/>
          <w:szCs w:val="24"/>
        </w:rPr>
        <w:t>.</w:t>
      </w:r>
      <w:r w:rsidR="0039371A" w:rsidRPr="00627489">
        <w:rPr>
          <w:rFonts w:asciiTheme="minorHAnsi" w:hAnsiTheme="minorHAnsi"/>
          <w:b/>
          <w:sz w:val="24"/>
          <w:szCs w:val="24"/>
        </w:rPr>
        <w:t xml:space="preserve"> </w:t>
      </w:r>
    </w:p>
    <w:p w:rsidR="00C01A72" w:rsidRPr="00627489" w:rsidRDefault="00292EA0" w:rsidP="00627489">
      <w:pPr>
        <w:spacing w:beforeLines="40" w:before="96" w:afterLines="100" w:after="240"/>
        <w:jc w:val="both"/>
        <w:rPr>
          <w:rFonts w:asciiTheme="minorHAnsi" w:hAnsiTheme="minorHAnsi"/>
          <w:b/>
          <w:sz w:val="24"/>
          <w:szCs w:val="24"/>
        </w:rPr>
      </w:pPr>
      <w:r w:rsidRPr="00627489">
        <w:rPr>
          <w:rFonts w:asciiTheme="minorHAnsi" w:hAnsiTheme="minorHAnsi"/>
          <w:sz w:val="24"/>
          <w:szCs w:val="24"/>
        </w:rPr>
        <w:t xml:space="preserve">The </w:t>
      </w:r>
      <w:r w:rsidRPr="00627489">
        <w:rPr>
          <w:rFonts w:asciiTheme="minorHAnsi" w:hAnsiTheme="minorHAnsi"/>
          <w:b/>
          <w:sz w:val="24"/>
          <w:szCs w:val="24"/>
        </w:rPr>
        <w:t>economic consequences</w:t>
      </w:r>
      <w:r w:rsidRPr="00627489">
        <w:rPr>
          <w:rFonts w:asciiTheme="minorHAnsi" w:hAnsiTheme="minorHAnsi"/>
          <w:sz w:val="24"/>
          <w:szCs w:val="24"/>
        </w:rPr>
        <w:t xml:space="preserve"> </w:t>
      </w:r>
      <w:r w:rsidR="001D4C76" w:rsidRPr="00627489">
        <w:rPr>
          <w:rFonts w:asciiTheme="minorHAnsi" w:hAnsiTheme="minorHAnsi"/>
          <w:sz w:val="24"/>
          <w:szCs w:val="24"/>
        </w:rPr>
        <w:t xml:space="preserve">of the conflict in UA, of the sanctions to RU </w:t>
      </w:r>
      <w:r w:rsidR="00A20FA1" w:rsidRPr="00627489">
        <w:rPr>
          <w:rFonts w:asciiTheme="minorHAnsi" w:hAnsiTheme="minorHAnsi"/>
          <w:sz w:val="24"/>
          <w:szCs w:val="24"/>
        </w:rPr>
        <w:t xml:space="preserve">and </w:t>
      </w:r>
      <w:r w:rsidR="001D4C76" w:rsidRPr="00627489">
        <w:rPr>
          <w:rFonts w:asciiTheme="minorHAnsi" w:hAnsiTheme="minorHAnsi"/>
          <w:sz w:val="24"/>
          <w:szCs w:val="24"/>
        </w:rPr>
        <w:t>socio-economic repercussions in MENA are likely to be dire</w:t>
      </w:r>
      <w:r w:rsidR="005E3BCA" w:rsidRPr="00627489">
        <w:rPr>
          <w:rFonts w:asciiTheme="minorHAnsi" w:hAnsiTheme="minorHAnsi"/>
          <w:sz w:val="24"/>
          <w:szCs w:val="24"/>
        </w:rPr>
        <w:t xml:space="preserve">, heightening </w:t>
      </w:r>
      <w:r w:rsidR="005E3BCA" w:rsidRPr="00627489">
        <w:rPr>
          <w:rFonts w:asciiTheme="minorHAnsi" w:hAnsiTheme="minorHAnsi"/>
          <w:b/>
          <w:sz w:val="24"/>
          <w:szCs w:val="24"/>
        </w:rPr>
        <w:t xml:space="preserve">food insecurity, </w:t>
      </w:r>
      <w:r w:rsidR="005E3BCA" w:rsidRPr="00627489">
        <w:rPr>
          <w:rFonts w:asciiTheme="minorHAnsi" w:hAnsiTheme="minorHAnsi"/>
          <w:sz w:val="24"/>
          <w:szCs w:val="24"/>
        </w:rPr>
        <w:t>vulnerabilities related to</w:t>
      </w:r>
      <w:r w:rsidR="005E3BCA" w:rsidRPr="00627489">
        <w:rPr>
          <w:rFonts w:asciiTheme="minorHAnsi" w:hAnsiTheme="minorHAnsi"/>
          <w:b/>
          <w:sz w:val="24"/>
          <w:szCs w:val="24"/>
        </w:rPr>
        <w:t xml:space="preserve"> disruption of global supply chains </w:t>
      </w:r>
      <w:r w:rsidR="005E3BCA" w:rsidRPr="00627489">
        <w:rPr>
          <w:rFonts w:asciiTheme="minorHAnsi" w:hAnsiTheme="minorHAnsi"/>
          <w:sz w:val="24"/>
          <w:szCs w:val="24"/>
        </w:rPr>
        <w:t>and</w:t>
      </w:r>
      <w:r w:rsidR="005E3BCA" w:rsidRPr="00627489">
        <w:rPr>
          <w:rFonts w:asciiTheme="minorHAnsi" w:hAnsiTheme="minorHAnsi"/>
          <w:b/>
          <w:sz w:val="24"/>
          <w:szCs w:val="24"/>
        </w:rPr>
        <w:t xml:space="preserve"> pressure on financial markets</w:t>
      </w:r>
      <w:r w:rsidR="00445F35" w:rsidRPr="00627489">
        <w:rPr>
          <w:rFonts w:asciiTheme="minorHAnsi" w:hAnsiTheme="minorHAnsi"/>
          <w:sz w:val="24"/>
          <w:szCs w:val="24"/>
        </w:rPr>
        <w:t xml:space="preserve">. </w:t>
      </w:r>
      <w:r w:rsidR="001D4C76" w:rsidRPr="00627489">
        <w:rPr>
          <w:rFonts w:asciiTheme="minorHAnsi" w:hAnsiTheme="minorHAnsi"/>
          <w:sz w:val="24"/>
          <w:szCs w:val="24"/>
        </w:rPr>
        <w:t>The</w:t>
      </w:r>
      <w:r w:rsidR="00163E69" w:rsidRPr="00627489">
        <w:rPr>
          <w:rFonts w:asciiTheme="minorHAnsi" w:hAnsiTheme="minorHAnsi"/>
          <w:sz w:val="24"/>
          <w:szCs w:val="24"/>
        </w:rPr>
        <w:t>se dynamics</w:t>
      </w:r>
      <w:r w:rsidR="001D4C76" w:rsidRPr="00627489">
        <w:rPr>
          <w:rFonts w:asciiTheme="minorHAnsi" w:hAnsiTheme="minorHAnsi"/>
          <w:sz w:val="24"/>
          <w:szCs w:val="24"/>
        </w:rPr>
        <w:t xml:space="preserve"> may </w:t>
      </w:r>
      <w:proofErr w:type="gramStart"/>
      <w:r w:rsidR="001D4C76" w:rsidRPr="00627489">
        <w:rPr>
          <w:rFonts w:asciiTheme="minorHAnsi" w:hAnsiTheme="minorHAnsi"/>
          <w:sz w:val="24"/>
          <w:szCs w:val="24"/>
        </w:rPr>
        <w:t>impact</w:t>
      </w:r>
      <w:proofErr w:type="gramEnd"/>
      <w:r w:rsidR="001D4C76" w:rsidRPr="00627489">
        <w:rPr>
          <w:rFonts w:asciiTheme="minorHAnsi" w:hAnsiTheme="minorHAnsi"/>
          <w:sz w:val="24"/>
          <w:szCs w:val="24"/>
        </w:rPr>
        <w:t xml:space="preserve"> heavily the already fragile post-COVID recovery and cause new waves of social unrest. </w:t>
      </w:r>
      <w:r w:rsidR="005E3BCA" w:rsidRPr="00627489">
        <w:rPr>
          <w:rFonts w:asciiTheme="minorHAnsi" w:hAnsiTheme="minorHAnsi"/>
          <w:sz w:val="24"/>
          <w:szCs w:val="24"/>
        </w:rPr>
        <w:t xml:space="preserve">In the </w:t>
      </w:r>
      <w:proofErr w:type="gramStart"/>
      <w:r w:rsidR="005E3BCA" w:rsidRPr="00627489">
        <w:rPr>
          <w:rFonts w:asciiTheme="minorHAnsi" w:hAnsiTheme="minorHAnsi"/>
          <w:sz w:val="24"/>
          <w:szCs w:val="24"/>
        </w:rPr>
        <w:t>Gulf</w:t>
      </w:r>
      <w:proofErr w:type="gramEnd"/>
      <w:r w:rsidR="005E3BCA" w:rsidRPr="00627489">
        <w:rPr>
          <w:rFonts w:asciiTheme="minorHAnsi" w:hAnsiTheme="minorHAnsi"/>
          <w:sz w:val="24"/>
          <w:szCs w:val="24"/>
        </w:rPr>
        <w:t xml:space="preserve"> </w:t>
      </w:r>
      <w:r w:rsidR="005E3BCA" w:rsidRPr="00627489">
        <w:rPr>
          <w:rFonts w:asciiTheme="minorHAnsi" w:hAnsiTheme="minorHAnsi"/>
          <w:b/>
          <w:sz w:val="24"/>
          <w:szCs w:val="24"/>
        </w:rPr>
        <w:t>investments</w:t>
      </w:r>
      <w:r w:rsidR="005E3BCA" w:rsidRPr="00627489">
        <w:rPr>
          <w:rFonts w:asciiTheme="minorHAnsi" w:hAnsiTheme="minorHAnsi"/>
          <w:sz w:val="24"/>
          <w:szCs w:val="24"/>
        </w:rPr>
        <w:t xml:space="preserve"> </w:t>
      </w:r>
      <w:r w:rsidR="00163E69" w:rsidRPr="00627489">
        <w:rPr>
          <w:rFonts w:asciiTheme="minorHAnsi" w:hAnsiTheme="minorHAnsi"/>
          <w:sz w:val="24"/>
          <w:szCs w:val="24"/>
        </w:rPr>
        <w:t xml:space="preserve">in UA and RU will also be impacted. </w:t>
      </w:r>
      <w:r w:rsidR="00992C36" w:rsidRPr="00627489">
        <w:rPr>
          <w:rFonts w:asciiTheme="minorHAnsi" w:hAnsiTheme="minorHAnsi"/>
          <w:sz w:val="24"/>
          <w:szCs w:val="24"/>
        </w:rPr>
        <w:t>The EU should</w:t>
      </w:r>
      <w:r w:rsidR="00992C36" w:rsidRPr="00627489">
        <w:rPr>
          <w:rFonts w:asciiTheme="minorHAnsi" w:hAnsiTheme="minorHAnsi"/>
          <w:b/>
          <w:sz w:val="24"/>
          <w:szCs w:val="24"/>
        </w:rPr>
        <w:t xml:space="preserve"> </w:t>
      </w:r>
      <w:r w:rsidR="00205869" w:rsidRPr="00627489">
        <w:rPr>
          <w:rFonts w:asciiTheme="minorHAnsi" w:hAnsiTheme="minorHAnsi"/>
          <w:b/>
          <w:sz w:val="24"/>
          <w:szCs w:val="24"/>
        </w:rPr>
        <w:t xml:space="preserve">foster </w:t>
      </w:r>
      <w:r w:rsidR="00992C36" w:rsidRPr="00627489">
        <w:rPr>
          <w:rFonts w:asciiTheme="minorHAnsi" w:hAnsiTheme="minorHAnsi"/>
          <w:b/>
          <w:sz w:val="24"/>
          <w:szCs w:val="24"/>
        </w:rPr>
        <w:t xml:space="preserve">economic engagement </w:t>
      </w:r>
      <w:r w:rsidR="0039371A" w:rsidRPr="00627489">
        <w:rPr>
          <w:rFonts w:asciiTheme="minorHAnsi" w:hAnsiTheme="minorHAnsi"/>
          <w:sz w:val="24"/>
          <w:szCs w:val="24"/>
        </w:rPr>
        <w:t>and offer</w:t>
      </w:r>
      <w:r w:rsidR="00992C36" w:rsidRPr="00627489">
        <w:rPr>
          <w:rFonts w:asciiTheme="minorHAnsi" w:hAnsiTheme="minorHAnsi"/>
          <w:sz w:val="24"/>
          <w:szCs w:val="24"/>
        </w:rPr>
        <w:t xml:space="preserve"> </w:t>
      </w:r>
      <w:r w:rsidR="00992C36" w:rsidRPr="00627489">
        <w:rPr>
          <w:rFonts w:asciiTheme="minorHAnsi" w:hAnsiTheme="minorHAnsi"/>
          <w:b/>
          <w:sz w:val="24"/>
          <w:szCs w:val="24"/>
        </w:rPr>
        <w:t>mitigation measures</w:t>
      </w:r>
      <w:r w:rsidR="00992C36" w:rsidRPr="00627489">
        <w:rPr>
          <w:rFonts w:asciiTheme="minorHAnsi" w:hAnsiTheme="minorHAnsi"/>
          <w:sz w:val="24"/>
          <w:szCs w:val="24"/>
        </w:rPr>
        <w:t xml:space="preserve"> to partners in the region. </w:t>
      </w:r>
    </w:p>
    <w:p w:rsidR="00992C36" w:rsidRPr="00627489" w:rsidRDefault="00A915F8" w:rsidP="00627489">
      <w:pPr>
        <w:spacing w:beforeLines="40" w:before="96" w:afterLines="100" w:after="240"/>
        <w:jc w:val="both"/>
        <w:rPr>
          <w:rFonts w:asciiTheme="minorHAnsi" w:hAnsiTheme="minorHAnsi"/>
          <w:sz w:val="24"/>
          <w:szCs w:val="24"/>
        </w:rPr>
      </w:pPr>
      <w:r w:rsidRPr="00627489">
        <w:rPr>
          <w:rFonts w:asciiTheme="minorHAnsi" w:hAnsiTheme="minorHAnsi"/>
          <w:b/>
          <w:sz w:val="24"/>
          <w:szCs w:val="24"/>
        </w:rPr>
        <w:t>Oil and gas</w:t>
      </w:r>
      <w:r w:rsidRPr="00627489">
        <w:rPr>
          <w:rFonts w:asciiTheme="minorHAnsi" w:hAnsiTheme="minorHAnsi"/>
          <w:sz w:val="24"/>
          <w:szCs w:val="24"/>
        </w:rPr>
        <w:t xml:space="preserve"> producing </w:t>
      </w:r>
      <w:r w:rsidRPr="001B2987">
        <w:rPr>
          <w:rFonts w:asciiTheme="minorHAnsi" w:hAnsiTheme="minorHAnsi"/>
          <w:b/>
          <w:sz w:val="24"/>
          <w:szCs w:val="24"/>
        </w:rPr>
        <w:t>countries</w:t>
      </w:r>
      <w:r w:rsidRPr="00627489">
        <w:rPr>
          <w:rFonts w:asciiTheme="minorHAnsi" w:hAnsiTheme="minorHAnsi"/>
          <w:sz w:val="24"/>
          <w:szCs w:val="24"/>
        </w:rPr>
        <w:t xml:space="preserve"> in the region</w:t>
      </w:r>
      <w:r w:rsidR="00F16DE7" w:rsidRPr="00627489">
        <w:rPr>
          <w:rFonts w:asciiTheme="minorHAnsi" w:hAnsiTheme="minorHAnsi"/>
          <w:b/>
          <w:sz w:val="24"/>
          <w:szCs w:val="24"/>
        </w:rPr>
        <w:t xml:space="preserve"> </w:t>
      </w:r>
      <w:r w:rsidR="00F16DE7" w:rsidRPr="00627489">
        <w:rPr>
          <w:rFonts w:asciiTheme="minorHAnsi" w:hAnsiTheme="minorHAnsi"/>
          <w:sz w:val="24"/>
          <w:szCs w:val="24"/>
        </w:rPr>
        <w:t>stand to benefit from the current hydrocarbons price increase, improving their fiscal position and investment capacity.</w:t>
      </w:r>
      <w:r w:rsidRPr="00627489">
        <w:rPr>
          <w:rFonts w:asciiTheme="minorHAnsi" w:hAnsiTheme="minorHAnsi"/>
          <w:sz w:val="24"/>
          <w:szCs w:val="24"/>
        </w:rPr>
        <w:t xml:space="preserve"> </w:t>
      </w:r>
      <w:r w:rsidR="00F16DE7" w:rsidRPr="00627489">
        <w:rPr>
          <w:rFonts w:asciiTheme="minorHAnsi" w:hAnsiTheme="minorHAnsi"/>
          <w:sz w:val="24"/>
          <w:szCs w:val="24"/>
        </w:rPr>
        <w:t>The</w:t>
      </w:r>
      <w:r w:rsidR="00163E69" w:rsidRPr="00627489">
        <w:rPr>
          <w:rFonts w:asciiTheme="minorHAnsi" w:hAnsiTheme="minorHAnsi"/>
          <w:sz w:val="24"/>
          <w:szCs w:val="24"/>
        </w:rPr>
        <w:t>se countries</w:t>
      </w:r>
      <w:r w:rsidR="00F16DE7" w:rsidRPr="00627489">
        <w:rPr>
          <w:rFonts w:asciiTheme="minorHAnsi" w:hAnsiTheme="minorHAnsi"/>
          <w:sz w:val="24"/>
          <w:szCs w:val="24"/>
        </w:rPr>
        <w:t xml:space="preserve"> </w:t>
      </w:r>
      <w:r w:rsidRPr="00627489">
        <w:rPr>
          <w:rFonts w:asciiTheme="minorHAnsi" w:hAnsiTheme="minorHAnsi"/>
          <w:sz w:val="24"/>
          <w:szCs w:val="24"/>
        </w:rPr>
        <w:t xml:space="preserve">can play an important role in mitigating the effects of </w:t>
      </w:r>
      <w:r w:rsidR="0002183E" w:rsidRPr="00627489">
        <w:rPr>
          <w:rFonts w:asciiTheme="minorHAnsi" w:hAnsiTheme="minorHAnsi"/>
          <w:sz w:val="24"/>
          <w:szCs w:val="24"/>
        </w:rPr>
        <w:t xml:space="preserve">the global energy shock. </w:t>
      </w:r>
      <w:r w:rsidR="005033ED" w:rsidRPr="00627489">
        <w:rPr>
          <w:rFonts w:asciiTheme="minorHAnsi" w:hAnsiTheme="minorHAnsi"/>
          <w:sz w:val="24"/>
          <w:szCs w:val="24"/>
        </w:rPr>
        <w:t xml:space="preserve">The EU should </w:t>
      </w:r>
      <w:r w:rsidR="005033ED" w:rsidRPr="00627489">
        <w:rPr>
          <w:rFonts w:asciiTheme="minorHAnsi" w:hAnsiTheme="minorHAnsi"/>
          <w:b/>
          <w:sz w:val="24"/>
          <w:szCs w:val="24"/>
        </w:rPr>
        <w:lastRenderedPageBreak/>
        <w:t xml:space="preserve">double down on engagement </w:t>
      </w:r>
      <w:r w:rsidR="002F415D" w:rsidRPr="00627489">
        <w:rPr>
          <w:rFonts w:asciiTheme="minorHAnsi" w:hAnsiTheme="minorHAnsi"/>
          <w:b/>
          <w:sz w:val="24"/>
          <w:szCs w:val="24"/>
        </w:rPr>
        <w:t xml:space="preserve">with oil and gas </w:t>
      </w:r>
      <w:r w:rsidR="00205869" w:rsidRPr="00627489">
        <w:rPr>
          <w:rFonts w:asciiTheme="minorHAnsi" w:hAnsiTheme="minorHAnsi"/>
          <w:b/>
          <w:sz w:val="24"/>
          <w:szCs w:val="24"/>
        </w:rPr>
        <w:t xml:space="preserve">exporting </w:t>
      </w:r>
      <w:r w:rsidR="002F415D" w:rsidRPr="00627489">
        <w:rPr>
          <w:rFonts w:asciiTheme="minorHAnsi" w:hAnsiTheme="minorHAnsi"/>
          <w:b/>
          <w:sz w:val="24"/>
          <w:szCs w:val="24"/>
        </w:rPr>
        <w:t>countries</w:t>
      </w:r>
      <w:r w:rsidR="002F415D" w:rsidRPr="00627489">
        <w:rPr>
          <w:rFonts w:asciiTheme="minorHAnsi" w:hAnsiTheme="minorHAnsi"/>
          <w:sz w:val="24"/>
          <w:szCs w:val="24"/>
        </w:rPr>
        <w:t xml:space="preserve"> to ensure </w:t>
      </w:r>
      <w:r w:rsidR="002F415D" w:rsidRPr="00627489">
        <w:rPr>
          <w:rFonts w:asciiTheme="minorHAnsi" w:hAnsiTheme="minorHAnsi"/>
          <w:b/>
          <w:sz w:val="24"/>
          <w:szCs w:val="24"/>
        </w:rPr>
        <w:t>redirec</w:t>
      </w:r>
      <w:r w:rsidR="008C42BC" w:rsidRPr="00627489">
        <w:rPr>
          <w:rFonts w:asciiTheme="minorHAnsi" w:hAnsiTheme="minorHAnsi"/>
          <w:b/>
          <w:sz w:val="24"/>
          <w:szCs w:val="24"/>
        </w:rPr>
        <w:t>tion of LNG</w:t>
      </w:r>
      <w:r w:rsidR="002F415D" w:rsidRPr="00627489">
        <w:rPr>
          <w:rFonts w:asciiTheme="minorHAnsi" w:hAnsiTheme="minorHAnsi"/>
          <w:sz w:val="24"/>
          <w:szCs w:val="24"/>
        </w:rPr>
        <w:t xml:space="preserve"> export to Europe and </w:t>
      </w:r>
      <w:r w:rsidR="002F415D" w:rsidRPr="00627489">
        <w:rPr>
          <w:rFonts w:asciiTheme="minorHAnsi" w:hAnsiTheme="minorHAnsi"/>
          <w:b/>
          <w:sz w:val="24"/>
          <w:szCs w:val="24"/>
        </w:rPr>
        <w:t xml:space="preserve">increase in </w:t>
      </w:r>
      <w:r w:rsidR="00205869" w:rsidRPr="00627489">
        <w:rPr>
          <w:rFonts w:asciiTheme="minorHAnsi" w:hAnsiTheme="minorHAnsi"/>
          <w:b/>
          <w:sz w:val="24"/>
          <w:szCs w:val="24"/>
        </w:rPr>
        <w:t xml:space="preserve">oil </w:t>
      </w:r>
      <w:r w:rsidR="002F415D" w:rsidRPr="00627489">
        <w:rPr>
          <w:rFonts w:asciiTheme="minorHAnsi" w:hAnsiTheme="minorHAnsi"/>
          <w:b/>
          <w:sz w:val="24"/>
          <w:szCs w:val="24"/>
        </w:rPr>
        <w:t>production</w:t>
      </w:r>
      <w:r w:rsidR="002F415D" w:rsidRPr="00627489">
        <w:rPr>
          <w:rFonts w:asciiTheme="minorHAnsi" w:hAnsiTheme="minorHAnsi"/>
          <w:sz w:val="24"/>
          <w:szCs w:val="24"/>
        </w:rPr>
        <w:t xml:space="preserve"> to limit price hikes</w:t>
      </w:r>
      <w:r w:rsidR="00163E69" w:rsidRPr="00627489">
        <w:rPr>
          <w:rFonts w:asciiTheme="minorHAnsi" w:hAnsiTheme="minorHAnsi"/>
          <w:sz w:val="24"/>
          <w:szCs w:val="24"/>
        </w:rPr>
        <w:t xml:space="preserve">, while exploring medium to </w:t>
      </w:r>
      <w:r w:rsidR="001B2987" w:rsidRPr="00627489">
        <w:rPr>
          <w:rFonts w:asciiTheme="minorHAnsi" w:hAnsiTheme="minorHAnsi"/>
          <w:sz w:val="24"/>
          <w:szCs w:val="24"/>
        </w:rPr>
        <w:t>long-term</w:t>
      </w:r>
      <w:r w:rsidR="00163E69" w:rsidRPr="00627489">
        <w:rPr>
          <w:rFonts w:asciiTheme="minorHAnsi" w:hAnsiTheme="minorHAnsi"/>
          <w:sz w:val="24"/>
          <w:szCs w:val="24"/>
        </w:rPr>
        <w:t xml:space="preserve"> alternatives to reduce dependency on Russian gas</w:t>
      </w:r>
      <w:r w:rsidR="008C42BC" w:rsidRPr="00627489">
        <w:rPr>
          <w:rFonts w:asciiTheme="minorHAnsi" w:hAnsiTheme="minorHAnsi"/>
          <w:sz w:val="24"/>
          <w:szCs w:val="24"/>
        </w:rPr>
        <w:t>.</w:t>
      </w:r>
    </w:p>
    <w:p w:rsidR="00445F35" w:rsidRDefault="00C01A72" w:rsidP="00627489">
      <w:pPr>
        <w:spacing w:beforeLines="40" w:before="96" w:afterLines="100" w:after="240"/>
        <w:jc w:val="both"/>
        <w:rPr>
          <w:rFonts w:asciiTheme="minorHAnsi" w:hAnsiTheme="minorHAnsi"/>
          <w:sz w:val="24"/>
          <w:szCs w:val="24"/>
        </w:rPr>
      </w:pPr>
      <w:r w:rsidRPr="00627489">
        <w:rPr>
          <w:rFonts w:asciiTheme="minorHAnsi" w:hAnsiTheme="minorHAnsi"/>
          <w:b/>
          <w:sz w:val="24"/>
          <w:szCs w:val="24"/>
        </w:rPr>
        <w:t>Double standards</w:t>
      </w:r>
      <w:r w:rsidRPr="00627489">
        <w:rPr>
          <w:rFonts w:asciiTheme="minorHAnsi" w:hAnsiTheme="minorHAnsi"/>
          <w:sz w:val="24"/>
          <w:szCs w:val="24"/>
        </w:rPr>
        <w:t>: Narrative of the West’s double standards and racism against Muslims and people of colour</w:t>
      </w:r>
      <w:r w:rsidR="00627489">
        <w:rPr>
          <w:rFonts w:asciiTheme="minorHAnsi" w:hAnsiTheme="minorHAnsi"/>
          <w:sz w:val="24"/>
          <w:szCs w:val="24"/>
        </w:rPr>
        <w:t xml:space="preserve"> feeling Ukraine</w:t>
      </w:r>
      <w:r w:rsidRPr="00627489">
        <w:rPr>
          <w:rFonts w:asciiTheme="minorHAnsi" w:hAnsiTheme="minorHAnsi"/>
          <w:sz w:val="24"/>
          <w:szCs w:val="24"/>
        </w:rPr>
        <w:t xml:space="preserve"> is gaining traction across the MENA region. </w:t>
      </w:r>
      <w:r w:rsidR="00627489" w:rsidRPr="00627489">
        <w:rPr>
          <w:rFonts w:asciiTheme="minorHAnsi" w:hAnsiTheme="minorHAnsi"/>
          <w:sz w:val="24"/>
          <w:szCs w:val="24"/>
        </w:rPr>
        <w:t xml:space="preserve">The episodes of discrimination between UA and African/Middle eastern refugees trying to enter the EU </w:t>
      </w:r>
      <w:proofErr w:type="gramStart"/>
      <w:r w:rsidR="00627489" w:rsidRPr="00627489">
        <w:rPr>
          <w:rFonts w:asciiTheme="minorHAnsi" w:hAnsiTheme="minorHAnsi"/>
          <w:sz w:val="24"/>
          <w:szCs w:val="24"/>
        </w:rPr>
        <w:t>are increasingly reported</w:t>
      </w:r>
      <w:proofErr w:type="gramEnd"/>
      <w:r w:rsidR="00627489" w:rsidRPr="00627489">
        <w:rPr>
          <w:rFonts w:asciiTheme="minorHAnsi" w:hAnsiTheme="minorHAnsi"/>
          <w:sz w:val="24"/>
          <w:szCs w:val="24"/>
        </w:rPr>
        <w:t xml:space="preserve"> in the media of the region.</w:t>
      </w:r>
      <w:r w:rsidR="00627489">
        <w:rPr>
          <w:rFonts w:asciiTheme="minorHAnsi" w:hAnsiTheme="minorHAnsi"/>
          <w:sz w:val="24"/>
          <w:szCs w:val="24"/>
        </w:rPr>
        <w:t xml:space="preserve"> </w:t>
      </w:r>
      <w:r w:rsidRPr="00627489">
        <w:rPr>
          <w:rFonts w:asciiTheme="minorHAnsi" w:hAnsiTheme="minorHAnsi"/>
          <w:sz w:val="24"/>
          <w:szCs w:val="24"/>
        </w:rPr>
        <w:t xml:space="preserve">A Key rhetoric is that </w:t>
      </w:r>
      <w:r w:rsidRPr="00627489">
        <w:rPr>
          <w:rFonts w:asciiTheme="minorHAnsi" w:hAnsiTheme="minorHAnsi"/>
          <w:b/>
          <w:bCs/>
          <w:iCs/>
          <w:sz w:val="24"/>
          <w:szCs w:val="24"/>
        </w:rPr>
        <w:t>the EU/West adopt double standards</w:t>
      </w:r>
      <w:r w:rsidRPr="00627489">
        <w:rPr>
          <w:rFonts w:asciiTheme="minorHAnsi" w:hAnsiTheme="minorHAnsi"/>
          <w:sz w:val="24"/>
          <w:szCs w:val="24"/>
        </w:rPr>
        <w:t xml:space="preserve"> in dealing with UA refugees</w:t>
      </w:r>
      <w:r w:rsidR="00627489">
        <w:rPr>
          <w:rFonts w:asciiTheme="minorHAnsi" w:hAnsiTheme="minorHAnsi"/>
          <w:sz w:val="24"/>
          <w:szCs w:val="24"/>
        </w:rPr>
        <w:t xml:space="preserve"> (compared to Middle-</w:t>
      </w:r>
      <w:r w:rsidR="001B2987">
        <w:rPr>
          <w:rFonts w:asciiTheme="minorHAnsi" w:hAnsiTheme="minorHAnsi"/>
          <w:sz w:val="24"/>
          <w:szCs w:val="24"/>
        </w:rPr>
        <w:t>Eastern</w:t>
      </w:r>
      <w:r w:rsidR="00627489">
        <w:rPr>
          <w:rFonts w:asciiTheme="minorHAnsi" w:hAnsiTheme="minorHAnsi"/>
          <w:sz w:val="24"/>
          <w:szCs w:val="24"/>
        </w:rPr>
        <w:t xml:space="preserve"> refugees)</w:t>
      </w:r>
      <w:r w:rsidRPr="00627489">
        <w:rPr>
          <w:rFonts w:asciiTheme="minorHAnsi" w:hAnsiTheme="minorHAnsi"/>
          <w:sz w:val="24"/>
          <w:szCs w:val="24"/>
        </w:rPr>
        <w:t xml:space="preserve"> or</w:t>
      </w:r>
      <w:r w:rsidR="001B2987">
        <w:rPr>
          <w:rFonts w:asciiTheme="minorHAnsi" w:hAnsiTheme="minorHAnsi"/>
          <w:sz w:val="24"/>
          <w:szCs w:val="24"/>
        </w:rPr>
        <w:t xml:space="preserve"> in </w:t>
      </w:r>
      <w:r w:rsidRPr="00627489">
        <w:rPr>
          <w:rFonts w:asciiTheme="minorHAnsi" w:hAnsiTheme="minorHAnsi"/>
          <w:sz w:val="24"/>
          <w:szCs w:val="24"/>
        </w:rPr>
        <w:t xml:space="preserve"> labelling their fight public resistance, while calling similar issues acts of terrorism in the case of other non-European people</w:t>
      </w:r>
      <w:r w:rsidR="00627489">
        <w:rPr>
          <w:rFonts w:asciiTheme="minorHAnsi" w:hAnsiTheme="minorHAnsi"/>
          <w:sz w:val="24"/>
          <w:szCs w:val="24"/>
        </w:rPr>
        <w:t xml:space="preserve"> (for ex: in Palestine)</w:t>
      </w:r>
      <w:r w:rsidRPr="00627489">
        <w:rPr>
          <w:rFonts w:asciiTheme="minorHAnsi" w:hAnsiTheme="minorHAnsi"/>
          <w:sz w:val="24"/>
          <w:szCs w:val="24"/>
        </w:rPr>
        <w:t xml:space="preserve"> </w:t>
      </w:r>
      <w:r w:rsidR="00627489">
        <w:rPr>
          <w:rFonts w:asciiTheme="minorHAnsi" w:hAnsiTheme="minorHAnsi"/>
          <w:sz w:val="24"/>
          <w:szCs w:val="24"/>
        </w:rPr>
        <w:t>.</w:t>
      </w:r>
      <w:bookmarkStart w:id="0" w:name="_GoBack"/>
      <w:bookmarkEnd w:id="0"/>
    </w:p>
    <w:p w:rsidR="00BF1E75" w:rsidRPr="00835F3D" w:rsidRDefault="00BF1E75" w:rsidP="00627489">
      <w:pPr>
        <w:spacing w:beforeLines="40" w:before="96" w:afterLines="40" w:after="96"/>
        <w:jc w:val="both"/>
        <w:rPr>
          <w:rFonts w:asciiTheme="minorHAnsi" w:hAnsiTheme="minorHAnsi"/>
          <w:b/>
          <w:iCs/>
          <w:sz w:val="24"/>
          <w:szCs w:val="24"/>
        </w:rPr>
      </w:pPr>
    </w:p>
    <w:p w:rsidR="00BF1E75" w:rsidRPr="00835F3D" w:rsidRDefault="002F415D" w:rsidP="00627489">
      <w:pPr>
        <w:pStyle w:val="ListParagraph"/>
        <w:numPr>
          <w:ilvl w:val="0"/>
          <w:numId w:val="1"/>
        </w:numPr>
        <w:spacing w:beforeLines="40" w:before="96" w:afterLines="40" w:after="96"/>
        <w:jc w:val="both"/>
        <w:rPr>
          <w:rFonts w:asciiTheme="minorHAnsi" w:hAnsiTheme="minorHAnsi"/>
          <w:b/>
          <w:iCs/>
          <w:sz w:val="24"/>
          <w:szCs w:val="24"/>
        </w:rPr>
      </w:pPr>
      <w:r>
        <w:rPr>
          <w:rFonts w:asciiTheme="minorHAnsi" w:hAnsiTheme="minorHAnsi" w:cs="Arial"/>
          <w:b/>
          <w:sz w:val="24"/>
          <w:szCs w:val="24"/>
        </w:rPr>
        <w:t>The p</w:t>
      </w:r>
      <w:r w:rsidR="00CC23CA">
        <w:rPr>
          <w:rFonts w:asciiTheme="minorHAnsi" w:hAnsiTheme="minorHAnsi" w:cs="Arial"/>
          <w:b/>
          <w:sz w:val="24"/>
          <w:szCs w:val="24"/>
        </w:rPr>
        <w:t xml:space="preserve">olitical and </w:t>
      </w:r>
      <w:r w:rsidR="009B0258">
        <w:rPr>
          <w:rFonts w:asciiTheme="minorHAnsi" w:hAnsiTheme="minorHAnsi" w:cs="Arial"/>
          <w:b/>
          <w:sz w:val="24"/>
          <w:szCs w:val="24"/>
        </w:rPr>
        <w:t>security</w:t>
      </w:r>
      <w:r w:rsidR="009B0258">
        <w:rPr>
          <w:rFonts w:asciiTheme="minorHAnsi" w:hAnsiTheme="minorHAnsi"/>
          <w:b/>
          <w:iCs/>
          <w:sz w:val="24"/>
          <w:szCs w:val="24"/>
        </w:rPr>
        <w:t xml:space="preserve"> </w:t>
      </w:r>
      <w:r>
        <w:rPr>
          <w:rFonts w:asciiTheme="minorHAnsi" w:hAnsiTheme="minorHAnsi"/>
          <w:b/>
          <w:iCs/>
          <w:sz w:val="24"/>
          <w:szCs w:val="24"/>
        </w:rPr>
        <w:t>level</w:t>
      </w:r>
      <w:r w:rsidR="00BF1E75" w:rsidRPr="00835F3D">
        <w:rPr>
          <w:rFonts w:asciiTheme="minorHAnsi" w:hAnsiTheme="minorHAnsi"/>
          <w:b/>
          <w:iCs/>
          <w:sz w:val="24"/>
          <w:szCs w:val="24"/>
        </w:rPr>
        <w:t xml:space="preserve"> </w:t>
      </w:r>
    </w:p>
    <w:p w:rsidR="00FC6D30" w:rsidRPr="00604D49" w:rsidRDefault="00BF1E75" w:rsidP="00627489">
      <w:pPr>
        <w:spacing w:beforeLines="40" w:before="96" w:afterLines="40" w:after="96"/>
        <w:jc w:val="both"/>
        <w:rPr>
          <w:rFonts w:asciiTheme="minorHAnsi" w:hAnsiTheme="minorHAnsi"/>
          <w:i/>
          <w:sz w:val="24"/>
          <w:szCs w:val="24"/>
        </w:rPr>
      </w:pPr>
      <w:r w:rsidRPr="00DB203C">
        <w:rPr>
          <w:rFonts w:asciiTheme="minorHAnsi" w:hAnsiTheme="minorHAnsi"/>
          <w:i/>
          <w:iCs/>
          <w:sz w:val="24"/>
          <w:szCs w:val="24"/>
        </w:rPr>
        <w:t xml:space="preserve">Recent years have seen growing RU </w:t>
      </w:r>
      <w:r w:rsidR="009B0258">
        <w:rPr>
          <w:rFonts w:asciiTheme="minorHAnsi" w:hAnsiTheme="minorHAnsi"/>
          <w:i/>
          <w:iCs/>
          <w:sz w:val="24"/>
          <w:szCs w:val="24"/>
        </w:rPr>
        <w:t>engagement</w:t>
      </w:r>
      <w:r w:rsidR="009B0258" w:rsidRPr="00DB203C">
        <w:rPr>
          <w:rFonts w:asciiTheme="minorHAnsi" w:hAnsiTheme="minorHAnsi"/>
          <w:i/>
          <w:iCs/>
          <w:sz w:val="24"/>
          <w:szCs w:val="24"/>
        </w:rPr>
        <w:t xml:space="preserve"> </w:t>
      </w:r>
      <w:r w:rsidRPr="00DB203C">
        <w:rPr>
          <w:rFonts w:asciiTheme="minorHAnsi" w:hAnsiTheme="minorHAnsi"/>
          <w:i/>
          <w:iCs/>
          <w:sz w:val="24"/>
          <w:szCs w:val="24"/>
        </w:rPr>
        <w:t>in</w:t>
      </w:r>
      <w:r w:rsidR="009B0258">
        <w:rPr>
          <w:rFonts w:asciiTheme="minorHAnsi" w:hAnsiTheme="minorHAnsi"/>
          <w:i/>
          <w:iCs/>
          <w:sz w:val="24"/>
          <w:szCs w:val="24"/>
        </w:rPr>
        <w:t xml:space="preserve"> the</w:t>
      </w:r>
      <w:r w:rsidRPr="00DB203C">
        <w:rPr>
          <w:rFonts w:asciiTheme="minorHAnsi" w:hAnsiTheme="minorHAnsi"/>
          <w:i/>
          <w:iCs/>
          <w:sz w:val="24"/>
          <w:szCs w:val="24"/>
        </w:rPr>
        <w:t xml:space="preserve"> MENA</w:t>
      </w:r>
      <w:r w:rsidR="009B0258">
        <w:rPr>
          <w:rFonts w:asciiTheme="minorHAnsi" w:hAnsiTheme="minorHAnsi"/>
          <w:i/>
          <w:iCs/>
          <w:sz w:val="24"/>
          <w:szCs w:val="24"/>
        </w:rPr>
        <w:t xml:space="preserve"> region</w:t>
      </w:r>
      <w:r w:rsidRPr="00DB203C">
        <w:rPr>
          <w:rFonts w:asciiTheme="minorHAnsi" w:hAnsiTheme="minorHAnsi"/>
          <w:i/>
          <w:iCs/>
          <w:sz w:val="24"/>
          <w:szCs w:val="24"/>
        </w:rPr>
        <w:t xml:space="preserve"> beyond the traditional allies such as Syria and Algeria</w:t>
      </w:r>
      <w:r w:rsidR="00090AC8" w:rsidRPr="00DB203C">
        <w:rPr>
          <w:rFonts w:asciiTheme="minorHAnsi" w:hAnsiTheme="minorHAnsi"/>
          <w:i/>
          <w:iCs/>
          <w:sz w:val="24"/>
          <w:szCs w:val="24"/>
        </w:rPr>
        <w:t>.</w:t>
      </w:r>
      <w:r w:rsidRPr="00DB203C">
        <w:rPr>
          <w:rFonts w:asciiTheme="minorHAnsi" w:hAnsiTheme="minorHAnsi"/>
          <w:i/>
          <w:iCs/>
          <w:sz w:val="24"/>
          <w:szCs w:val="24"/>
        </w:rPr>
        <w:t xml:space="preserve"> Many countries have intensified bilateral ties with RU, signing </w:t>
      </w:r>
      <w:r w:rsidR="009B0258">
        <w:rPr>
          <w:rFonts w:asciiTheme="minorHAnsi" w:hAnsiTheme="minorHAnsi"/>
          <w:i/>
          <w:iCs/>
          <w:sz w:val="24"/>
          <w:szCs w:val="24"/>
        </w:rPr>
        <w:t>‘</w:t>
      </w:r>
      <w:r w:rsidRPr="00DB203C">
        <w:rPr>
          <w:rFonts w:asciiTheme="minorHAnsi" w:hAnsiTheme="minorHAnsi"/>
          <w:i/>
          <w:iCs/>
          <w:sz w:val="24"/>
          <w:szCs w:val="24"/>
        </w:rPr>
        <w:t>strategic partnerships</w:t>
      </w:r>
      <w:r w:rsidR="009B0258">
        <w:rPr>
          <w:rFonts w:asciiTheme="minorHAnsi" w:hAnsiTheme="minorHAnsi"/>
          <w:i/>
          <w:iCs/>
          <w:sz w:val="24"/>
          <w:szCs w:val="24"/>
        </w:rPr>
        <w:t>’</w:t>
      </w:r>
      <w:r w:rsidRPr="00DB203C">
        <w:rPr>
          <w:rFonts w:asciiTheme="minorHAnsi" w:hAnsiTheme="minorHAnsi"/>
          <w:i/>
          <w:iCs/>
          <w:sz w:val="24"/>
          <w:szCs w:val="24"/>
        </w:rPr>
        <w:t xml:space="preserve"> and fostering economic relations and arms purchases. </w:t>
      </w:r>
      <w:r w:rsidR="00CF22B8" w:rsidRPr="00DB203C">
        <w:rPr>
          <w:rFonts w:asciiTheme="minorHAnsi" w:hAnsiTheme="minorHAnsi"/>
          <w:b/>
          <w:bCs/>
          <w:i/>
          <w:sz w:val="24"/>
          <w:szCs w:val="24"/>
        </w:rPr>
        <w:t xml:space="preserve">Russia </w:t>
      </w:r>
      <w:r w:rsidR="009B0258">
        <w:rPr>
          <w:rFonts w:asciiTheme="minorHAnsi" w:hAnsiTheme="minorHAnsi"/>
          <w:b/>
          <w:bCs/>
          <w:i/>
          <w:sz w:val="24"/>
          <w:szCs w:val="24"/>
        </w:rPr>
        <w:t xml:space="preserve">for now </w:t>
      </w:r>
      <w:r w:rsidR="00CF22B8" w:rsidRPr="00DB203C">
        <w:rPr>
          <w:rFonts w:asciiTheme="minorHAnsi" w:hAnsiTheme="minorHAnsi"/>
          <w:b/>
          <w:bCs/>
          <w:i/>
          <w:sz w:val="24"/>
          <w:szCs w:val="24"/>
        </w:rPr>
        <w:t>m</w:t>
      </w:r>
      <w:r w:rsidR="00797F80">
        <w:rPr>
          <w:rFonts w:asciiTheme="minorHAnsi" w:hAnsiTheme="minorHAnsi"/>
          <w:b/>
          <w:bCs/>
          <w:i/>
          <w:sz w:val="24"/>
          <w:szCs w:val="24"/>
        </w:rPr>
        <w:t xml:space="preserve">aintains a military </w:t>
      </w:r>
      <w:r w:rsidR="00797F80" w:rsidRPr="00797F80">
        <w:rPr>
          <w:rFonts w:asciiTheme="minorHAnsi" w:hAnsiTheme="minorHAnsi"/>
          <w:b/>
          <w:bCs/>
          <w:i/>
          <w:sz w:val="24"/>
          <w:szCs w:val="24"/>
        </w:rPr>
        <w:t xml:space="preserve">presence </w:t>
      </w:r>
      <w:r w:rsidR="00797F80" w:rsidRPr="00797F80">
        <w:rPr>
          <w:rFonts w:asciiTheme="minorHAnsi" w:hAnsiTheme="minorHAnsi"/>
          <w:b/>
          <w:i/>
          <w:sz w:val="24"/>
          <w:szCs w:val="24"/>
        </w:rPr>
        <w:t>in Central and Eastern Libya</w:t>
      </w:r>
      <w:r w:rsidR="00CF22B8" w:rsidRPr="00DB203C">
        <w:rPr>
          <w:rFonts w:asciiTheme="minorHAnsi" w:hAnsiTheme="minorHAnsi"/>
          <w:b/>
          <w:bCs/>
          <w:i/>
          <w:sz w:val="24"/>
          <w:szCs w:val="24"/>
        </w:rPr>
        <w:t xml:space="preserve">, </w:t>
      </w:r>
      <w:r w:rsidR="00CF22B8" w:rsidRPr="00DB203C">
        <w:rPr>
          <w:rFonts w:asciiTheme="minorHAnsi" w:hAnsiTheme="minorHAnsi"/>
          <w:i/>
          <w:sz w:val="24"/>
          <w:szCs w:val="24"/>
        </w:rPr>
        <w:t xml:space="preserve">through its Private Military Company Wagner (around 1,500 operatives) and several fighter jets in the bases of al </w:t>
      </w:r>
      <w:proofErr w:type="spellStart"/>
      <w:r w:rsidR="00CF22B8" w:rsidRPr="00DB203C">
        <w:rPr>
          <w:rFonts w:asciiTheme="minorHAnsi" w:hAnsiTheme="minorHAnsi"/>
          <w:i/>
          <w:sz w:val="24"/>
          <w:szCs w:val="24"/>
        </w:rPr>
        <w:t>Jufra</w:t>
      </w:r>
      <w:proofErr w:type="spellEnd"/>
      <w:r w:rsidR="00CF22B8" w:rsidRPr="00DB203C">
        <w:rPr>
          <w:rFonts w:asciiTheme="minorHAnsi" w:hAnsiTheme="minorHAnsi"/>
          <w:i/>
          <w:sz w:val="24"/>
          <w:szCs w:val="24"/>
        </w:rPr>
        <w:t xml:space="preserve"> and </w:t>
      </w:r>
      <w:proofErr w:type="spellStart"/>
      <w:r w:rsidR="00CF22B8" w:rsidRPr="00DB203C">
        <w:rPr>
          <w:rFonts w:asciiTheme="minorHAnsi" w:hAnsiTheme="minorHAnsi"/>
          <w:i/>
          <w:sz w:val="24"/>
          <w:szCs w:val="24"/>
        </w:rPr>
        <w:t>Ghardabiya</w:t>
      </w:r>
      <w:proofErr w:type="spellEnd"/>
      <w:r w:rsidR="00CF22B8" w:rsidRPr="00DB203C">
        <w:rPr>
          <w:rFonts w:asciiTheme="minorHAnsi" w:hAnsiTheme="minorHAnsi"/>
          <w:i/>
          <w:sz w:val="24"/>
          <w:szCs w:val="24"/>
        </w:rPr>
        <w:t xml:space="preserve">. In </w:t>
      </w:r>
      <w:proofErr w:type="gramStart"/>
      <w:r w:rsidR="00CF22B8" w:rsidRPr="00DB203C">
        <w:rPr>
          <w:rFonts w:asciiTheme="minorHAnsi" w:hAnsiTheme="minorHAnsi"/>
          <w:b/>
          <w:bCs/>
          <w:i/>
          <w:sz w:val="24"/>
          <w:szCs w:val="24"/>
        </w:rPr>
        <w:t>Syria</w:t>
      </w:r>
      <w:proofErr w:type="gramEnd"/>
      <w:r w:rsidR="00CF22B8" w:rsidRPr="00DB203C">
        <w:rPr>
          <w:rFonts w:asciiTheme="minorHAnsi" w:hAnsiTheme="minorHAnsi" w:cstheme="minorBidi"/>
          <w:i/>
          <w:sz w:val="24"/>
          <w:szCs w:val="24"/>
        </w:rPr>
        <w:t xml:space="preserve"> the regime depends on Russia for military support and diplomatic cover against the implementation of UNSCR 2254, and also as a counterbalance to Iranian ambition. </w:t>
      </w:r>
      <w:r w:rsidR="008D3606">
        <w:rPr>
          <w:rFonts w:asciiTheme="minorHAnsi" w:hAnsiTheme="minorHAnsi"/>
          <w:i/>
          <w:sz w:val="24"/>
          <w:szCs w:val="24"/>
        </w:rPr>
        <w:t>T</w:t>
      </w:r>
      <w:r w:rsidR="005458AC" w:rsidRPr="00604D49">
        <w:rPr>
          <w:rFonts w:asciiTheme="minorHAnsi" w:hAnsiTheme="minorHAnsi" w:cs="Arial"/>
          <w:i/>
          <w:sz w:val="24"/>
          <w:szCs w:val="24"/>
        </w:rPr>
        <w:t>he current context of heightened tensions</w:t>
      </w:r>
      <w:r w:rsidR="00604D49" w:rsidRPr="00604D49">
        <w:rPr>
          <w:rFonts w:asciiTheme="minorHAnsi" w:hAnsiTheme="minorHAnsi" w:cs="Arial"/>
          <w:i/>
          <w:sz w:val="24"/>
          <w:szCs w:val="24"/>
        </w:rPr>
        <w:t xml:space="preserve"> could have a series of consequences </w:t>
      </w:r>
      <w:r w:rsidR="00604D49" w:rsidRPr="00604D49">
        <w:rPr>
          <w:rFonts w:asciiTheme="minorHAnsi" w:hAnsiTheme="minorHAnsi"/>
          <w:i/>
          <w:sz w:val="24"/>
          <w:szCs w:val="24"/>
        </w:rPr>
        <w:t>across MENA</w:t>
      </w:r>
      <w:r w:rsidR="00604D49">
        <w:rPr>
          <w:rFonts w:asciiTheme="minorHAnsi" w:hAnsiTheme="minorHAnsi" w:cs="Arial"/>
          <w:i/>
          <w:sz w:val="24"/>
          <w:szCs w:val="24"/>
        </w:rPr>
        <w:t>.</w:t>
      </w:r>
      <w:r w:rsidR="00604D49" w:rsidRPr="00604D49">
        <w:rPr>
          <w:rFonts w:asciiTheme="minorHAnsi" w:hAnsiTheme="minorHAnsi" w:cs="Arial"/>
          <w:i/>
          <w:sz w:val="24"/>
          <w:szCs w:val="24"/>
        </w:rPr>
        <w:t xml:space="preserve"> Rus</w:t>
      </w:r>
      <w:r w:rsidR="00FC6D30" w:rsidRPr="00604D49">
        <w:rPr>
          <w:rFonts w:asciiTheme="minorHAnsi" w:hAnsiTheme="minorHAnsi"/>
          <w:i/>
          <w:sz w:val="24"/>
          <w:szCs w:val="24"/>
        </w:rPr>
        <w:t>sia</w:t>
      </w:r>
      <w:r w:rsidR="005458AC" w:rsidRPr="00604D49">
        <w:rPr>
          <w:rFonts w:asciiTheme="minorHAnsi" w:hAnsiTheme="minorHAnsi"/>
          <w:i/>
          <w:sz w:val="24"/>
          <w:szCs w:val="24"/>
        </w:rPr>
        <w:t xml:space="preserve"> could </w:t>
      </w:r>
      <w:r w:rsidR="00604D49">
        <w:rPr>
          <w:rFonts w:asciiTheme="minorHAnsi" w:hAnsiTheme="minorHAnsi"/>
          <w:i/>
          <w:sz w:val="24"/>
          <w:szCs w:val="24"/>
        </w:rPr>
        <w:t xml:space="preserve">also </w:t>
      </w:r>
      <w:r w:rsidR="005458AC" w:rsidRPr="00604D49">
        <w:rPr>
          <w:rFonts w:asciiTheme="minorHAnsi" w:hAnsiTheme="minorHAnsi"/>
          <w:i/>
          <w:sz w:val="24"/>
          <w:szCs w:val="24"/>
        </w:rPr>
        <w:t>take</w:t>
      </w:r>
      <w:r w:rsidR="00604D49" w:rsidRPr="00604D49">
        <w:rPr>
          <w:rFonts w:asciiTheme="minorHAnsi" w:hAnsiTheme="minorHAnsi"/>
          <w:i/>
          <w:sz w:val="24"/>
          <w:szCs w:val="24"/>
        </w:rPr>
        <w:t xml:space="preserve"> </w:t>
      </w:r>
      <w:r w:rsidR="00FC6D30" w:rsidRPr="00604D49">
        <w:rPr>
          <w:rFonts w:asciiTheme="minorHAnsi" w:hAnsiTheme="minorHAnsi"/>
          <w:i/>
          <w:sz w:val="24"/>
          <w:szCs w:val="24"/>
        </w:rPr>
        <w:t xml:space="preserve">a number of </w:t>
      </w:r>
      <w:r w:rsidR="00604D49" w:rsidRPr="00604D49">
        <w:rPr>
          <w:rFonts w:asciiTheme="minorHAnsi" w:hAnsiTheme="minorHAnsi"/>
          <w:i/>
          <w:sz w:val="24"/>
          <w:szCs w:val="24"/>
        </w:rPr>
        <w:t xml:space="preserve">direct </w:t>
      </w:r>
      <w:r w:rsidR="005458AC" w:rsidRPr="00604D49">
        <w:rPr>
          <w:rFonts w:asciiTheme="minorHAnsi" w:hAnsiTheme="minorHAnsi"/>
          <w:i/>
          <w:sz w:val="24"/>
          <w:szCs w:val="24"/>
        </w:rPr>
        <w:t xml:space="preserve">measures in the </w:t>
      </w:r>
      <w:r w:rsidR="00FC6D30" w:rsidRPr="00604D49">
        <w:rPr>
          <w:rFonts w:asciiTheme="minorHAnsi" w:hAnsiTheme="minorHAnsi"/>
          <w:i/>
          <w:sz w:val="24"/>
          <w:szCs w:val="24"/>
        </w:rPr>
        <w:t>political and geopolitica</w:t>
      </w:r>
      <w:r w:rsidR="00DB203C" w:rsidRPr="00604D49">
        <w:rPr>
          <w:rFonts w:asciiTheme="minorHAnsi" w:hAnsiTheme="minorHAnsi"/>
          <w:i/>
          <w:sz w:val="24"/>
          <w:szCs w:val="24"/>
        </w:rPr>
        <w:t>l</w:t>
      </w:r>
      <w:r w:rsidR="005458AC" w:rsidRPr="00604D49">
        <w:rPr>
          <w:rFonts w:asciiTheme="minorHAnsi" w:hAnsiTheme="minorHAnsi"/>
          <w:i/>
          <w:sz w:val="24"/>
          <w:szCs w:val="24"/>
        </w:rPr>
        <w:t xml:space="preserve"> sphere</w:t>
      </w:r>
      <w:r w:rsidR="00FC6D30" w:rsidRPr="00604D49">
        <w:rPr>
          <w:rFonts w:asciiTheme="minorHAnsi" w:hAnsiTheme="minorHAnsi"/>
          <w:i/>
          <w:sz w:val="24"/>
          <w:szCs w:val="24"/>
        </w:rPr>
        <w:t>:</w:t>
      </w:r>
    </w:p>
    <w:p w:rsidR="00FC6D30" w:rsidRPr="00604D49" w:rsidRDefault="00FC6D30" w:rsidP="00627489">
      <w:pPr>
        <w:pStyle w:val="ListParagraph"/>
        <w:spacing w:beforeLines="40" w:before="96" w:afterLines="40" w:after="96"/>
        <w:jc w:val="both"/>
        <w:rPr>
          <w:rFonts w:asciiTheme="minorHAnsi" w:hAnsiTheme="minorHAnsi"/>
          <w:b/>
          <w:sz w:val="24"/>
          <w:szCs w:val="24"/>
        </w:rPr>
      </w:pPr>
    </w:p>
    <w:p w:rsidR="00EC4C7B" w:rsidRPr="00A750DA" w:rsidRDefault="00EC4C7B" w:rsidP="00627489">
      <w:pPr>
        <w:pStyle w:val="ListParagraph"/>
        <w:numPr>
          <w:ilvl w:val="0"/>
          <w:numId w:val="7"/>
        </w:numPr>
        <w:spacing w:beforeLines="40" w:before="96" w:afterLines="40" w:after="96"/>
        <w:jc w:val="both"/>
        <w:rPr>
          <w:rFonts w:asciiTheme="minorHAnsi" w:hAnsiTheme="minorHAnsi"/>
          <w:b/>
          <w:sz w:val="24"/>
          <w:szCs w:val="24"/>
        </w:rPr>
      </w:pPr>
      <w:r w:rsidRPr="003346EC">
        <w:rPr>
          <w:rFonts w:asciiTheme="minorHAnsi" w:hAnsiTheme="minorHAnsi"/>
          <w:sz w:val="24"/>
          <w:szCs w:val="24"/>
        </w:rPr>
        <w:t>In</w:t>
      </w:r>
      <w:r w:rsidRPr="00090AC8">
        <w:rPr>
          <w:rFonts w:asciiTheme="minorHAnsi" w:hAnsiTheme="minorHAnsi"/>
          <w:b/>
          <w:sz w:val="24"/>
          <w:szCs w:val="24"/>
        </w:rPr>
        <w:t xml:space="preserve"> Lebanon: </w:t>
      </w:r>
      <w:r w:rsidRPr="00090AC8">
        <w:rPr>
          <w:rFonts w:asciiTheme="minorHAnsi" w:hAnsiTheme="minorHAnsi" w:cs="Arial"/>
          <w:sz w:val="24"/>
          <w:szCs w:val="24"/>
        </w:rPr>
        <w:t xml:space="preserve">some </w:t>
      </w:r>
      <w:r w:rsidR="00A750DA">
        <w:rPr>
          <w:rFonts w:asciiTheme="minorHAnsi" w:hAnsiTheme="minorHAnsi" w:cs="Arial"/>
          <w:sz w:val="24"/>
          <w:szCs w:val="24"/>
        </w:rPr>
        <w:t xml:space="preserve">individual </w:t>
      </w:r>
      <w:r w:rsidRPr="00090AC8">
        <w:rPr>
          <w:rFonts w:asciiTheme="minorHAnsi" w:hAnsiTheme="minorHAnsi" w:cs="Arial"/>
          <w:sz w:val="24"/>
          <w:szCs w:val="24"/>
        </w:rPr>
        <w:t>politicians may use the conflict to enhance their ‘credential cards’ in the eyes of Russia’s influential allies, including the Assad regime, Iran, and Hezbollah, especially ahead of planned Parliamentary elections.</w:t>
      </w:r>
      <w:r w:rsidR="00A750DA">
        <w:rPr>
          <w:rFonts w:asciiTheme="minorHAnsi" w:hAnsiTheme="minorHAnsi" w:cs="Arial"/>
          <w:sz w:val="24"/>
          <w:szCs w:val="24"/>
        </w:rPr>
        <w:t xml:space="preserve"> </w:t>
      </w:r>
      <w:r w:rsidRPr="00090AC8">
        <w:rPr>
          <w:rFonts w:asciiTheme="minorHAnsi" w:hAnsiTheme="minorHAnsi" w:cs="Arial"/>
          <w:sz w:val="24"/>
          <w:szCs w:val="24"/>
        </w:rPr>
        <w:t>Hezbollah</w:t>
      </w:r>
      <w:r w:rsidR="003346EC">
        <w:rPr>
          <w:rFonts w:asciiTheme="minorHAnsi" w:hAnsiTheme="minorHAnsi" w:cs="Arial"/>
          <w:sz w:val="24"/>
          <w:szCs w:val="24"/>
        </w:rPr>
        <w:t>,</w:t>
      </w:r>
      <w:r w:rsidRPr="00090AC8">
        <w:rPr>
          <w:rFonts w:asciiTheme="minorHAnsi" w:hAnsiTheme="minorHAnsi" w:cs="Arial"/>
          <w:sz w:val="24"/>
          <w:szCs w:val="24"/>
        </w:rPr>
        <w:t xml:space="preserve"> </w:t>
      </w:r>
      <w:r w:rsidR="003346EC">
        <w:rPr>
          <w:rFonts w:asciiTheme="minorHAnsi" w:hAnsiTheme="minorHAnsi" w:cs="Arial"/>
          <w:sz w:val="24"/>
          <w:szCs w:val="24"/>
        </w:rPr>
        <w:t>i</w:t>
      </w:r>
      <w:r w:rsidR="00A750DA" w:rsidRPr="00090AC8">
        <w:rPr>
          <w:rFonts w:asciiTheme="minorHAnsi" w:hAnsiTheme="minorHAnsi" w:cs="Arial"/>
          <w:sz w:val="24"/>
          <w:szCs w:val="24"/>
        </w:rPr>
        <w:t>f prompted by Iran and/or Syria</w:t>
      </w:r>
      <w:r w:rsidR="00A750DA">
        <w:rPr>
          <w:rFonts w:asciiTheme="minorHAnsi" w:hAnsiTheme="minorHAnsi" w:cs="Arial"/>
          <w:sz w:val="24"/>
          <w:szCs w:val="24"/>
        </w:rPr>
        <w:t>,</w:t>
      </w:r>
      <w:r w:rsidR="00A750DA" w:rsidRPr="00090AC8">
        <w:rPr>
          <w:rFonts w:asciiTheme="minorHAnsi" w:hAnsiTheme="minorHAnsi" w:cs="Arial"/>
          <w:sz w:val="24"/>
          <w:szCs w:val="24"/>
        </w:rPr>
        <w:t xml:space="preserve"> </w:t>
      </w:r>
      <w:r w:rsidR="00A750DA">
        <w:rPr>
          <w:rFonts w:asciiTheme="minorHAnsi" w:hAnsiTheme="minorHAnsi" w:cs="Arial"/>
          <w:sz w:val="24"/>
          <w:szCs w:val="24"/>
        </w:rPr>
        <w:t xml:space="preserve">might </w:t>
      </w:r>
      <w:r w:rsidRPr="00090AC8">
        <w:rPr>
          <w:rFonts w:asciiTheme="minorHAnsi" w:hAnsiTheme="minorHAnsi" w:cs="Arial"/>
          <w:sz w:val="24"/>
          <w:szCs w:val="24"/>
        </w:rPr>
        <w:t>be forced to take a more vocal stance in support of RU, yet perhaps not to a point to further crippling the government</w:t>
      </w:r>
      <w:r w:rsidR="00A750DA">
        <w:rPr>
          <w:rFonts w:asciiTheme="minorHAnsi" w:hAnsiTheme="minorHAnsi" w:cs="Arial"/>
          <w:sz w:val="24"/>
          <w:szCs w:val="24"/>
        </w:rPr>
        <w:t xml:space="preserve">. </w:t>
      </w:r>
      <w:r w:rsidR="00A750DA">
        <w:rPr>
          <w:rFonts w:asciiTheme="minorHAnsi" w:hAnsiTheme="minorHAnsi" w:cstheme="minorHAnsi"/>
          <w:sz w:val="24"/>
        </w:rPr>
        <w:t>I</w:t>
      </w:r>
      <w:r w:rsidRPr="00A750DA">
        <w:rPr>
          <w:rFonts w:asciiTheme="minorHAnsi" w:hAnsiTheme="minorHAnsi" w:cstheme="minorHAnsi"/>
          <w:sz w:val="24"/>
        </w:rPr>
        <w:t xml:space="preserve">n </w:t>
      </w:r>
      <w:r w:rsidRPr="00A750DA">
        <w:rPr>
          <w:rFonts w:asciiTheme="minorHAnsi" w:hAnsiTheme="minorHAnsi" w:cstheme="minorHAnsi"/>
          <w:b/>
          <w:sz w:val="24"/>
        </w:rPr>
        <w:t>P</w:t>
      </w:r>
      <w:r w:rsidR="00B33988">
        <w:rPr>
          <w:rFonts w:asciiTheme="minorHAnsi" w:hAnsiTheme="minorHAnsi" w:cstheme="minorHAnsi"/>
          <w:b/>
          <w:sz w:val="24"/>
        </w:rPr>
        <w:t>alestine</w:t>
      </w:r>
      <w:r w:rsidR="00A750DA">
        <w:rPr>
          <w:rFonts w:asciiTheme="minorHAnsi" w:hAnsiTheme="minorHAnsi" w:cstheme="minorHAnsi"/>
          <w:sz w:val="24"/>
        </w:rPr>
        <w:t>, individual positioning of some</w:t>
      </w:r>
      <w:r w:rsidR="003346EC">
        <w:rPr>
          <w:rFonts w:asciiTheme="minorHAnsi" w:hAnsiTheme="minorHAnsi" w:cstheme="minorHAnsi"/>
          <w:sz w:val="24"/>
        </w:rPr>
        <w:t xml:space="preserve"> </w:t>
      </w:r>
      <w:r w:rsidRPr="00A750DA">
        <w:rPr>
          <w:rFonts w:asciiTheme="minorHAnsi" w:hAnsiTheme="minorHAnsi" w:cstheme="minorHAnsi"/>
          <w:sz w:val="24"/>
        </w:rPr>
        <w:t>leaders</w:t>
      </w:r>
      <w:r w:rsidR="00ED7BBC">
        <w:rPr>
          <w:rFonts w:asciiTheme="minorHAnsi" w:hAnsiTheme="minorHAnsi" w:cstheme="minorHAnsi"/>
          <w:sz w:val="24"/>
        </w:rPr>
        <w:t xml:space="preserve"> </w:t>
      </w:r>
      <w:r w:rsidRPr="00A750DA">
        <w:rPr>
          <w:rFonts w:asciiTheme="minorHAnsi" w:hAnsiTheme="minorHAnsi" w:cstheme="minorHAnsi"/>
          <w:sz w:val="24"/>
        </w:rPr>
        <w:t>could create tensions within the Palestinian</w:t>
      </w:r>
      <w:r w:rsidR="00ED7BBC">
        <w:rPr>
          <w:rFonts w:asciiTheme="minorHAnsi" w:hAnsiTheme="minorHAnsi" w:cstheme="minorHAnsi"/>
          <w:sz w:val="24"/>
        </w:rPr>
        <w:t xml:space="preserve"> pol</w:t>
      </w:r>
      <w:r w:rsidR="003346EC">
        <w:rPr>
          <w:rFonts w:asciiTheme="minorHAnsi" w:hAnsiTheme="minorHAnsi" w:cstheme="minorHAnsi"/>
          <w:sz w:val="24"/>
        </w:rPr>
        <w:t>itical bod</w:t>
      </w:r>
      <w:r w:rsidR="00B33988">
        <w:rPr>
          <w:rFonts w:asciiTheme="minorHAnsi" w:hAnsiTheme="minorHAnsi" w:cstheme="minorHAnsi"/>
          <w:sz w:val="24"/>
        </w:rPr>
        <w:t>ies</w:t>
      </w:r>
      <w:r w:rsidR="003346EC">
        <w:rPr>
          <w:rFonts w:asciiTheme="minorHAnsi" w:hAnsiTheme="minorHAnsi" w:cstheme="minorHAnsi"/>
          <w:sz w:val="24"/>
        </w:rPr>
        <w:t xml:space="preserve"> and leadership (see</w:t>
      </w:r>
      <w:r w:rsidR="00ED7BBC">
        <w:rPr>
          <w:rFonts w:asciiTheme="minorHAnsi" w:hAnsiTheme="minorHAnsi" w:cstheme="minorHAnsi"/>
          <w:sz w:val="24"/>
        </w:rPr>
        <w:t xml:space="preserve"> </w:t>
      </w:r>
      <w:r w:rsidR="00ED7BBC" w:rsidRPr="00A750DA">
        <w:rPr>
          <w:rFonts w:asciiTheme="minorHAnsi" w:hAnsiTheme="minorHAnsi" w:cstheme="minorHAnsi"/>
          <w:sz w:val="24"/>
        </w:rPr>
        <w:t xml:space="preserve">the case of Ministers Al Sheikh and </w:t>
      </w:r>
      <w:proofErr w:type="spellStart"/>
      <w:r w:rsidR="00ED7BBC" w:rsidRPr="00A750DA">
        <w:rPr>
          <w:rFonts w:asciiTheme="minorHAnsi" w:hAnsiTheme="minorHAnsi" w:cstheme="minorHAnsi"/>
          <w:sz w:val="24"/>
        </w:rPr>
        <w:t>Majdalani’s</w:t>
      </w:r>
      <w:proofErr w:type="spellEnd"/>
      <w:r w:rsidR="00ED7BBC" w:rsidRPr="00A750DA">
        <w:rPr>
          <w:rFonts w:asciiTheme="minorHAnsi" w:hAnsiTheme="minorHAnsi" w:cstheme="minorHAnsi"/>
          <w:sz w:val="24"/>
        </w:rPr>
        <w:t xml:space="preserve"> tw</w:t>
      </w:r>
      <w:r w:rsidR="00B33988">
        <w:rPr>
          <w:rFonts w:asciiTheme="minorHAnsi" w:hAnsiTheme="minorHAnsi" w:cstheme="minorHAnsi"/>
          <w:sz w:val="24"/>
        </w:rPr>
        <w:t>ee</w:t>
      </w:r>
      <w:r w:rsidR="00ED7BBC" w:rsidRPr="00A750DA">
        <w:rPr>
          <w:rFonts w:asciiTheme="minorHAnsi" w:hAnsiTheme="minorHAnsi" w:cstheme="minorHAnsi"/>
          <w:sz w:val="24"/>
        </w:rPr>
        <w:t>t</w:t>
      </w:r>
      <w:r w:rsidR="00B33988">
        <w:rPr>
          <w:rFonts w:asciiTheme="minorHAnsi" w:hAnsiTheme="minorHAnsi" w:cstheme="minorHAnsi"/>
          <w:sz w:val="24"/>
        </w:rPr>
        <w:t>s in the first day of the invasion</w:t>
      </w:r>
      <w:r w:rsidR="00ED7BBC">
        <w:rPr>
          <w:rFonts w:asciiTheme="minorHAnsi" w:hAnsiTheme="minorHAnsi" w:cstheme="minorHAnsi"/>
          <w:sz w:val="24"/>
        </w:rPr>
        <w:t>).</w:t>
      </w:r>
    </w:p>
    <w:p w:rsidR="00EC4C7B" w:rsidRPr="00F24F07" w:rsidRDefault="00EC4C7B" w:rsidP="00627489">
      <w:pPr>
        <w:pStyle w:val="ListParagraph"/>
        <w:spacing w:beforeLines="40" w:before="96" w:afterLines="40" w:after="96"/>
        <w:jc w:val="both"/>
        <w:rPr>
          <w:rFonts w:asciiTheme="minorHAnsi" w:hAnsiTheme="minorHAnsi" w:cstheme="minorHAnsi"/>
          <w:b/>
        </w:rPr>
      </w:pPr>
    </w:p>
    <w:p w:rsidR="0009559F" w:rsidRPr="00AF2AEB" w:rsidRDefault="00F377FE" w:rsidP="00627489">
      <w:pPr>
        <w:pStyle w:val="ListParagraph"/>
        <w:numPr>
          <w:ilvl w:val="0"/>
          <w:numId w:val="10"/>
        </w:numPr>
        <w:spacing w:beforeLines="40" w:before="96" w:afterLines="40" w:after="96"/>
        <w:jc w:val="both"/>
        <w:rPr>
          <w:rFonts w:asciiTheme="minorHAnsi" w:hAnsiTheme="minorHAnsi" w:cs="Arial"/>
          <w:sz w:val="24"/>
          <w:szCs w:val="24"/>
        </w:rPr>
      </w:pPr>
      <w:r>
        <w:rPr>
          <w:rFonts w:asciiTheme="minorHAnsi" w:hAnsiTheme="minorHAnsi" w:cs="Times New Roman"/>
          <w:sz w:val="24"/>
          <w:szCs w:val="24"/>
        </w:rPr>
        <w:t xml:space="preserve">In the Maghreb, </w:t>
      </w:r>
      <w:r w:rsidR="00BF1E75" w:rsidRPr="00835F3D">
        <w:rPr>
          <w:rFonts w:asciiTheme="minorHAnsi" w:hAnsiTheme="minorHAnsi" w:cs="Times New Roman"/>
          <w:sz w:val="24"/>
          <w:szCs w:val="24"/>
        </w:rPr>
        <w:t>Russia</w:t>
      </w:r>
      <w:r w:rsidR="00DE7AA4">
        <w:rPr>
          <w:rFonts w:asciiTheme="minorHAnsi" w:hAnsiTheme="minorHAnsi" w:cs="Times New Roman"/>
          <w:sz w:val="24"/>
          <w:szCs w:val="24"/>
        </w:rPr>
        <w:t>’s</w:t>
      </w:r>
      <w:r w:rsidR="00BF1E75" w:rsidRPr="00835F3D">
        <w:rPr>
          <w:rFonts w:asciiTheme="minorHAnsi" w:hAnsiTheme="minorHAnsi" w:cs="Times New Roman"/>
          <w:sz w:val="24"/>
          <w:szCs w:val="24"/>
        </w:rPr>
        <w:t xml:space="preserve"> </w:t>
      </w:r>
      <w:r w:rsidR="00BF1E75" w:rsidRPr="00A139B3">
        <w:rPr>
          <w:rFonts w:asciiTheme="minorHAnsi" w:hAnsiTheme="minorHAnsi" w:cs="Times New Roman"/>
          <w:b/>
          <w:sz w:val="24"/>
          <w:szCs w:val="24"/>
        </w:rPr>
        <w:t>nuisance</w:t>
      </w:r>
      <w:r w:rsidR="00D20E17" w:rsidRPr="00A139B3">
        <w:rPr>
          <w:rFonts w:asciiTheme="minorHAnsi" w:hAnsiTheme="minorHAnsi" w:cs="Times New Roman"/>
          <w:b/>
          <w:sz w:val="24"/>
          <w:szCs w:val="24"/>
        </w:rPr>
        <w:t xml:space="preserve"> behaviour</w:t>
      </w:r>
      <w:r w:rsidR="00D20E17">
        <w:rPr>
          <w:rFonts w:asciiTheme="minorHAnsi" w:hAnsiTheme="minorHAnsi" w:cs="Times New Roman"/>
          <w:sz w:val="24"/>
          <w:szCs w:val="24"/>
        </w:rPr>
        <w:t xml:space="preserve"> could use</w:t>
      </w:r>
      <w:r w:rsidR="00BF1E75" w:rsidRPr="00835F3D">
        <w:rPr>
          <w:rFonts w:asciiTheme="minorHAnsi" w:hAnsiTheme="minorHAnsi" w:cs="Times New Roman"/>
          <w:sz w:val="24"/>
          <w:szCs w:val="24"/>
        </w:rPr>
        <w:t xml:space="preserve"> conflict over the </w:t>
      </w:r>
      <w:r w:rsidR="00BF1E75" w:rsidRPr="00BD5C00">
        <w:rPr>
          <w:rFonts w:asciiTheme="minorHAnsi" w:hAnsiTheme="minorHAnsi" w:cs="Times New Roman"/>
          <w:b/>
          <w:sz w:val="24"/>
          <w:szCs w:val="24"/>
        </w:rPr>
        <w:t>Western Sahara</w:t>
      </w:r>
      <w:r w:rsidR="00BF1E75" w:rsidRPr="00835F3D">
        <w:rPr>
          <w:rFonts w:asciiTheme="minorHAnsi" w:hAnsiTheme="minorHAnsi" w:cs="Times New Roman"/>
          <w:sz w:val="24"/>
          <w:szCs w:val="24"/>
        </w:rPr>
        <w:t xml:space="preserve"> to </w:t>
      </w:r>
      <w:r w:rsidR="00D20E17">
        <w:rPr>
          <w:rFonts w:asciiTheme="minorHAnsi" w:hAnsiTheme="minorHAnsi" w:cs="Times New Roman"/>
          <w:sz w:val="24"/>
          <w:szCs w:val="24"/>
        </w:rPr>
        <w:t xml:space="preserve">further </w:t>
      </w:r>
      <w:r w:rsidR="002B4944">
        <w:rPr>
          <w:rFonts w:asciiTheme="minorHAnsi" w:hAnsiTheme="minorHAnsi" w:cs="Times New Roman"/>
          <w:sz w:val="24"/>
          <w:szCs w:val="24"/>
        </w:rPr>
        <w:t>deteriorate</w:t>
      </w:r>
      <w:r w:rsidR="00BF1E75" w:rsidRPr="00835F3D">
        <w:rPr>
          <w:rFonts w:asciiTheme="minorHAnsi" w:hAnsiTheme="minorHAnsi" w:cs="Times New Roman"/>
          <w:sz w:val="24"/>
          <w:szCs w:val="24"/>
        </w:rPr>
        <w:t xml:space="preserve"> the </w:t>
      </w:r>
      <w:r w:rsidR="00E97E4E">
        <w:rPr>
          <w:rFonts w:asciiTheme="minorHAnsi" w:hAnsiTheme="minorHAnsi" w:cs="Times New Roman"/>
          <w:sz w:val="24"/>
          <w:szCs w:val="24"/>
        </w:rPr>
        <w:t xml:space="preserve">already tense </w:t>
      </w:r>
      <w:r w:rsidR="00BF1E75" w:rsidRPr="00835F3D">
        <w:rPr>
          <w:rFonts w:asciiTheme="minorHAnsi" w:hAnsiTheme="minorHAnsi" w:cs="Times New Roman"/>
          <w:sz w:val="24"/>
          <w:szCs w:val="24"/>
        </w:rPr>
        <w:t>relations</w:t>
      </w:r>
      <w:r w:rsidR="00E97E4E">
        <w:rPr>
          <w:rFonts w:asciiTheme="minorHAnsi" w:hAnsiTheme="minorHAnsi" w:cs="Times New Roman"/>
          <w:sz w:val="24"/>
          <w:szCs w:val="24"/>
        </w:rPr>
        <w:t>hip</w:t>
      </w:r>
      <w:r w:rsidR="00BF1E75" w:rsidRPr="00835F3D">
        <w:rPr>
          <w:rFonts w:asciiTheme="minorHAnsi" w:hAnsiTheme="minorHAnsi" w:cs="Times New Roman"/>
          <w:sz w:val="24"/>
          <w:szCs w:val="24"/>
        </w:rPr>
        <w:t xml:space="preserve"> between </w:t>
      </w:r>
      <w:r w:rsidR="00BF1E75" w:rsidRPr="00F24F07">
        <w:rPr>
          <w:rFonts w:asciiTheme="minorHAnsi" w:hAnsiTheme="minorHAnsi" w:cs="Times New Roman"/>
          <w:b/>
          <w:sz w:val="24"/>
          <w:szCs w:val="24"/>
        </w:rPr>
        <w:t>Morocco and Algeria</w:t>
      </w:r>
      <w:r w:rsidR="00D20E17">
        <w:rPr>
          <w:rFonts w:asciiTheme="minorHAnsi" w:hAnsiTheme="minorHAnsi" w:cs="Times New Roman"/>
          <w:sz w:val="24"/>
          <w:szCs w:val="24"/>
        </w:rPr>
        <w:t>. A conflict between the two countries</w:t>
      </w:r>
      <w:r w:rsidR="00BF1E75" w:rsidRPr="00835F3D">
        <w:rPr>
          <w:rFonts w:asciiTheme="minorHAnsi" w:hAnsiTheme="minorHAnsi" w:cs="Times New Roman"/>
          <w:sz w:val="24"/>
          <w:szCs w:val="24"/>
        </w:rPr>
        <w:t xml:space="preserve"> w</w:t>
      </w:r>
      <w:r w:rsidR="00D20E17">
        <w:rPr>
          <w:rFonts w:asciiTheme="minorHAnsi" w:hAnsiTheme="minorHAnsi" w:cs="Times New Roman"/>
          <w:sz w:val="24"/>
          <w:szCs w:val="24"/>
        </w:rPr>
        <w:t>ould have a major destabilising effect on</w:t>
      </w:r>
      <w:r w:rsidR="00DB203C">
        <w:rPr>
          <w:rFonts w:asciiTheme="minorHAnsi" w:hAnsiTheme="minorHAnsi" w:cs="Times New Roman"/>
          <w:sz w:val="24"/>
          <w:szCs w:val="24"/>
        </w:rPr>
        <w:t xml:space="preserve"> the region, resulting in </w:t>
      </w:r>
      <w:r w:rsidR="00BF1E75" w:rsidRPr="00835F3D">
        <w:rPr>
          <w:rFonts w:asciiTheme="minorHAnsi" w:hAnsiTheme="minorHAnsi" w:cs="Times New Roman"/>
          <w:sz w:val="24"/>
          <w:szCs w:val="24"/>
        </w:rPr>
        <w:t>increase</w:t>
      </w:r>
      <w:r w:rsidR="00DB203C">
        <w:rPr>
          <w:rFonts w:asciiTheme="minorHAnsi" w:hAnsiTheme="minorHAnsi" w:cs="Times New Roman"/>
          <w:sz w:val="24"/>
          <w:szCs w:val="24"/>
        </w:rPr>
        <w:t>d</w:t>
      </w:r>
      <w:r w:rsidR="00BF1E75" w:rsidRPr="00835F3D">
        <w:rPr>
          <w:rFonts w:asciiTheme="minorHAnsi" w:hAnsiTheme="minorHAnsi" w:cs="Times New Roman"/>
          <w:sz w:val="24"/>
          <w:szCs w:val="24"/>
        </w:rPr>
        <w:t xml:space="preserve"> pressures on the southern European borders. </w:t>
      </w:r>
      <w:r w:rsidR="00FC6D30" w:rsidRPr="00E97E4E">
        <w:rPr>
          <w:rFonts w:asciiTheme="minorHAnsi" w:hAnsiTheme="minorHAnsi" w:cs="Arial"/>
          <w:sz w:val="24"/>
          <w:szCs w:val="24"/>
        </w:rPr>
        <w:t xml:space="preserve">Russia could </w:t>
      </w:r>
      <w:r w:rsidR="00E97E4E">
        <w:rPr>
          <w:rFonts w:asciiTheme="minorHAnsi" w:hAnsiTheme="minorHAnsi" w:cs="Arial"/>
          <w:sz w:val="24"/>
          <w:szCs w:val="24"/>
        </w:rPr>
        <w:t xml:space="preserve">for instance </w:t>
      </w:r>
      <w:r w:rsidR="00FC6D30" w:rsidRPr="00E97E4E">
        <w:rPr>
          <w:rFonts w:asciiTheme="minorHAnsi" w:hAnsiTheme="minorHAnsi" w:cs="Arial"/>
          <w:sz w:val="24"/>
          <w:szCs w:val="24"/>
        </w:rPr>
        <w:t xml:space="preserve">tempt </w:t>
      </w:r>
      <w:r w:rsidR="004B25AC" w:rsidRPr="00E97E4E">
        <w:rPr>
          <w:rFonts w:asciiTheme="minorHAnsi" w:hAnsiTheme="minorHAnsi" w:cs="Arial"/>
          <w:sz w:val="24"/>
          <w:szCs w:val="24"/>
        </w:rPr>
        <w:t>the</w:t>
      </w:r>
      <w:r w:rsidR="004B25AC" w:rsidRPr="00E97E4E">
        <w:rPr>
          <w:rFonts w:asciiTheme="minorHAnsi" w:hAnsiTheme="minorHAnsi" w:cs="Arial"/>
          <w:b/>
          <w:sz w:val="24"/>
          <w:szCs w:val="24"/>
        </w:rPr>
        <w:t xml:space="preserve"> </w:t>
      </w:r>
      <w:r w:rsidR="00FC6D30" w:rsidRPr="00E97E4E">
        <w:rPr>
          <w:rFonts w:asciiTheme="minorHAnsi" w:hAnsiTheme="minorHAnsi" w:cs="Arial"/>
          <w:b/>
          <w:sz w:val="24"/>
          <w:szCs w:val="24"/>
        </w:rPr>
        <w:t xml:space="preserve">Front </w:t>
      </w:r>
      <w:proofErr w:type="spellStart"/>
      <w:r w:rsidR="00FC6D30" w:rsidRPr="00E97E4E">
        <w:rPr>
          <w:rFonts w:asciiTheme="minorHAnsi" w:hAnsiTheme="minorHAnsi" w:cs="Arial"/>
          <w:b/>
          <w:sz w:val="24"/>
          <w:szCs w:val="24"/>
        </w:rPr>
        <w:t>Polisario</w:t>
      </w:r>
      <w:proofErr w:type="spellEnd"/>
      <w:r w:rsidR="004B25AC" w:rsidRPr="00E97E4E">
        <w:rPr>
          <w:rFonts w:asciiTheme="minorHAnsi" w:hAnsiTheme="minorHAnsi" w:cs="Arial"/>
          <w:sz w:val="24"/>
          <w:szCs w:val="24"/>
        </w:rPr>
        <w:t xml:space="preserve"> </w:t>
      </w:r>
      <w:r w:rsidR="00FC6D30" w:rsidRPr="00E97E4E">
        <w:rPr>
          <w:rFonts w:asciiTheme="minorHAnsi" w:hAnsiTheme="minorHAnsi" w:cs="Arial"/>
          <w:sz w:val="24"/>
          <w:szCs w:val="24"/>
        </w:rPr>
        <w:t>with increased supplies in arm</w:t>
      </w:r>
      <w:r w:rsidR="00604D49" w:rsidRPr="00E97E4E">
        <w:rPr>
          <w:rFonts w:asciiTheme="minorHAnsi" w:hAnsiTheme="minorHAnsi" w:cs="Arial"/>
          <w:sz w:val="24"/>
          <w:szCs w:val="24"/>
        </w:rPr>
        <w:t>s,</w:t>
      </w:r>
      <w:r w:rsidR="00FC6D30" w:rsidRPr="00E97E4E">
        <w:rPr>
          <w:rFonts w:asciiTheme="minorHAnsi" w:hAnsiTheme="minorHAnsi" w:cs="Arial"/>
          <w:sz w:val="24"/>
          <w:szCs w:val="24"/>
        </w:rPr>
        <w:t xml:space="preserve"> </w:t>
      </w:r>
      <w:r w:rsidR="004B25AC" w:rsidRPr="00E97E4E">
        <w:rPr>
          <w:rFonts w:asciiTheme="minorHAnsi" w:hAnsiTheme="minorHAnsi" w:cs="Arial"/>
          <w:sz w:val="24"/>
          <w:szCs w:val="24"/>
        </w:rPr>
        <w:t xml:space="preserve">pushing it to adopt a more </w:t>
      </w:r>
      <w:r w:rsidR="00BF1E75" w:rsidRPr="00E97E4E">
        <w:rPr>
          <w:rFonts w:asciiTheme="minorHAnsi" w:hAnsiTheme="minorHAnsi" w:cs="Arial"/>
          <w:sz w:val="24"/>
          <w:szCs w:val="24"/>
        </w:rPr>
        <w:t>aggressive stance</w:t>
      </w:r>
      <w:r w:rsidR="00797F80" w:rsidRPr="00E97E4E">
        <w:rPr>
          <w:rFonts w:asciiTheme="minorHAnsi" w:hAnsiTheme="minorHAnsi" w:cs="Arial"/>
          <w:sz w:val="24"/>
          <w:szCs w:val="24"/>
        </w:rPr>
        <w:t>.</w:t>
      </w:r>
      <w:r w:rsidR="004B25AC" w:rsidRPr="00E97E4E">
        <w:rPr>
          <w:rFonts w:asciiTheme="minorHAnsi" w:hAnsiTheme="minorHAnsi" w:cs="Arial"/>
          <w:sz w:val="24"/>
          <w:szCs w:val="24"/>
        </w:rPr>
        <w:t xml:space="preserve"> Russia</w:t>
      </w:r>
      <w:r w:rsidR="00DE7AA4" w:rsidRPr="00E97E4E">
        <w:rPr>
          <w:rFonts w:asciiTheme="minorHAnsi" w:hAnsiTheme="minorHAnsi" w:cs="Arial"/>
          <w:sz w:val="24"/>
          <w:szCs w:val="24"/>
        </w:rPr>
        <w:t xml:space="preserve"> could also take</w:t>
      </w:r>
      <w:r w:rsidR="004B25AC" w:rsidRPr="00E97E4E">
        <w:rPr>
          <w:rFonts w:asciiTheme="minorHAnsi" w:hAnsiTheme="minorHAnsi" w:cs="Arial"/>
          <w:sz w:val="24"/>
          <w:szCs w:val="24"/>
        </w:rPr>
        <w:t xml:space="preserve"> </w:t>
      </w:r>
      <w:r w:rsidR="0087415B" w:rsidRPr="00E97E4E">
        <w:rPr>
          <w:rFonts w:asciiTheme="minorHAnsi" w:hAnsiTheme="minorHAnsi" w:cs="Arial"/>
          <w:sz w:val="24"/>
          <w:szCs w:val="24"/>
        </w:rPr>
        <w:t xml:space="preserve">more radical </w:t>
      </w:r>
      <w:r w:rsidR="00BF1E75" w:rsidRPr="00E97E4E">
        <w:rPr>
          <w:rFonts w:asciiTheme="minorHAnsi" w:hAnsiTheme="minorHAnsi" w:cs="Arial"/>
          <w:sz w:val="24"/>
          <w:szCs w:val="24"/>
        </w:rPr>
        <w:t>position</w:t>
      </w:r>
      <w:r w:rsidR="0087415B" w:rsidRPr="00E97E4E">
        <w:rPr>
          <w:rFonts w:asciiTheme="minorHAnsi" w:hAnsiTheme="minorHAnsi" w:cs="Arial"/>
          <w:sz w:val="24"/>
          <w:szCs w:val="24"/>
        </w:rPr>
        <w:t>s</w:t>
      </w:r>
      <w:r w:rsidR="00604D49" w:rsidRPr="00E97E4E">
        <w:rPr>
          <w:rFonts w:asciiTheme="minorHAnsi" w:hAnsiTheme="minorHAnsi" w:cs="Arial"/>
          <w:sz w:val="24"/>
          <w:szCs w:val="24"/>
        </w:rPr>
        <w:t xml:space="preserve"> at the UN/</w:t>
      </w:r>
      <w:r w:rsidR="00DE7AA4" w:rsidRPr="00E97E4E">
        <w:rPr>
          <w:rFonts w:asciiTheme="minorHAnsi" w:hAnsiTheme="minorHAnsi" w:cs="Arial"/>
          <w:sz w:val="24"/>
          <w:szCs w:val="24"/>
        </w:rPr>
        <w:t>UNSC, with</w:t>
      </w:r>
      <w:r w:rsidR="00604D49" w:rsidRPr="00E97E4E">
        <w:rPr>
          <w:rFonts w:asciiTheme="minorHAnsi" w:hAnsiTheme="minorHAnsi" w:cs="Arial"/>
          <w:sz w:val="24"/>
          <w:szCs w:val="24"/>
        </w:rPr>
        <w:t xml:space="preserve"> the objective</w:t>
      </w:r>
      <w:r w:rsidR="005458AC" w:rsidRPr="00E97E4E">
        <w:rPr>
          <w:rFonts w:asciiTheme="minorHAnsi" w:hAnsiTheme="minorHAnsi" w:cs="Arial"/>
          <w:sz w:val="24"/>
          <w:szCs w:val="24"/>
        </w:rPr>
        <w:t xml:space="preserve"> of polarising the parties and igniting</w:t>
      </w:r>
      <w:r w:rsidR="00BF1E75" w:rsidRPr="00E97E4E">
        <w:rPr>
          <w:rFonts w:asciiTheme="minorHAnsi" w:hAnsiTheme="minorHAnsi" w:cs="Arial"/>
          <w:sz w:val="24"/>
          <w:szCs w:val="24"/>
        </w:rPr>
        <w:t xml:space="preserve"> a </w:t>
      </w:r>
      <w:r w:rsidR="00BF1E75" w:rsidRPr="00AF2AEB">
        <w:rPr>
          <w:rFonts w:asciiTheme="minorHAnsi" w:hAnsiTheme="minorHAnsi" w:cs="Arial"/>
          <w:sz w:val="24"/>
          <w:szCs w:val="24"/>
        </w:rPr>
        <w:t xml:space="preserve">crisis.  </w:t>
      </w:r>
    </w:p>
    <w:p w:rsidR="00BF1E75" w:rsidRPr="00AF2AEB" w:rsidRDefault="00BF1E75" w:rsidP="00627489">
      <w:pPr>
        <w:pStyle w:val="ListParagraph"/>
        <w:numPr>
          <w:ilvl w:val="0"/>
          <w:numId w:val="10"/>
        </w:numPr>
        <w:spacing w:beforeLines="40" w:before="96" w:afterLines="40" w:after="96"/>
        <w:jc w:val="both"/>
        <w:rPr>
          <w:rFonts w:asciiTheme="minorHAnsi" w:hAnsiTheme="minorHAnsi" w:cs="Arial"/>
          <w:sz w:val="24"/>
          <w:szCs w:val="24"/>
        </w:rPr>
      </w:pPr>
      <w:r w:rsidRPr="00AF2AEB">
        <w:rPr>
          <w:rFonts w:asciiTheme="minorHAnsi" w:eastAsia="Times New Roman" w:hAnsiTheme="minorHAnsi" w:cs="Times New Roman"/>
          <w:sz w:val="24"/>
          <w:szCs w:val="24"/>
          <w:lang w:val="en" w:eastAsia="en-GB"/>
        </w:rPr>
        <w:t>Russia’s recent comeback into th</w:t>
      </w:r>
      <w:r w:rsidR="002B174C" w:rsidRPr="00AF2AEB">
        <w:rPr>
          <w:rFonts w:asciiTheme="minorHAnsi" w:eastAsia="Times New Roman" w:hAnsiTheme="minorHAnsi" w:cs="Times New Roman"/>
          <w:sz w:val="24"/>
          <w:szCs w:val="24"/>
          <w:lang w:val="en" w:eastAsia="en-GB"/>
        </w:rPr>
        <w:t xml:space="preserve">e </w:t>
      </w:r>
      <w:r w:rsidR="002B174C" w:rsidRPr="00AF2AEB">
        <w:rPr>
          <w:rFonts w:asciiTheme="minorHAnsi" w:eastAsia="Times New Roman" w:hAnsiTheme="minorHAnsi" w:cs="Times New Roman"/>
          <w:b/>
          <w:sz w:val="24"/>
          <w:szCs w:val="24"/>
          <w:lang w:val="en" w:eastAsia="en-GB"/>
        </w:rPr>
        <w:t>Sahel</w:t>
      </w:r>
      <w:r w:rsidR="0087415B" w:rsidRPr="00AF2AEB">
        <w:rPr>
          <w:rFonts w:asciiTheme="minorHAnsi" w:eastAsia="Times New Roman" w:hAnsiTheme="minorHAnsi" w:cs="Times New Roman"/>
          <w:sz w:val="24"/>
          <w:szCs w:val="24"/>
          <w:lang w:val="en" w:eastAsia="en-GB"/>
        </w:rPr>
        <w:t xml:space="preserve"> through</w:t>
      </w:r>
      <w:r w:rsidRPr="00AF2AEB">
        <w:rPr>
          <w:rFonts w:asciiTheme="minorHAnsi" w:eastAsia="Times New Roman" w:hAnsiTheme="minorHAnsi" w:cs="Times New Roman"/>
          <w:sz w:val="24"/>
          <w:szCs w:val="24"/>
          <w:lang w:val="en" w:eastAsia="en-GB"/>
        </w:rPr>
        <w:t xml:space="preserve"> growing military presence and cooperation, </w:t>
      </w:r>
      <w:r w:rsidR="0087415B" w:rsidRPr="00AF2AEB">
        <w:rPr>
          <w:rFonts w:asciiTheme="minorHAnsi" w:eastAsia="Times New Roman" w:hAnsiTheme="minorHAnsi" w:cs="Times New Roman"/>
          <w:sz w:val="24"/>
          <w:szCs w:val="24"/>
          <w:lang w:val="en" w:eastAsia="en-GB"/>
        </w:rPr>
        <w:t xml:space="preserve">as well as </w:t>
      </w:r>
      <w:r w:rsidRPr="00AF2AEB">
        <w:rPr>
          <w:rFonts w:asciiTheme="minorHAnsi" w:eastAsia="Times New Roman" w:hAnsiTheme="minorHAnsi" w:cs="Times New Roman"/>
          <w:sz w:val="24"/>
          <w:szCs w:val="24"/>
          <w:lang w:val="en" w:eastAsia="en-GB"/>
        </w:rPr>
        <w:t xml:space="preserve">the presence of the Wagner Group in </w:t>
      </w:r>
      <w:r w:rsidRPr="00AF2AEB">
        <w:rPr>
          <w:rFonts w:asciiTheme="minorHAnsi" w:eastAsia="Times New Roman" w:hAnsiTheme="minorHAnsi" w:cs="Times New Roman"/>
          <w:b/>
          <w:sz w:val="24"/>
          <w:szCs w:val="24"/>
          <w:lang w:val="en" w:eastAsia="en-GB"/>
        </w:rPr>
        <w:t>Mali</w:t>
      </w:r>
      <w:r w:rsidR="002B4944" w:rsidRPr="002B4944">
        <w:rPr>
          <w:rFonts w:asciiTheme="minorHAnsi" w:eastAsia="Times New Roman" w:hAnsiTheme="minorHAnsi" w:cs="Times New Roman"/>
          <w:sz w:val="24"/>
          <w:szCs w:val="24"/>
          <w:lang w:val="en" w:eastAsia="en-GB"/>
        </w:rPr>
        <w:t xml:space="preserve"> </w:t>
      </w:r>
      <w:r w:rsidR="002B4944">
        <w:rPr>
          <w:rFonts w:asciiTheme="minorHAnsi" w:eastAsia="Times New Roman" w:hAnsiTheme="minorHAnsi" w:cs="Times New Roman"/>
          <w:sz w:val="24"/>
          <w:szCs w:val="24"/>
          <w:lang w:val="en" w:eastAsia="en-GB"/>
        </w:rPr>
        <w:t>could</w:t>
      </w:r>
      <w:r w:rsidR="002B4944" w:rsidRPr="00AF2AEB">
        <w:rPr>
          <w:rFonts w:asciiTheme="minorHAnsi" w:eastAsia="Times New Roman" w:hAnsiTheme="minorHAnsi" w:cs="Times New Roman"/>
          <w:sz w:val="24"/>
          <w:szCs w:val="24"/>
          <w:lang w:val="en" w:eastAsia="en-GB"/>
        </w:rPr>
        <w:t xml:space="preserve"> have repercussions in </w:t>
      </w:r>
      <w:r w:rsidR="002B4944" w:rsidRPr="00E212A4">
        <w:rPr>
          <w:rFonts w:asciiTheme="minorHAnsi" w:eastAsia="Times New Roman" w:hAnsiTheme="minorHAnsi" w:cs="Times New Roman"/>
          <w:b/>
          <w:sz w:val="24"/>
          <w:szCs w:val="24"/>
          <w:lang w:val="en" w:eastAsia="en-GB"/>
        </w:rPr>
        <w:t>North Africa</w:t>
      </w:r>
      <w:r w:rsidR="002B4944" w:rsidRPr="00AF2AEB">
        <w:rPr>
          <w:rFonts w:asciiTheme="minorHAnsi" w:eastAsia="Times New Roman" w:hAnsiTheme="minorHAnsi" w:cs="Times New Roman"/>
          <w:sz w:val="24"/>
          <w:szCs w:val="24"/>
          <w:lang w:val="en" w:eastAsia="en-GB"/>
        </w:rPr>
        <w:t xml:space="preserve"> and is reason of concern for Rabat</w:t>
      </w:r>
      <w:r w:rsidRPr="00AF2AEB">
        <w:rPr>
          <w:rFonts w:asciiTheme="minorHAnsi" w:eastAsia="Times New Roman" w:hAnsiTheme="minorHAnsi" w:cs="Times New Roman"/>
          <w:sz w:val="24"/>
          <w:szCs w:val="24"/>
          <w:lang w:val="en" w:eastAsia="en-GB"/>
        </w:rPr>
        <w:t>.</w:t>
      </w:r>
      <w:r w:rsidR="009B0258">
        <w:rPr>
          <w:rFonts w:asciiTheme="minorHAnsi" w:eastAsia="Times New Roman" w:hAnsiTheme="minorHAnsi" w:cs="Times New Roman"/>
          <w:sz w:val="24"/>
          <w:szCs w:val="24"/>
          <w:lang w:val="en" w:eastAsia="en-GB"/>
        </w:rPr>
        <w:t xml:space="preserve"> Depending on how Russian military will sustain their action in Ukraine, military </w:t>
      </w:r>
      <w:r w:rsidR="00E212A4">
        <w:rPr>
          <w:rFonts w:asciiTheme="minorHAnsi" w:eastAsia="Times New Roman" w:hAnsiTheme="minorHAnsi" w:cs="Times New Roman"/>
          <w:sz w:val="24"/>
          <w:szCs w:val="24"/>
          <w:lang w:val="en" w:eastAsia="en-GB"/>
        </w:rPr>
        <w:t xml:space="preserve">presence </w:t>
      </w:r>
      <w:r w:rsidR="009B0258">
        <w:rPr>
          <w:rFonts w:asciiTheme="minorHAnsi" w:eastAsia="Times New Roman" w:hAnsiTheme="minorHAnsi" w:cs="Times New Roman"/>
          <w:sz w:val="24"/>
          <w:szCs w:val="24"/>
          <w:lang w:val="en" w:eastAsia="en-GB"/>
        </w:rPr>
        <w:t>in the Sahel might be diminished, as was already the case in the Central African Republic.</w:t>
      </w:r>
      <w:r w:rsidR="00A57196">
        <w:rPr>
          <w:rFonts w:asciiTheme="minorHAnsi" w:eastAsia="Times New Roman" w:hAnsiTheme="minorHAnsi" w:cs="Times New Roman"/>
          <w:sz w:val="24"/>
          <w:szCs w:val="24"/>
          <w:lang w:val="en" w:eastAsia="en-GB"/>
        </w:rPr>
        <w:t xml:space="preserve"> </w:t>
      </w:r>
    </w:p>
    <w:p w:rsidR="005458AC" w:rsidRPr="00AF2AEB" w:rsidRDefault="005458AC" w:rsidP="00627489">
      <w:pPr>
        <w:pStyle w:val="ListParagraph"/>
        <w:spacing w:beforeLines="40" w:before="96" w:afterLines="40" w:after="96"/>
        <w:ind w:left="790"/>
        <w:jc w:val="both"/>
        <w:rPr>
          <w:rFonts w:asciiTheme="minorHAnsi" w:hAnsiTheme="minorHAnsi"/>
          <w:sz w:val="24"/>
          <w:szCs w:val="24"/>
        </w:rPr>
      </w:pPr>
    </w:p>
    <w:p w:rsidR="001B73F8" w:rsidRPr="00080B72" w:rsidRDefault="001B73F8" w:rsidP="00627489">
      <w:pPr>
        <w:pStyle w:val="ListParagraph"/>
        <w:numPr>
          <w:ilvl w:val="0"/>
          <w:numId w:val="4"/>
        </w:numPr>
        <w:spacing w:beforeLines="40" w:before="96" w:afterLines="40" w:after="96" w:line="240" w:lineRule="auto"/>
        <w:contextualSpacing w:val="0"/>
        <w:jc w:val="both"/>
        <w:rPr>
          <w:sz w:val="24"/>
          <w:szCs w:val="24"/>
        </w:rPr>
      </w:pPr>
      <w:r>
        <w:rPr>
          <w:b/>
          <w:sz w:val="24"/>
          <w:szCs w:val="24"/>
        </w:rPr>
        <w:t>Egypt’s</w:t>
      </w:r>
      <w:r w:rsidRPr="00AF2AEB">
        <w:rPr>
          <w:sz w:val="24"/>
          <w:szCs w:val="24"/>
        </w:rPr>
        <w:t xml:space="preserve"> </w:t>
      </w:r>
      <w:r>
        <w:rPr>
          <w:sz w:val="24"/>
          <w:szCs w:val="24"/>
        </w:rPr>
        <w:t xml:space="preserve">image of the EU </w:t>
      </w:r>
      <w:r w:rsidRPr="00AF2AEB">
        <w:rPr>
          <w:sz w:val="24"/>
          <w:szCs w:val="24"/>
        </w:rPr>
        <w:t>as a reliable a</w:t>
      </w:r>
      <w:r>
        <w:rPr>
          <w:sz w:val="24"/>
          <w:szCs w:val="24"/>
        </w:rPr>
        <w:t xml:space="preserve">nd less aggressive partner </w:t>
      </w:r>
      <w:r w:rsidRPr="00233921">
        <w:rPr>
          <w:sz w:val="24"/>
          <w:szCs w:val="24"/>
        </w:rPr>
        <w:t>in an emerging multi-polar system</w:t>
      </w:r>
      <w:r>
        <w:rPr>
          <w:sz w:val="24"/>
          <w:szCs w:val="24"/>
        </w:rPr>
        <w:t xml:space="preserve"> could </w:t>
      </w:r>
      <w:proofErr w:type="gramStart"/>
      <w:r>
        <w:rPr>
          <w:sz w:val="24"/>
          <w:szCs w:val="24"/>
        </w:rPr>
        <w:t>be  challenged</w:t>
      </w:r>
      <w:proofErr w:type="gramEnd"/>
      <w:r>
        <w:rPr>
          <w:sz w:val="24"/>
          <w:szCs w:val="24"/>
        </w:rPr>
        <w:t xml:space="preserve"> by RU’s diplomatic offensive,</w:t>
      </w:r>
      <w:r w:rsidRPr="00AF2AEB">
        <w:rPr>
          <w:sz w:val="24"/>
          <w:szCs w:val="24"/>
        </w:rPr>
        <w:t xml:space="preserve"> complicat</w:t>
      </w:r>
      <w:r>
        <w:rPr>
          <w:sz w:val="24"/>
          <w:szCs w:val="24"/>
        </w:rPr>
        <w:t>ing</w:t>
      </w:r>
      <w:r w:rsidRPr="00AF2AEB">
        <w:rPr>
          <w:sz w:val="24"/>
          <w:szCs w:val="24"/>
        </w:rPr>
        <w:t xml:space="preserve"> the relationship with the EU and the West. </w:t>
      </w:r>
      <w:r>
        <w:rPr>
          <w:sz w:val="24"/>
          <w:szCs w:val="24"/>
        </w:rPr>
        <w:t>Egypt’s difficulty in</w:t>
      </w:r>
      <w:r w:rsidRPr="00AF2AEB">
        <w:rPr>
          <w:sz w:val="24"/>
          <w:szCs w:val="24"/>
        </w:rPr>
        <w:t xml:space="preserve"> find</w:t>
      </w:r>
      <w:r>
        <w:rPr>
          <w:sz w:val="24"/>
          <w:szCs w:val="24"/>
        </w:rPr>
        <w:t>ing</w:t>
      </w:r>
      <w:r w:rsidRPr="00AF2AEB">
        <w:rPr>
          <w:sz w:val="24"/>
          <w:szCs w:val="24"/>
        </w:rPr>
        <w:t xml:space="preserve"> an equilibrium among the 4 poles (US, EU, CN, RU)</w:t>
      </w:r>
      <w:r>
        <w:rPr>
          <w:sz w:val="24"/>
          <w:szCs w:val="24"/>
        </w:rPr>
        <w:t xml:space="preserve"> is reflected in the explanatory statement issued after its vote in favour of UNGA’s resolution speaking of crises and not mentioning the belligerents</w:t>
      </w:r>
      <w:proofErr w:type="gramStart"/>
      <w:r w:rsidRPr="00233921">
        <w:rPr>
          <w:sz w:val="24"/>
          <w:szCs w:val="24"/>
        </w:rPr>
        <w:t>.</w:t>
      </w:r>
      <w:r w:rsidRPr="00AF2AEB">
        <w:rPr>
          <w:sz w:val="24"/>
          <w:szCs w:val="24"/>
        </w:rPr>
        <w:t>.</w:t>
      </w:r>
      <w:proofErr w:type="gramEnd"/>
      <w:r w:rsidRPr="00AF2AEB">
        <w:rPr>
          <w:sz w:val="24"/>
          <w:szCs w:val="24"/>
        </w:rPr>
        <w:t xml:space="preserve"> </w:t>
      </w:r>
      <w:r w:rsidRPr="00080B72">
        <w:rPr>
          <w:sz w:val="24"/>
          <w:szCs w:val="24"/>
        </w:rPr>
        <w:t xml:space="preserve">EG </w:t>
      </w:r>
      <w:r>
        <w:rPr>
          <w:sz w:val="24"/>
          <w:szCs w:val="24"/>
        </w:rPr>
        <w:t xml:space="preserve">has requested EU assistance to relocate some 17,000 UA tourist stranded in </w:t>
      </w:r>
      <w:proofErr w:type="spellStart"/>
      <w:r>
        <w:rPr>
          <w:sz w:val="24"/>
          <w:szCs w:val="24"/>
        </w:rPr>
        <w:t>Sharm</w:t>
      </w:r>
      <w:proofErr w:type="spellEnd"/>
      <w:r>
        <w:rPr>
          <w:sz w:val="24"/>
          <w:szCs w:val="24"/>
        </w:rPr>
        <w:t xml:space="preserve"> el-Sheikh. It </w:t>
      </w:r>
      <w:r w:rsidRPr="00080B72">
        <w:rPr>
          <w:sz w:val="24"/>
          <w:szCs w:val="24"/>
        </w:rPr>
        <w:t xml:space="preserve">may </w:t>
      </w:r>
      <w:r>
        <w:rPr>
          <w:sz w:val="24"/>
          <w:szCs w:val="24"/>
        </w:rPr>
        <w:t xml:space="preserve">also </w:t>
      </w:r>
      <w:r w:rsidRPr="00080B72">
        <w:rPr>
          <w:sz w:val="24"/>
          <w:szCs w:val="24"/>
        </w:rPr>
        <w:t>request EU support (namely PL) to evacuate some 4K Egy</w:t>
      </w:r>
      <w:r>
        <w:rPr>
          <w:sz w:val="24"/>
          <w:szCs w:val="24"/>
        </w:rPr>
        <w:t>ptian students currently in UA.</w:t>
      </w:r>
    </w:p>
    <w:p w:rsidR="00AF2AEB" w:rsidRPr="00AF2AEB" w:rsidRDefault="00AF2AEB" w:rsidP="00627489">
      <w:pPr>
        <w:pStyle w:val="ListParagraph"/>
        <w:spacing w:beforeLines="40" w:before="96" w:afterLines="40" w:after="96"/>
        <w:ind w:left="790"/>
        <w:jc w:val="both"/>
        <w:rPr>
          <w:rFonts w:asciiTheme="minorHAnsi" w:hAnsiTheme="minorHAnsi"/>
          <w:sz w:val="24"/>
          <w:szCs w:val="24"/>
        </w:rPr>
      </w:pPr>
    </w:p>
    <w:p w:rsidR="00C50306" w:rsidRPr="00831A03" w:rsidRDefault="00A809D9" w:rsidP="00627489">
      <w:pPr>
        <w:pStyle w:val="ListParagraph"/>
        <w:numPr>
          <w:ilvl w:val="0"/>
          <w:numId w:val="15"/>
        </w:numPr>
        <w:spacing w:beforeLines="40" w:before="96" w:afterLines="40" w:after="96"/>
        <w:jc w:val="both"/>
        <w:rPr>
          <w:rFonts w:asciiTheme="minorHAnsi" w:hAnsiTheme="minorHAnsi"/>
          <w:b/>
          <w:iCs/>
          <w:sz w:val="24"/>
          <w:szCs w:val="24"/>
        </w:rPr>
      </w:pPr>
      <w:r>
        <w:rPr>
          <w:rFonts w:asciiTheme="minorHAnsi" w:hAnsiTheme="minorHAnsi"/>
          <w:b/>
          <w:iCs/>
          <w:sz w:val="24"/>
          <w:szCs w:val="24"/>
        </w:rPr>
        <w:t xml:space="preserve">Libya </w:t>
      </w:r>
      <w:r w:rsidRPr="00835F3D">
        <w:rPr>
          <w:rFonts w:asciiTheme="minorHAnsi" w:hAnsiTheme="minorHAnsi"/>
          <w:sz w:val="24"/>
          <w:szCs w:val="24"/>
        </w:rPr>
        <w:t xml:space="preserve">is </w:t>
      </w:r>
      <w:r>
        <w:rPr>
          <w:rFonts w:asciiTheme="minorHAnsi" w:hAnsiTheme="minorHAnsi"/>
          <w:sz w:val="24"/>
          <w:szCs w:val="24"/>
        </w:rPr>
        <w:t>going through a</w:t>
      </w:r>
      <w:r w:rsidRPr="00835F3D">
        <w:rPr>
          <w:rFonts w:asciiTheme="minorHAnsi" w:hAnsiTheme="minorHAnsi"/>
          <w:sz w:val="24"/>
          <w:szCs w:val="24"/>
        </w:rPr>
        <w:t xml:space="preserve"> </w:t>
      </w:r>
      <w:r>
        <w:rPr>
          <w:rFonts w:asciiTheme="minorHAnsi" w:hAnsiTheme="minorHAnsi"/>
          <w:sz w:val="24"/>
          <w:szCs w:val="24"/>
        </w:rPr>
        <w:t>renewed period of political chaos marked by the</w:t>
      </w:r>
      <w:r w:rsidRPr="00835F3D">
        <w:rPr>
          <w:rFonts w:asciiTheme="minorHAnsi" w:hAnsiTheme="minorHAnsi"/>
          <w:sz w:val="24"/>
          <w:szCs w:val="24"/>
        </w:rPr>
        <w:t xml:space="preserve"> coexistence of two para</w:t>
      </w:r>
      <w:r>
        <w:rPr>
          <w:rFonts w:asciiTheme="minorHAnsi" w:hAnsiTheme="minorHAnsi"/>
          <w:sz w:val="24"/>
          <w:szCs w:val="24"/>
        </w:rPr>
        <w:t>llel governments</w:t>
      </w:r>
      <w:r w:rsidR="00215360">
        <w:rPr>
          <w:rFonts w:asciiTheme="minorHAnsi" w:hAnsiTheme="minorHAnsi"/>
          <w:sz w:val="24"/>
          <w:szCs w:val="24"/>
        </w:rPr>
        <w:t xml:space="preserve"> and risks of resumption of the conflict</w:t>
      </w:r>
      <w:proofErr w:type="gramStart"/>
      <w:r w:rsidR="00215360">
        <w:rPr>
          <w:rFonts w:asciiTheme="minorHAnsi" w:hAnsiTheme="minorHAnsi"/>
          <w:sz w:val="24"/>
          <w:szCs w:val="24"/>
        </w:rPr>
        <w:t>.</w:t>
      </w:r>
      <w:r>
        <w:rPr>
          <w:rFonts w:asciiTheme="minorHAnsi" w:hAnsiTheme="minorHAnsi"/>
          <w:sz w:val="24"/>
          <w:szCs w:val="24"/>
        </w:rPr>
        <w:t>.</w:t>
      </w:r>
      <w:proofErr w:type="gramEnd"/>
      <w:r>
        <w:rPr>
          <w:rFonts w:asciiTheme="minorHAnsi" w:hAnsiTheme="minorHAnsi"/>
          <w:sz w:val="24"/>
          <w:szCs w:val="24"/>
        </w:rPr>
        <w:t xml:space="preserve"> RU could use its leverage to foster polarisation and trigger a new flare up of violence. </w:t>
      </w:r>
      <w:r w:rsidRPr="00A809D9">
        <w:rPr>
          <w:rFonts w:asciiTheme="minorHAnsi" w:hAnsiTheme="minorHAnsi"/>
          <w:sz w:val="24"/>
          <w:szCs w:val="24"/>
        </w:rPr>
        <w:t>Moscow has already contributed to he</w:t>
      </w:r>
      <w:r w:rsidR="008B0D14">
        <w:rPr>
          <w:rFonts w:asciiTheme="minorHAnsi" w:hAnsiTheme="minorHAnsi"/>
          <w:sz w:val="24"/>
          <w:szCs w:val="24"/>
        </w:rPr>
        <w:t xml:space="preserve">avily </w:t>
      </w:r>
      <w:r w:rsidR="008B0D14" w:rsidRPr="008B0D14">
        <w:rPr>
          <w:rFonts w:asciiTheme="minorHAnsi" w:hAnsiTheme="minorHAnsi"/>
          <w:b/>
          <w:sz w:val="24"/>
          <w:szCs w:val="24"/>
        </w:rPr>
        <w:t>weakening the UN in Libya</w:t>
      </w:r>
      <w:r w:rsidR="008B0D14">
        <w:rPr>
          <w:rFonts w:asciiTheme="minorHAnsi" w:hAnsiTheme="minorHAnsi"/>
          <w:b/>
          <w:bCs/>
          <w:sz w:val="24"/>
          <w:szCs w:val="24"/>
        </w:rPr>
        <w:t xml:space="preserve"> and</w:t>
      </w:r>
      <w:r w:rsidRPr="00A809D9">
        <w:rPr>
          <w:rFonts w:asciiTheme="minorHAnsi" w:hAnsiTheme="minorHAnsi"/>
          <w:b/>
          <w:bCs/>
          <w:sz w:val="24"/>
          <w:szCs w:val="24"/>
        </w:rPr>
        <w:t xml:space="preserve"> could</w:t>
      </w:r>
      <w:r w:rsidR="008B0D14">
        <w:rPr>
          <w:rFonts w:asciiTheme="minorHAnsi" w:hAnsiTheme="minorHAnsi"/>
          <w:b/>
          <w:bCs/>
          <w:sz w:val="24"/>
          <w:szCs w:val="24"/>
        </w:rPr>
        <w:t xml:space="preserve"> </w:t>
      </w:r>
      <w:r w:rsidR="008B0D14" w:rsidRPr="001258CF">
        <w:rPr>
          <w:rFonts w:asciiTheme="minorHAnsi" w:hAnsiTheme="minorHAnsi"/>
          <w:b/>
          <w:sz w:val="24"/>
          <w:szCs w:val="24"/>
        </w:rPr>
        <w:t>effectively block</w:t>
      </w:r>
      <w:r w:rsidR="00831A03" w:rsidRPr="001258CF">
        <w:rPr>
          <w:rFonts w:asciiTheme="minorHAnsi" w:hAnsiTheme="minorHAnsi"/>
          <w:b/>
          <w:sz w:val="24"/>
          <w:szCs w:val="24"/>
        </w:rPr>
        <w:t>ing</w:t>
      </w:r>
      <w:r w:rsidRPr="001258CF">
        <w:rPr>
          <w:rFonts w:asciiTheme="minorHAnsi" w:hAnsiTheme="minorHAnsi"/>
          <w:b/>
          <w:sz w:val="24"/>
          <w:szCs w:val="24"/>
        </w:rPr>
        <w:t xml:space="preserve"> the appointment of a new special envoy </w:t>
      </w:r>
      <w:r w:rsidR="00BF1E75" w:rsidRPr="001258CF">
        <w:rPr>
          <w:rFonts w:asciiTheme="minorHAnsi" w:hAnsiTheme="minorHAnsi"/>
          <w:b/>
          <w:sz w:val="24"/>
          <w:szCs w:val="24"/>
        </w:rPr>
        <w:t>and the restructuring of the UN mission in Libya</w:t>
      </w:r>
      <w:r w:rsidR="00BF1E75" w:rsidRPr="00A809D9">
        <w:rPr>
          <w:rFonts w:asciiTheme="minorHAnsi" w:hAnsiTheme="minorHAnsi"/>
          <w:sz w:val="24"/>
          <w:szCs w:val="24"/>
        </w:rPr>
        <w:t xml:space="preserve"> (UNSMIL). The current mandate could only be extended for a technical rollover until the end of April and the reappointment of a Special Advisor of the Secretary Gen</w:t>
      </w:r>
      <w:r>
        <w:rPr>
          <w:rFonts w:asciiTheme="minorHAnsi" w:hAnsiTheme="minorHAnsi"/>
          <w:sz w:val="24"/>
          <w:szCs w:val="24"/>
        </w:rPr>
        <w:t>eral, Stephanie Williams (</w:t>
      </w:r>
      <w:r w:rsidR="00BF1E75" w:rsidRPr="00A809D9">
        <w:rPr>
          <w:rFonts w:asciiTheme="minorHAnsi" w:hAnsiTheme="minorHAnsi"/>
          <w:sz w:val="24"/>
          <w:szCs w:val="24"/>
        </w:rPr>
        <w:t>opposed by Russia</w:t>
      </w:r>
      <w:r>
        <w:rPr>
          <w:rFonts w:asciiTheme="minorHAnsi" w:hAnsiTheme="minorHAnsi"/>
          <w:sz w:val="24"/>
          <w:szCs w:val="24"/>
        </w:rPr>
        <w:t>)</w:t>
      </w:r>
      <w:r w:rsidR="008B0D14">
        <w:rPr>
          <w:rFonts w:asciiTheme="minorHAnsi" w:hAnsiTheme="minorHAnsi"/>
          <w:sz w:val="24"/>
          <w:szCs w:val="24"/>
        </w:rPr>
        <w:t>.</w:t>
      </w:r>
      <w:r w:rsidR="00BF1E75" w:rsidRPr="00A809D9">
        <w:rPr>
          <w:rFonts w:asciiTheme="minorHAnsi" w:hAnsiTheme="minorHAnsi"/>
          <w:sz w:val="24"/>
          <w:szCs w:val="24"/>
        </w:rPr>
        <w:t xml:space="preserve"> The polarisation (and therefore the paralysis) will only grow in the UNSC</w:t>
      </w:r>
      <w:r w:rsidR="00F24F07" w:rsidRPr="00A809D9">
        <w:rPr>
          <w:rFonts w:asciiTheme="minorHAnsi" w:hAnsiTheme="minorHAnsi"/>
          <w:sz w:val="24"/>
          <w:szCs w:val="24"/>
        </w:rPr>
        <w:t>.</w:t>
      </w:r>
      <w:r w:rsidR="00471450">
        <w:rPr>
          <w:rFonts w:asciiTheme="minorHAnsi" w:hAnsiTheme="minorHAnsi"/>
          <w:sz w:val="24"/>
          <w:szCs w:val="24"/>
        </w:rPr>
        <w:t xml:space="preserve"> </w:t>
      </w:r>
      <w:r w:rsidR="00746726">
        <w:rPr>
          <w:rFonts w:asciiTheme="minorHAnsi" w:hAnsiTheme="minorHAnsi"/>
          <w:sz w:val="24"/>
          <w:szCs w:val="24"/>
        </w:rPr>
        <w:t>T</w:t>
      </w:r>
      <w:r w:rsidR="009B0258">
        <w:rPr>
          <w:rFonts w:asciiTheme="minorHAnsi" w:hAnsiTheme="minorHAnsi"/>
          <w:sz w:val="24"/>
          <w:szCs w:val="24"/>
        </w:rPr>
        <w:t xml:space="preserve">he Wagner group presence </w:t>
      </w:r>
      <w:r w:rsidR="00746726">
        <w:rPr>
          <w:rFonts w:asciiTheme="minorHAnsi" w:hAnsiTheme="minorHAnsi"/>
          <w:sz w:val="24"/>
          <w:szCs w:val="24"/>
        </w:rPr>
        <w:t xml:space="preserve">could be reduced </w:t>
      </w:r>
      <w:r w:rsidR="00471450">
        <w:rPr>
          <w:rFonts w:asciiTheme="minorHAnsi" w:hAnsiTheme="minorHAnsi"/>
          <w:sz w:val="24"/>
          <w:szCs w:val="24"/>
        </w:rPr>
        <w:t xml:space="preserve">or discontinued </w:t>
      </w:r>
      <w:r w:rsidR="009B0258">
        <w:rPr>
          <w:rFonts w:asciiTheme="minorHAnsi" w:hAnsiTheme="minorHAnsi"/>
          <w:sz w:val="24"/>
          <w:szCs w:val="24"/>
        </w:rPr>
        <w:t>should</w:t>
      </w:r>
      <w:r w:rsidR="00D06C5B">
        <w:rPr>
          <w:rFonts w:asciiTheme="minorHAnsi" w:hAnsiTheme="minorHAnsi"/>
          <w:sz w:val="24"/>
          <w:szCs w:val="24"/>
        </w:rPr>
        <w:t xml:space="preserve"> the war in Ukraine take longer.</w:t>
      </w:r>
    </w:p>
    <w:p w:rsidR="00831A03" w:rsidRPr="00831A03" w:rsidRDefault="00831A03" w:rsidP="00627489">
      <w:pPr>
        <w:pStyle w:val="ListParagraph"/>
        <w:spacing w:beforeLines="40" w:before="96" w:afterLines="40" w:after="96"/>
        <w:jc w:val="both"/>
        <w:rPr>
          <w:rFonts w:asciiTheme="minorHAnsi" w:hAnsiTheme="minorHAnsi"/>
          <w:b/>
          <w:iCs/>
          <w:sz w:val="24"/>
          <w:szCs w:val="24"/>
        </w:rPr>
      </w:pPr>
    </w:p>
    <w:p w:rsidR="003645CE" w:rsidRPr="003645CE" w:rsidRDefault="008B0D14" w:rsidP="00627489">
      <w:pPr>
        <w:pStyle w:val="ListParagraph"/>
        <w:numPr>
          <w:ilvl w:val="0"/>
          <w:numId w:val="9"/>
        </w:numPr>
        <w:spacing w:beforeLines="40" w:before="96" w:afterLines="40" w:after="96" w:line="240" w:lineRule="auto"/>
        <w:contextualSpacing w:val="0"/>
        <w:jc w:val="both"/>
        <w:rPr>
          <w:rFonts w:asciiTheme="minorHAnsi" w:hAnsiTheme="minorHAnsi" w:cstheme="minorBidi"/>
          <w:sz w:val="24"/>
          <w:szCs w:val="24"/>
        </w:rPr>
      </w:pPr>
      <w:r>
        <w:rPr>
          <w:rFonts w:asciiTheme="minorHAnsi" w:eastAsia="Times New Roman" w:hAnsiTheme="minorHAnsi" w:cs="Times New Roman"/>
          <w:sz w:val="24"/>
          <w:szCs w:val="24"/>
          <w:lang w:eastAsia="en-GB"/>
        </w:rPr>
        <w:t xml:space="preserve">In </w:t>
      </w:r>
      <w:r w:rsidRPr="008B0D14">
        <w:rPr>
          <w:rFonts w:asciiTheme="minorHAnsi" w:eastAsia="Times New Roman" w:hAnsiTheme="minorHAnsi" w:cs="Times New Roman"/>
          <w:b/>
          <w:sz w:val="24"/>
          <w:szCs w:val="24"/>
          <w:lang w:eastAsia="en-GB"/>
        </w:rPr>
        <w:t>Syria</w:t>
      </w:r>
      <w:r>
        <w:rPr>
          <w:rFonts w:asciiTheme="minorHAnsi" w:eastAsia="Times New Roman" w:hAnsiTheme="minorHAnsi" w:cs="Times New Roman"/>
          <w:sz w:val="24"/>
          <w:szCs w:val="24"/>
          <w:lang w:eastAsia="en-GB"/>
        </w:rPr>
        <w:t xml:space="preserve"> </w:t>
      </w:r>
      <w:r w:rsidR="00D06C5B">
        <w:rPr>
          <w:rFonts w:asciiTheme="minorHAnsi" w:eastAsia="Times New Roman" w:hAnsiTheme="minorHAnsi" w:cs="Times New Roman"/>
          <w:sz w:val="24"/>
          <w:szCs w:val="24"/>
          <w:lang w:eastAsia="en-GB"/>
        </w:rPr>
        <w:t>i</w:t>
      </w:r>
      <w:r w:rsidR="00F24F07">
        <w:rPr>
          <w:rFonts w:asciiTheme="minorHAnsi" w:eastAsia="Times New Roman" w:hAnsiTheme="minorHAnsi" w:cs="Times New Roman"/>
          <w:sz w:val="24"/>
          <w:szCs w:val="24"/>
          <w:lang w:eastAsia="en-GB"/>
        </w:rPr>
        <w:t>ncreased tensions</w:t>
      </w:r>
      <w:r w:rsidR="00473B71" w:rsidRPr="00F24F07">
        <w:rPr>
          <w:rFonts w:asciiTheme="minorHAnsi" w:eastAsia="Times New Roman" w:hAnsiTheme="minorHAnsi" w:cs="Times New Roman"/>
          <w:sz w:val="24"/>
          <w:szCs w:val="24"/>
          <w:lang w:eastAsia="en-GB"/>
        </w:rPr>
        <w:t xml:space="preserve"> will further reduce the likeliho</w:t>
      </w:r>
      <w:r w:rsidR="00831A03">
        <w:rPr>
          <w:rFonts w:asciiTheme="minorHAnsi" w:eastAsia="Times New Roman" w:hAnsiTheme="minorHAnsi" w:cs="Times New Roman"/>
          <w:sz w:val="24"/>
          <w:szCs w:val="24"/>
          <w:lang w:eastAsia="en-GB"/>
        </w:rPr>
        <w:t xml:space="preserve">od of West - </w:t>
      </w:r>
      <w:r>
        <w:rPr>
          <w:rFonts w:asciiTheme="minorHAnsi" w:eastAsia="Times New Roman" w:hAnsiTheme="minorHAnsi" w:cs="Times New Roman"/>
          <w:sz w:val="24"/>
          <w:szCs w:val="24"/>
          <w:lang w:eastAsia="en-GB"/>
        </w:rPr>
        <w:t xml:space="preserve">Russia </w:t>
      </w:r>
      <w:r w:rsidR="00831A03">
        <w:rPr>
          <w:rFonts w:asciiTheme="minorHAnsi" w:eastAsia="Times New Roman" w:hAnsiTheme="minorHAnsi" w:cs="Times New Roman"/>
          <w:sz w:val="24"/>
          <w:szCs w:val="24"/>
          <w:lang w:eastAsia="en-GB"/>
        </w:rPr>
        <w:t>convergence</w:t>
      </w:r>
      <w:r w:rsidRPr="00793A49">
        <w:rPr>
          <w:rFonts w:asciiTheme="minorHAnsi" w:eastAsia="Times New Roman" w:hAnsiTheme="minorHAnsi" w:cs="Times New Roman"/>
          <w:sz w:val="24"/>
          <w:szCs w:val="24"/>
          <w:lang w:eastAsia="en-GB"/>
        </w:rPr>
        <w:t xml:space="preserve"> in stabilising the country</w:t>
      </w:r>
      <w:r w:rsidR="00152778" w:rsidRPr="00793A49">
        <w:rPr>
          <w:rFonts w:asciiTheme="minorHAnsi" w:eastAsia="Times New Roman" w:hAnsiTheme="minorHAnsi" w:cs="Times New Roman"/>
          <w:sz w:val="24"/>
          <w:szCs w:val="24"/>
          <w:lang w:eastAsia="en-GB"/>
        </w:rPr>
        <w:t>.</w:t>
      </w:r>
      <w:r w:rsidR="00F24F07" w:rsidRPr="00793A49">
        <w:rPr>
          <w:rFonts w:asciiTheme="minorHAnsi" w:eastAsia="Times New Roman" w:hAnsiTheme="minorHAnsi" w:cs="Times New Roman"/>
          <w:sz w:val="24"/>
          <w:szCs w:val="24"/>
          <w:lang w:eastAsia="en-GB"/>
        </w:rPr>
        <w:t xml:space="preserve"> </w:t>
      </w:r>
      <w:r w:rsidR="00BF1E75" w:rsidRPr="00793A49">
        <w:rPr>
          <w:rFonts w:asciiTheme="minorHAnsi" w:hAnsiTheme="minorHAnsi" w:cstheme="minorBidi"/>
          <w:sz w:val="24"/>
          <w:szCs w:val="24"/>
        </w:rPr>
        <w:t>Polarisation is expected to grow, with posi</w:t>
      </w:r>
      <w:r w:rsidRPr="00793A49">
        <w:rPr>
          <w:rFonts w:asciiTheme="minorHAnsi" w:hAnsiTheme="minorHAnsi" w:cstheme="minorBidi"/>
          <w:sz w:val="24"/>
          <w:szCs w:val="24"/>
        </w:rPr>
        <w:t>tions</w:t>
      </w:r>
      <w:r w:rsidR="00831A03">
        <w:rPr>
          <w:rFonts w:asciiTheme="minorHAnsi" w:hAnsiTheme="minorHAnsi" w:cstheme="minorBidi"/>
          <w:sz w:val="24"/>
          <w:szCs w:val="24"/>
        </w:rPr>
        <w:t xml:space="preserve"> becoming more entrenched and </w:t>
      </w:r>
      <w:r w:rsidRPr="00793A49">
        <w:rPr>
          <w:rFonts w:asciiTheme="minorHAnsi" w:hAnsiTheme="minorHAnsi" w:cstheme="minorBidi"/>
          <w:sz w:val="24"/>
          <w:szCs w:val="24"/>
        </w:rPr>
        <w:t xml:space="preserve">Russia </w:t>
      </w:r>
      <w:r w:rsidR="00BF1E75" w:rsidRPr="00793A49">
        <w:rPr>
          <w:rFonts w:asciiTheme="minorHAnsi" w:hAnsiTheme="minorHAnsi" w:cstheme="minorBidi"/>
          <w:sz w:val="24"/>
          <w:szCs w:val="24"/>
        </w:rPr>
        <w:t>adopt</w:t>
      </w:r>
      <w:r w:rsidR="00831A03">
        <w:rPr>
          <w:rFonts w:asciiTheme="minorHAnsi" w:hAnsiTheme="minorHAnsi" w:cstheme="minorBidi"/>
          <w:sz w:val="24"/>
          <w:szCs w:val="24"/>
        </w:rPr>
        <w:t xml:space="preserve">ing </w:t>
      </w:r>
      <w:r w:rsidR="00BF1E75" w:rsidRPr="00793A49">
        <w:rPr>
          <w:rFonts w:asciiTheme="minorHAnsi" w:hAnsiTheme="minorHAnsi" w:cstheme="minorBidi"/>
          <w:sz w:val="24"/>
          <w:szCs w:val="24"/>
        </w:rPr>
        <w:t>more</w:t>
      </w:r>
      <w:r w:rsidRPr="00793A49">
        <w:rPr>
          <w:rFonts w:asciiTheme="minorHAnsi" w:hAnsiTheme="minorHAnsi" w:cstheme="minorBidi"/>
          <w:sz w:val="24"/>
          <w:szCs w:val="24"/>
        </w:rPr>
        <w:t xml:space="preserve"> unco</w:t>
      </w:r>
      <w:r w:rsidR="009178DE" w:rsidRPr="00793A49">
        <w:rPr>
          <w:rFonts w:asciiTheme="minorHAnsi" w:hAnsiTheme="minorHAnsi" w:cstheme="minorBidi"/>
          <w:sz w:val="24"/>
          <w:szCs w:val="24"/>
        </w:rPr>
        <w:t xml:space="preserve">mpromising stance </w:t>
      </w:r>
      <w:r w:rsidR="00831A03">
        <w:rPr>
          <w:rFonts w:asciiTheme="minorHAnsi" w:hAnsiTheme="minorHAnsi" w:cstheme="minorBidi"/>
          <w:sz w:val="24"/>
          <w:szCs w:val="24"/>
        </w:rPr>
        <w:t xml:space="preserve">and </w:t>
      </w:r>
      <w:r w:rsidR="009178DE" w:rsidRPr="00793A49">
        <w:rPr>
          <w:rFonts w:asciiTheme="minorHAnsi" w:hAnsiTheme="minorHAnsi" w:cstheme="minorBidi"/>
          <w:sz w:val="24"/>
          <w:szCs w:val="24"/>
        </w:rPr>
        <w:t xml:space="preserve">avoiding pressuring </w:t>
      </w:r>
      <w:r w:rsidR="00BF1E75" w:rsidRPr="00793A49">
        <w:rPr>
          <w:rFonts w:asciiTheme="minorHAnsi" w:hAnsiTheme="minorHAnsi" w:cstheme="minorBidi"/>
          <w:sz w:val="24"/>
          <w:szCs w:val="24"/>
        </w:rPr>
        <w:t>Assad.</w:t>
      </w:r>
      <w:r w:rsidR="008B6AB6" w:rsidRPr="00793A49">
        <w:rPr>
          <w:rFonts w:asciiTheme="minorHAnsi" w:hAnsiTheme="minorHAnsi" w:cstheme="minorBidi"/>
          <w:sz w:val="24"/>
          <w:szCs w:val="24"/>
        </w:rPr>
        <w:t xml:space="preserve"> </w:t>
      </w:r>
      <w:r w:rsidR="00215360">
        <w:rPr>
          <w:rFonts w:asciiTheme="minorHAnsi" w:hAnsiTheme="minorHAnsi" w:cstheme="minorBidi"/>
          <w:sz w:val="24"/>
          <w:szCs w:val="24"/>
        </w:rPr>
        <w:t>S</w:t>
      </w:r>
      <w:r w:rsidR="00215360" w:rsidRPr="00793A49">
        <w:rPr>
          <w:rFonts w:asciiTheme="minorHAnsi" w:hAnsiTheme="minorHAnsi" w:cstheme="minorBidi"/>
          <w:sz w:val="24"/>
          <w:szCs w:val="24"/>
        </w:rPr>
        <w:t>ince July 2021</w:t>
      </w:r>
      <w:r w:rsidR="00215360">
        <w:rPr>
          <w:rFonts w:asciiTheme="minorHAnsi" w:hAnsiTheme="minorHAnsi" w:cstheme="minorBidi"/>
          <w:sz w:val="24"/>
          <w:szCs w:val="24"/>
        </w:rPr>
        <w:t>,</w:t>
      </w:r>
      <w:r w:rsidR="00215360" w:rsidRPr="00793A49">
        <w:rPr>
          <w:rFonts w:asciiTheme="minorHAnsi" w:hAnsiTheme="minorHAnsi" w:cstheme="minorBidi"/>
          <w:sz w:val="24"/>
          <w:szCs w:val="24"/>
        </w:rPr>
        <w:t xml:space="preserve"> </w:t>
      </w:r>
      <w:r w:rsidR="00215360">
        <w:rPr>
          <w:rFonts w:asciiTheme="minorHAnsi" w:hAnsiTheme="minorHAnsi" w:cstheme="minorBidi"/>
          <w:sz w:val="24"/>
          <w:szCs w:val="24"/>
        </w:rPr>
        <w:t>t</w:t>
      </w:r>
      <w:r w:rsidR="00BF1E75" w:rsidRPr="00793A49">
        <w:rPr>
          <w:rFonts w:asciiTheme="minorHAnsi" w:hAnsiTheme="minorHAnsi" w:cstheme="minorBidi"/>
          <w:sz w:val="24"/>
          <w:szCs w:val="24"/>
        </w:rPr>
        <w:t xml:space="preserve">he US and Russia have worked out a pragmatic </w:t>
      </w:r>
      <w:r w:rsidR="00215360">
        <w:rPr>
          <w:rFonts w:asciiTheme="minorHAnsi" w:hAnsiTheme="minorHAnsi" w:cstheme="minorBidi"/>
          <w:sz w:val="24"/>
          <w:szCs w:val="24"/>
        </w:rPr>
        <w:t>arrangement</w:t>
      </w:r>
      <w:r w:rsidR="00BF1E75" w:rsidRPr="00793A49">
        <w:rPr>
          <w:rFonts w:asciiTheme="minorHAnsi" w:hAnsiTheme="minorHAnsi" w:cstheme="minorBidi"/>
          <w:sz w:val="24"/>
          <w:szCs w:val="24"/>
        </w:rPr>
        <w:t xml:space="preserve"> to handle </w:t>
      </w:r>
      <w:r w:rsidR="00C9138F">
        <w:rPr>
          <w:rFonts w:asciiTheme="minorHAnsi" w:hAnsiTheme="minorHAnsi" w:cstheme="minorBidi"/>
          <w:sz w:val="24"/>
          <w:szCs w:val="24"/>
        </w:rPr>
        <w:t>sensitive humanitarian issues, with the US easing</w:t>
      </w:r>
      <w:r w:rsidR="00BF1E75" w:rsidRPr="00793A49">
        <w:rPr>
          <w:rFonts w:asciiTheme="minorHAnsi" w:hAnsiTheme="minorHAnsi" w:cstheme="minorBidi"/>
          <w:sz w:val="24"/>
          <w:szCs w:val="24"/>
        </w:rPr>
        <w:t xml:space="preserve"> its so-c</w:t>
      </w:r>
      <w:r w:rsidR="00C9138F">
        <w:rPr>
          <w:rFonts w:asciiTheme="minorHAnsi" w:hAnsiTheme="minorHAnsi" w:cstheme="minorBidi"/>
          <w:sz w:val="24"/>
          <w:szCs w:val="24"/>
        </w:rPr>
        <w:t>alled Caesar sanctions on Syria</w:t>
      </w:r>
      <w:r w:rsidR="00BF1E75" w:rsidRPr="00793A49">
        <w:rPr>
          <w:rFonts w:asciiTheme="minorHAnsi" w:hAnsiTheme="minorHAnsi" w:cstheme="minorBidi"/>
          <w:sz w:val="24"/>
          <w:szCs w:val="24"/>
        </w:rPr>
        <w:t xml:space="preserve"> and intensify its support for early reco</w:t>
      </w:r>
      <w:r w:rsidR="009178DE" w:rsidRPr="00793A49">
        <w:rPr>
          <w:rFonts w:asciiTheme="minorHAnsi" w:hAnsiTheme="minorHAnsi" w:cstheme="minorBidi"/>
          <w:sz w:val="24"/>
          <w:szCs w:val="24"/>
        </w:rPr>
        <w:t xml:space="preserve">very and resilience activities </w:t>
      </w:r>
      <w:r w:rsidR="00215360">
        <w:rPr>
          <w:rFonts w:asciiTheme="minorHAnsi" w:hAnsiTheme="minorHAnsi" w:cstheme="minorBidi"/>
          <w:sz w:val="24"/>
          <w:szCs w:val="24"/>
        </w:rPr>
        <w:t>and</w:t>
      </w:r>
      <w:r w:rsidR="009178DE" w:rsidRPr="00793A49">
        <w:rPr>
          <w:rFonts w:asciiTheme="minorHAnsi" w:hAnsiTheme="minorHAnsi" w:cstheme="minorBidi"/>
          <w:sz w:val="24"/>
          <w:szCs w:val="24"/>
        </w:rPr>
        <w:t xml:space="preserve"> </w:t>
      </w:r>
      <w:r w:rsidR="00BF1E75" w:rsidRPr="00793A49">
        <w:rPr>
          <w:rFonts w:asciiTheme="minorHAnsi" w:hAnsiTheme="minorHAnsi" w:cstheme="minorBidi"/>
          <w:sz w:val="24"/>
          <w:szCs w:val="24"/>
        </w:rPr>
        <w:t xml:space="preserve">Russia </w:t>
      </w:r>
      <w:r w:rsidR="00C9138F">
        <w:rPr>
          <w:rFonts w:asciiTheme="minorHAnsi" w:hAnsiTheme="minorHAnsi" w:cstheme="minorBidi"/>
          <w:sz w:val="24"/>
          <w:szCs w:val="24"/>
        </w:rPr>
        <w:t>agreeing</w:t>
      </w:r>
      <w:r w:rsidR="009178DE" w:rsidRPr="00793A49">
        <w:rPr>
          <w:rFonts w:asciiTheme="minorHAnsi" w:hAnsiTheme="minorHAnsi" w:cstheme="minorBidi"/>
          <w:sz w:val="24"/>
          <w:szCs w:val="24"/>
        </w:rPr>
        <w:t xml:space="preserve"> </w:t>
      </w:r>
      <w:r w:rsidR="00BF1E75" w:rsidRPr="00793A49">
        <w:rPr>
          <w:rFonts w:asciiTheme="minorHAnsi" w:hAnsiTheme="minorHAnsi" w:cstheme="minorBidi"/>
          <w:sz w:val="24"/>
          <w:szCs w:val="24"/>
        </w:rPr>
        <w:t xml:space="preserve">not </w:t>
      </w:r>
      <w:r w:rsidR="009178DE" w:rsidRPr="00793A49">
        <w:rPr>
          <w:rFonts w:asciiTheme="minorHAnsi" w:hAnsiTheme="minorHAnsi" w:cstheme="minorBidi"/>
          <w:sz w:val="24"/>
          <w:szCs w:val="24"/>
        </w:rPr>
        <w:t xml:space="preserve">to </w:t>
      </w:r>
      <w:r w:rsidR="00BF1E75" w:rsidRPr="00793A49">
        <w:rPr>
          <w:rFonts w:asciiTheme="minorHAnsi" w:hAnsiTheme="minorHAnsi" w:cstheme="minorBidi"/>
          <w:sz w:val="24"/>
          <w:szCs w:val="24"/>
        </w:rPr>
        <w:t xml:space="preserve">oppose the automatic rollover of </w:t>
      </w:r>
      <w:r w:rsidR="009178DE" w:rsidRPr="00793A49">
        <w:rPr>
          <w:rFonts w:asciiTheme="minorHAnsi" w:hAnsiTheme="minorHAnsi" w:cstheme="minorBidi"/>
          <w:sz w:val="24"/>
          <w:szCs w:val="24"/>
        </w:rPr>
        <w:t>the cross border resolution. T</w:t>
      </w:r>
      <w:r w:rsidR="00BF1E75" w:rsidRPr="00793A49">
        <w:rPr>
          <w:rFonts w:asciiTheme="minorHAnsi" w:hAnsiTheme="minorHAnsi" w:cstheme="minorBidi"/>
          <w:sz w:val="24"/>
          <w:szCs w:val="24"/>
        </w:rPr>
        <w:t xml:space="preserve">his understanding </w:t>
      </w:r>
      <w:r w:rsidR="009178DE" w:rsidRPr="00793A49">
        <w:rPr>
          <w:rFonts w:asciiTheme="minorHAnsi" w:hAnsiTheme="minorHAnsi" w:cstheme="minorBidi"/>
          <w:sz w:val="24"/>
          <w:szCs w:val="24"/>
        </w:rPr>
        <w:t xml:space="preserve">and hopes that it </w:t>
      </w:r>
      <w:r w:rsidR="00BF1E75" w:rsidRPr="00793A49">
        <w:rPr>
          <w:rFonts w:asciiTheme="minorHAnsi" w:hAnsiTheme="minorHAnsi" w:cstheme="minorBidi"/>
          <w:sz w:val="24"/>
          <w:szCs w:val="24"/>
        </w:rPr>
        <w:t>could eventually le</w:t>
      </w:r>
      <w:r w:rsidR="009178DE" w:rsidRPr="00793A49">
        <w:rPr>
          <w:rFonts w:asciiTheme="minorHAnsi" w:hAnsiTheme="minorHAnsi" w:cstheme="minorBidi"/>
          <w:sz w:val="24"/>
          <w:szCs w:val="24"/>
        </w:rPr>
        <w:t xml:space="preserve">ad to an actual renewal </w:t>
      </w:r>
      <w:r w:rsidR="00215360">
        <w:rPr>
          <w:rFonts w:asciiTheme="minorHAnsi" w:hAnsiTheme="minorHAnsi" w:cstheme="minorBidi"/>
          <w:sz w:val="24"/>
          <w:szCs w:val="24"/>
        </w:rPr>
        <w:t xml:space="preserve">of the resolution </w:t>
      </w:r>
      <w:r w:rsidR="009178DE" w:rsidRPr="00793A49">
        <w:rPr>
          <w:rFonts w:asciiTheme="minorHAnsi" w:hAnsiTheme="minorHAnsi" w:cstheme="minorBidi"/>
          <w:sz w:val="24"/>
          <w:szCs w:val="24"/>
        </w:rPr>
        <w:t>are</w:t>
      </w:r>
      <w:r w:rsidR="00BF1E75" w:rsidRPr="00793A49">
        <w:rPr>
          <w:rFonts w:asciiTheme="minorHAnsi" w:hAnsiTheme="minorHAnsi" w:cstheme="minorBidi"/>
          <w:sz w:val="24"/>
          <w:szCs w:val="24"/>
        </w:rPr>
        <w:t xml:space="preserve"> now </w:t>
      </w:r>
      <w:r w:rsidR="00F24F07" w:rsidRPr="00793A49">
        <w:rPr>
          <w:rFonts w:asciiTheme="minorHAnsi" w:hAnsiTheme="minorHAnsi" w:cstheme="minorBidi"/>
          <w:sz w:val="24"/>
          <w:szCs w:val="24"/>
        </w:rPr>
        <w:t>likely frozen</w:t>
      </w:r>
      <w:r w:rsidR="00C50306" w:rsidRPr="00793A49">
        <w:rPr>
          <w:rFonts w:asciiTheme="minorHAnsi" w:eastAsia="Times New Roman" w:hAnsiTheme="minorHAnsi" w:cs="Times New Roman"/>
          <w:sz w:val="24"/>
          <w:szCs w:val="24"/>
          <w:lang w:eastAsia="en-GB"/>
        </w:rPr>
        <w:t xml:space="preserve">, </w:t>
      </w:r>
      <w:r w:rsidR="00C50306" w:rsidRPr="00C9138F">
        <w:rPr>
          <w:rFonts w:asciiTheme="minorHAnsi" w:eastAsia="Times New Roman" w:hAnsiTheme="minorHAnsi" w:cs="Times New Roman"/>
          <w:b/>
          <w:sz w:val="24"/>
          <w:szCs w:val="24"/>
          <w:lang w:eastAsia="en-GB"/>
        </w:rPr>
        <w:t>impeding even modest progress on humanitarian</w:t>
      </w:r>
      <w:r w:rsidR="00C50306" w:rsidRPr="00793A49">
        <w:rPr>
          <w:rFonts w:asciiTheme="minorHAnsi" w:eastAsia="Times New Roman" w:hAnsiTheme="minorHAnsi" w:cs="Times New Roman"/>
          <w:sz w:val="24"/>
          <w:szCs w:val="24"/>
          <w:lang w:eastAsia="en-GB"/>
        </w:rPr>
        <w:t xml:space="preserve"> issues.</w:t>
      </w:r>
      <w:r w:rsidR="008B6AB6" w:rsidRPr="00793A49">
        <w:rPr>
          <w:rFonts w:asciiTheme="minorHAnsi" w:eastAsia="Times New Roman" w:hAnsiTheme="minorHAnsi" w:cs="Times New Roman"/>
          <w:sz w:val="24"/>
          <w:szCs w:val="24"/>
          <w:lang w:eastAsia="en-GB"/>
        </w:rPr>
        <w:t xml:space="preserve"> </w:t>
      </w:r>
      <w:r w:rsidR="00BF1E75" w:rsidRPr="00C9138F">
        <w:rPr>
          <w:rFonts w:asciiTheme="minorHAnsi" w:hAnsiTheme="minorHAnsi" w:cstheme="minorBidi"/>
          <w:b/>
          <w:sz w:val="24"/>
          <w:szCs w:val="24"/>
        </w:rPr>
        <w:t>On the military front</w:t>
      </w:r>
      <w:r w:rsidR="00BF1E75" w:rsidRPr="00793A49">
        <w:rPr>
          <w:rFonts w:asciiTheme="minorHAnsi" w:hAnsiTheme="minorHAnsi" w:cstheme="minorBidi"/>
          <w:sz w:val="24"/>
          <w:szCs w:val="24"/>
        </w:rPr>
        <w:t xml:space="preserve">, Assad could take advantage of the situation and </w:t>
      </w:r>
      <w:r w:rsidR="00BF1E75" w:rsidRPr="001258CF">
        <w:rPr>
          <w:rFonts w:asciiTheme="minorHAnsi" w:hAnsiTheme="minorHAnsi" w:cstheme="minorBidi"/>
          <w:b/>
          <w:sz w:val="24"/>
          <w:szCs w:val="24"/>
        </w:rPr>
        <w:t>provoke a confrontation in north east Syria</w:t>
      </w:r>
      <w:r w:rsidR="00BF1E75" w:rsidRPr="00793A49">
        <w:rPr>
          <w:rFonts w:asciiTheme="minorHAnsi" w:hAnsiTheme="minorHAnsi" w:cstheme="minorBidi"/>
          <w:sz w:val="24"/>
          <w:szCs w:val="24"/>
        </w:rPr>
        <w:t xml:space="preserve">.  </w:t>
      </w:r>
      <w:r w:rsidR="00BF1E75" w:rsidRPr="00C9138F">
        <w:rPr>
          <w:rFonts w:asciiTheme="minorHAnsi" w:hAnsiTheme="minorHAnsi" w:cstheme="minorBidi"/>
          <w:b/>
          <w:sz w:val="24"/>
          <w:szCs w:val="24"/>
        </w:rPr>
        <w:t>Military de-confliction between Russia and the US could break down</w:t>
      </w:r>
      <w:r w:rsidR="00BF1E75" w:rsidRPr="00793A49">
        <w:rPr>
          <w:rFonts w:asciiTheme="minorHAnsi" w:hAnsiTheme="minorHAnsi" w:cstheme="minorBidi"/>
          <w:sz w:val="24"/>
          <w:szCs w:val="24"/>
        </w:rPr>
        <w:t xml:space="preserve"> and hostilities ens</w:t>
      </w:r>
      <w:r w:rsidR="00C9138F">
        <w:rPr>
          <w:rFonts w:asciiTheme="minorHAnsi" w:hAnsiTheme="minorHAnsi" w:cstheme="minorBidi"/>
          <w:sz w:val="24"/>
          <w:szCs w:val="24"/>
        </w:rPr>
        <w:t>ue between the two</w:t>
      </w:r>
      <w:r w:rsidR="00BF1E75" w:rsidRPr="00793A49">
        <w:rPr>
          <w:rFonts w:asciiTheme="minorHAnsi" w:hAnsiTheme="minorHAnsi" w:cstheme="minorBidi"/>
          <w:sz w:val="24"/>
          <w:szCs w:val="24"/>
        </w:rPr>
        <w:t xml:space="preserve"> in Syria.  </w:t>
      </w:r>
      <w:r w:rsidR="00BF1E75" w:rsidRPr="00793A49">
        <w:rPr>
          <w:rFonts w:asciiTheme="minorHAnsi" w:hAnsiTheme="minorHAnsi"/>
          <w:sz w:val="24"/>
          <w:szCs w:val="24"/>
        </w:rPr>
        <w:t xml:space="preserve">The conflict in UA is likely to diminish the diplomatic and public opinion’s attention to the Syria conflict. </w:t>
      </w:r>
    </w:p>
    <w:p w:rsidR="003645CE" w:rsidRPr="00627489" w:rsidRDefault="003645CE" w:rsidP="00627489">
      <w:pPr>
        <w:spacing w:beforeLines="40" w:before="96" w:afterLines="40" w:after="96"/>
        <w:ind w:left="360"/>
        <w:jc w:val="both"/>
        <w:rPr>
          <w:rFonts w:asciiTheme="minorHAnsi" w:hAnsiTheme="minorHAnsi" w:cstheme="minorBidi"/>
          <w:sz w:val="24"/>
          <w:szCs w:val="24"/>
        </w:rPr>
      </w:pPr>
    </w:p>
    <w:p w:rsidR="008B6AB6" w:rsidRPr="00627489" w:rsidRDefault="009178DE" w:rsidP="00627489">
      <w:pPr>
        <w:pStyle w:val="ListParagraph"/>
        <w:numPr>
          <w:ilvl w:val="0"/>
          <w:numId w:val="9"/>
        </w:numPr>
        <w:spacing w:beforeLines="40" w:before="96" w:afterLines="40" w:after="96" w:line="240" w:lineRule="auto"/>
        <w:contextualSpacing w:val="0"/>
        <w:jc w:val="both"/>
        <w:rPr>
          <w:rFonts w:asciiTheme="minorHAnsi" w:hAnsiTheme="minorHAnsi" w:cstheme="minorBidi"/>
          <w:sz w:val="24"/>
          <w:szCs w:val="24"/>
        </w:rPr>
      </w:pPr>
      <w:r w:rsidRPr="00CF646C">
        <w:rPr>
          <w:rFonts w:asciiTheme="minorHAnsi" w:hAnsiTheme="minorHAnsi" w:cstheme="majorBidi"/>
          <w:sz w:val="24"/>
          <w:szCs w:val="24"/>
        </w:rPr>
        <w:t xml:space="preserve">In </w:t>
      </w:r>
      <w:r w:rsidRPr="00CF646C">
        <w:rPr>
          <w:rFonts w:asciiTheme="minorHAnsi" w:hAnsiTheme="minorHAnsi" w:cstheme="majorBidi"/>
          <w:b/>
          <w:sz w:val="24"/>
          <w:szCs w:val="24"/>
        </w:rPr>
        <w:t>Yemen</w:t>
      </w:r>
      <w:r w:rsidR="00793A49" w:rsidRPr="00CF646C">
        <w:rPr>
          <w:rFonts w:asciiTheme="minorHAnsi" w:hAnsiTheme="minorHAnsi" w:cstheme="majorBidi"/>
          <w:b/>
          <w:sz w:val="24"/>
          <w:szCs w:val="24"/>
        </w:rPr>
        <w:t>,</w:t>
      </w:r>
      <w:r w:rsidR="00386530" w:rsidRPr="00CF646C">
        <w:rPr>
          <w:rFonts w:asciiTheme="minorHAnsi" w:hAnsiTheme="minorHAnsi" w:cstheme="majorBidi"/>
          <w:sz w:val="24"/>
          <w:szCs w:val="24"/>
        </w:rPr>
        <w:t xml:space="preserve"> Russia has maintained a pragmatic neutrality in confl</w:t>
      </w:r>
      <w:r w:rsidR="00643C44" w:rsidRPr="00CF646C">
        <w:rPr>
          <w:rFonts w:asciiTheme="minorHAnsi" w:hAnsiTheme="minorHAnsi" w:cstheme="majorBidi"/>
          <w:sz w:val="24"/>
          <w:szCs w:val="24"/>
        </w:rPr>
        <w:t>i</w:t>
      </w:r>
      <w:r w:rsidR="00386530" w:rsidRPr="00CF646C">
        <w:rPr>
          <w:rFonts w:asciiTheme="minorHAnsi" w:hAnsiTheme="minorHAnsi" w:cstheme="majorBidi"/>
          <w:sz w:val="24"/>
          <w:szCs w:val="24"/>
        </w:rPr>
        <w:t xml:space="preserve">ct, keeping a </w:t>
      </w:r>
      <w:r w:rsidR="00386530" w:rsidRPr="005419ED">
        <w:rPr>
          <w:rFonts w:asciiTheme="minorHAnsi" w:hAnsiTheme="minorHAnsi" w:cstheme="majorBidi"/>
          <w:b/>
          <w:sz w:val="24"/>
          <w:szCs w:val="24"/>
        </w:rPr>
        <w:t xml:space="preserve">close relationship with </w:t>
      </w:r>
      <w:r w:rsidR="00B87874" w:rsidRPr="005419ED">
        <w:rPr>
          <w:rFonts w:asciiTheme="minorHAnsi" w:hAnsiTheme="minorHAnsi" w:cstheme="majorBidi"/>
          <w:b/>
          <w:sz w:val="24"/>
          <w:szCs w:val="24"/>
        </w:rPr>
        <w:t xml:space="preserve">the UAE-backed Southern Transitional Council (STC) </w:t>
      </w:r>
      <w:r w:rsidR="00386530" w:rsidRPr="005419ED">
        <w:rPr>
          <w:rFonts w:asciiTheme="minorHAnsi" w:hAnsiTheme="minorHAnsi" w:cstheme="majorBidi"/>
          <w:b/>
          <w:sz w:val="24"/>
          <w:szCs w:val="24"/>
        </w:rPr>
        <w:t>and the Houthis</w:t>
      </w:r>
      <w:r w:rsidR="00CF646C" w:rsidRPr="00CF646C">
        <w:rPr>
          <w:rFonts w:asciiTheme="minorHAnsi" w:hAnsiTheme="minorHAnsi" w:cstheme="majorBidi"/>
          <w:sz w:val="24"/>
          <w:szCs w:val="24"/>
        </w:rPr>
        <w:t>.</w:t>
      </w:r>
      <w:r w:rsidR="00386530" w:rsidRPr="00CF646C">
        <w:rPr>
          <w:rFonts w:asciiTheme="minorHAnsi" w:hAnsiTheme="minorHAnsi" w:cstheme="majorBidi"/>
          <w:sz w:val="24"/>
          <w:szCs w:val="24"/>
        </w:rPr>
        <w:t xml:space="preserve"> </w:t>
      </w:r>
      <w:r w:rsidR="00B87874" w:rsidRPr="00CF646C">
        <w:rPr>
          <w:rFonts w:asciiTheme="minorHAnsi" w:hAnsiTheme="minorHAnsi" w:cstheme="majorBidi"/>
          <w:sz w:val="24"/>
          <w:szCs w:val="24"/>
        </w:rPr>
        <w:t xml:space="preserve">Russia seeks to reinforce its close cooperation with the STC, with the goal to reinforce its military presence in Bab el-Mandeb Strait as it is its entry point into the Horn of Africa. </w:t>
      </w:r>
      <w:r w:rsidR="00B87874" w:rsidRPr="005419ED">
        <w:rPr>
          <w:rFonts w:asciiTheme="minorHAnsi" w:hAnsiTheme="minorHAnsi" w:cstheme="majorBidi"/>
          <w:b/>
          <w:sz w:val="24"/>
          <w:szCs w:val="24"/>
        </w:rPr>
        <w:t>AA</w:t>
      </w:r>
      <w:r w:rsidR="00793A49" w:rsidRPr="005419ED">
        <w:rPr>
          <w:rFonts w:asciiTheme="minorHAnsi" w:hAnsiTheme="minorHAnsi" w:cstheme="majorBidi"/>
          <w:b/>
          <w:sz w:val="24"/>
          <w:szCs w:val="24"/>
        </w:rPr>
        <w:t xml:space="preserve"> and</w:t>
      </w:r>
      <w:r w:rsidRPr="005419ED">
        <w:rPr>
          <w:rFonts w:asciiTheme="minorHAnsi" w:hAnsiTheme="minorHAnsi" w:cstheme="majorBidi"/>
          <w:b/>
          <w:sz w:val="24"/>
          <w:szCs w:val="24"/>
        </w:rPr>
        <w:t xml:space="preserve"> t</w:t>
      </w:r>
      <w:r w:rsidR="008B6AB6" w:rsidRPr="005419ED">
        <w:rPr>
          <w:rFonts w:asciiTheme="minorHAnsi" w:hAnsiTheme="minorHAnsi" w:cstheme="majorBidi"/>
          <w:b/>
          <w:sz w:val="24"/>
          <w:szCs w:val="24"/>
        </w:rPr>
        <w:t xml:space="preserve">he </w:t>
      </w:r>
      <w:r w:rsidR="00B87874" w:rsidRPr="005419ED">
        <w:rPr>
          <w:rFonts w:asciiTheme="minorHAnsi" w:hAnsiTheme="minorHAnsi" w:cstheme="majorBidi"/>
          <w:b/>
          <w:sz w:val="24"/>
          <w:szCs w:val="24"/>
        </w:rPr>
        <w:t>STC</w:t>
      </w:r>
      <w:r w:rsidR="008B6AB6" w:rsidRPr="00CF646C">
        <w:rPr>
          <w:rFonts w:asciiTheme="minorHAnsi" w:hAnsiTheme="minorHAnsi" w:cstheme="majorBidi"/>
          <w:sz w:val="24"/>
          <w:szCs w:val="24"/>
        </w:rPr>
        <w:t xml:space="preserve"> have started using the war in Ukraine to feed their </w:t>
      </w:r>
      <w:r w:rsidR="008B6AB6" w:rsidRPr="005419ED">
        <w:rPr>
          <w:rFonts w:asciiTheme="minorHAnsi" w:hAnsiTheme="minorHAnsi" w:cstheme="majorBidi"/>
          <w:b/>
          <w:sz w:val="24"/>
          <w:szCs w:val="24"/>
        </w:rPr>
        <w:t>separatist, secessionist or expansionist agendas</w:t>
      </w:r>
      <w:r w:rsidR="008B6AB6" w:rsidRPr="00CF646C">
        <w:rPr>
          <w:rFonts w:asciiTheme="minorHAnsi" w:hAnsiTheme="minorHAnsi" w:cstheme="majorBidi"/>
          <w:sz w:val="24"/>
          <w:szCs w:val="24"/>
        </w:rPr>
        <w:t>.</w:t>
      </w:r>
      <w:r w:rsidR="00E37293" w:rsidRPr="00CF646C">
        <w:rPr>
          <w:rFonts w:asciiTheme="minorHAnsi" w:hAnsiTheme="minorHAnsi" w:cstheme="majorBidi"/>
          <w:sz w:val="24"/>
          <w:szCs w:val="24"/>
        </w:rPr>
        <w:t xml:space="preserve"> AA</w:t>
      </w:r>
      <w:r w:rsidR="00793A49" w:rsidRPr="00CF646C">
        <w:rPr>
          <w:rFonts w:asciiTheme="minorHAnsi" w:hAnsiTheme="minorHAnsi" w:cstheme="majorBidi"/>
          <w:sz w:val="24"/>
          <w:szCs w:val="24"/>
        </w:rPr>
        <w:t xml:space="preserve">, which sees Russia as a potential, reliable backer against the West-supported Saudi-led coalition, </w:t>
      </w:r>
      <w:r w:rsidR="00E37293" w:rsidRPr="00CF646C">
        <w:rPr>
          <w:rFonts w:asciiTheme="minorHAnsi" w:hAnsiTheme="minorHAnsi" w:cstheme="majorBidi"/>
          <w:sz w:val="24"/>
          <w:szCs w:val="24"/>
        </w:rPr>
        <w:t>has publicly expressed its support to the Russian aggression</w:t>
      </w:r>
      <w:r w:rsidR="00793A49" w:rsidRPr="00CF646C">
        <w:rPr>
          <w:rFonts w:asciiTheme="minorHAnsi" w:hAnsiTheme="minorHAnsi" w:cstheme="majorBidi"/>
          <w:sz w:val="24"/>
          <w:szCs w:val="24"/>
        </w:rPr>
        <w:t>, interpreted</w:t>
      </w:r>
      <w:r w:rsidR="00E37293" w:rsidRPr="00CF646C">
        <w:rPr>
          <w:rFonts w:asciiTheme="minorHAnsi" w:hAnsiTheme="minorHAnsi" w:cstheme="majorBidi"/>
          <w:sz w:val="24"/>
          <w:szCs w:val="24"/>
        </w:rPr>
        <w:t xml:space="preserve"> as a legitimate military response aimed at reducing NATO's influence.</w:t>
      </w:r>
      <w:r w:rsidR="00793A49" w:rsidRPr="00CF646C">
        <w:rPr>
          <w:rFonts w:asciiTheme="minorHAnsi" w:hAnsiTheme="minorHAnsi" w:cstheme="majorBidi"/>
          <w:sz w:val="24"/>
          <w:szCs w:val="24"/>
        </w:rPr>
        <w:t xml:space="preserve"> </w:t>
      </w:r>
      <w:r w:rsidR="00B87874" w:rsidRPr="00CF646C">
        <w:rPr>
          <w:rFonts w:asciiTheme="minorHAnsi" w:hAnsiTheme="minorHAnsi" w:cstheme="majorBidi"/>
          <w:sz w:val="24"/>
          <w:szCs w:val="24"/>
        </w:rPr>
        <w:t xml:space="preserve"> The STC, </w:t>
      </w:r>
      <w:r w:rsidR="00793A49" w:rsidRPr="00CF646C">
        <w:rPr>
          <w:rFonts w:asciiTheme="minorHAnsi" w:hAnsiTheme="minorHAnsi" w:cstheme="majorBidi"/>
          <w:sz w:val="24"/>
          <w:szCs w:val="24"/>
        </w:rPr>
        <w:t>follow</w:t>
      </w:r>
      <w:r w:rsidR="00B87874" w:rsidRPr="00CF646C">
        <w:rPr>
          <w:rFonts w:asciiTheme="minorHAnsi" w:hAnsiTheme="minorHAnsi" w:cstheme="majorBidi"/>
          <w:sz w:val="24"/>
          <w:szCs w:val="24"/>
        </w:rPr>
        <w:t>ing</w:t>
      </w:r>
      <w:r w:rsidR="00793A49" w:rsidRPr="00CF646C">
        <w:rPr>
          <w:rFonts w:asciiTheme="minorHAnsi" w:hAnsiTheme="minorHAnsi" w:cstheme="majorBidi"/>
          <w:sz w:val="24"/>
          <w:szCs w:val="24"/>
        </w:rPr>
        <w:t xml:space="preserve"> Emirati positions</w:t>
      </w:r>
      <w:r w:rsidR="00B87874" w:rsidRPr="00CF646C">
        <w:rPr>
          <w:rFonts w:asciiTheme="minorHAnsi" w:hAnsiTheme="minorHAnsi" w:cstheme="majorBidi"/>
          <w:sz w:val="24"/>
          <w:szCs w:val="24"/>
        </w:rPr>
        <w:t>,</w:t>
      </w:r>
      <w:r w:rsidR="00386530" w:rsidRPr="00CF646C">
        <w:rPr>
          <w:rFonts w:asciiTheme="minorHAnsi" w:hAnsiTheme="minorHAnsi" w:cstheme="majorBidi"/>
          <w:sz w:val="24"/>
          <w:szCs w:val="24"/>
        </w:rPr>
        <w:t xml:space="preserve"> could</w:t>
      </w:r>
      <w:r w:rsidR="00B2224A" w:rsidRPr="00CF646C">
        <w:rPr>
          <w:rFonts w:asciiTheme="minorHAnsi" w:hAnsiTheme="minorHAnsi" w:cstheme="majorBidi"/>
          <w:sz w:val="24"/>
          <w:szCs w:val="24"/>
        </w:rPr>
        <w:t xml:space="preserve"> likely question </w:t>
      </w:r>
      <w:r w:rsidR="00793A49" w:rsidRPr="00CF646C">
        <w:rPr>
          <w:rFonts w:asciiTheme="minorHAnsi" w:hAnsiTheme="minorHAnsi" w:cstheme="majorBidi"/>
          <w:sz w:val="24"/>
          <w:szCs w:val="24"/>
        </w:rPr>
        <w:t>the current a</w:t>
      </w:r>
      <w:r w:rsidR="003645CE" w:rsidRPr="00CF646C">
        <w:rPr>
          <w:rFonts w:asciiTheme="minorHAnsi" w:hAnsiTheme="minorHAnsi" w:cstheme="majorBidi"/>
          <w:sz w:val="24"/>
          <w:szCs w:val="24"/>
        </w:rPr>
        <w:t xml:space="preserve">lliances of circumstances with the </w:t>
      </w:r>
      <w:proofErr w:type="spellStart"/>
      <w:r w:rsidR="003645CE" w:rsidRPr="00CF646C">
        <w:rPr>
          <w:rFonts w:asciiTheme="minorHAnsi" w:hAnsiTheme="minorHAnsi" w:cstheme="majorBidi"/>
          <w:sz w:val="24"/>
          <w:szCs w:val="24"/>
        </w:rPr>
        <w:t>GoY</w:t>
      </w:r>
      <w:proofErr w:type="spellEnd"/>
      <w:r w:rsidR="00B2224A" w:rsidRPr="00CF646C">
        <w:rPr>
          <w:rFonts w:asciiTheme="minorHAnsi" w:hAnsiTheme="minorHAnsi" w:cstheme="majorBidi"/>
          <w:sz w:val="24"/>
          <w:szCs w:val="24"/>
        </w:rPr>
        <w:t xml:space="preserve">, </w:t>
      </w:r>
      <w:r w:rsidR="00386530" w:rsidRPr="00CF646C">
        <w:rPr>
          <w:rFonts w:asciiTheme="minorHAnsi" w:hAnsiTheme="minorHAnsi" w:cstheme="majorBidi"/>
          <w:sz w:val="24"/>
          <w:szCs w:val="24"/>
        </w:rPr>
        <w:t>undermining</w:t>
      </w:r>
      <w:r w:rsidR="00793A49" w:rsidRPr="00CF646C">
        <w:rPr>
          <w:rFonts w:asciiTheme="minorHAnsi" w:hAnsiTheme="minorHAnsi" w:cstheme="majorBidi"/>
          <w:sz w:val="24"/>
          <w:szCs w:val="24"/>
        </w:rPr>
        <w:t xml:space="preserve"> the ongoing initiatives to improve the representatio</w:t>
      </w:r>
      <w:r w:rsidR="00B2224A" w:rsidRPr="00CF646C">
        <w:rPr>
          <w:rFonts w:asciiTheme="minorHAnsi" w:hAnsiTheme="minorHAnsi" w:cstheme="majorBidi"/>
          <w:sz w:val="24"/>
          <w:szCs w:val="24"/>
        </w:rPr>
        <w:t xml:space="preserve">n of all political currents </w:t>
      </w:r>
      <w:r w:rsidR="00793A49" w:rsidRPr="00CF646C">
        <w:rPr>
          <w:rFonts w:asciiTheme="minorHAnsi" w:hAnsiTheme="minorHAnsi" w:cstheme="majorBidi"/>
          <w:sz w:val="24"/>
          <w:szCs w:val="24"/>
        </w:rPr>
        <w:t xml:space="preserve">in the </w:t>
      </w:r>
      <w:r w:rsidR="00793A49" w:rsidRPr="00CF646C">
        <w:rPr>
          <w:rFonts w:asciiTheme="minorHAnsi" w:hAnsiTheme="minorHAnsi" w:cstheme="majorBidi"/>
          <w:sz w:val="24"/>
          <w:szCs w:val="24"/>
        </w:rPr>
        <w:lastRenderedPageBreak/>
        <w:t xml:space="preserve">government apparatus.  </w:t>
      </w:r>
      <w:r w:rsidR="00753D83" w:rsidRPr="00CF646C">
        <w:rPr>
          <w:rFonts w:asciiTheme="minorHAnsi" w:hAnsiTheme="minorHAnsi" w:cstheme="majorBidi"/>
          <w:sz w:val="24"/>
          <w:szCs w:val="24"/>
        </w:rPr>
        <w:t xml:space="preserve">Yemen, which is known to be one of the worst humanitarian crisis in the world is </w:t>
      </w:r>
      <w:r w:rsidR="00753D83" w:rsidRPr="001258CF">
        <w:rPr>
          <w:rFonts w:asciiTheme="minorHAnsi" w:hAnsiTheme="minorHAnsi" w:cstheme="majorBidi"/>
          <w:b/>
          <w:sz w:val="24"/>
          <w:szCs w:val="24"/>
        </w:rPr>
        <w:t>expected to receive less funding</w:t>
      </w:r>
      <w:r w:rsidR="00D93569">
        <w:rPr>
          <w:rFonts w:asciiTheme="minorHAnsi" w:hAnsiTheme="minorHAnsi" w:cstheme="majorBidi"/>
          <w:sz w:val="24"/>
          <w:szCs w:val="24"/>
        </w:rPr>
        <w:t xml:space="preserve"> </w:t>
      </w:r>
      <w:proofErr w:type="spellStart"/>
      <w:r w:rsidR="00D93569">
        <w:rPr>
          <w:rFonts w:asciiTheme="minorHAnsi" w:hAnsiTheme="minorHAnsi" w:cstheme="majorBidi"/>
          <w:sz w:val="24"/>
          <w:szCs w:val="24"/>
        </w:rPr>
        <w:t>ina</w:t>
      </w:r>
      <w:proofErr w:type="spellEnd"/>
      <w:r w:rsidR="00753D83" w:rsidRPr="00CF646C">
        <w:rPr>
          <w:rFonts w:asciiTheme="minorHAnsi" w:hAnsiTheme="minorHAnsi" w:cstheme="majorBidi"/>
          <w:sz w:val="24"/>
          <w:szCs w:val="24"/>
        </w:rPr>
        <w:t xml:space="preserve"> pledging conference for Yemen </w:t>
      </w:r>
      <w:r w:rsidR="00D93569">
        <w:rPr>
          <w:rFonts w:asciiTheme="minorHAnsi" w:hAnsiTheme="minorHAnsi" w:cstheme="majorBidi"/>
          <w:sz w:val="24"/>
          <w:szCs w:val="24"/>
        </w:rPr>
        <w:t>due</w:t>
      </w:r>
      <w:r w:rsidR="00753D83" w:rsidRPr="00CF646C">
        <w:rPr>
          <w:rFonts w:asciiTheme="minorHAnsi" w:hAnsiTheme="minorHAnsi" w:cstheme="majorBidi"/>
          <w:sz w:val="24"/>
          <w:szCs w:val="24"/>
        </w:rPr>
        <w:t xml:space="preserve"> to take place in March</w:t>
      </w:r>
    </w:p>
    <w:p w:rsidR="00627489" w:rsidRPr="00627489" w:rsidRDefault="00627489" w:rsidP="00627489">
      <w:pPr>
        <w:pStyle w:val="ListParagraph"/>
        <w:spacing w:beforeLines="40" w:before="96" w:afterLines="40" w:after="96" w:line="240" w:lineRule="auto"/>
        <w:contextualSpacing w:val="0"/>
        <w:jc w:val="both"/>
        <w:rPr>
          <w:rFonts w:asciiTheme="minorHAnsi" w:hAnsiTheme="minorHAnsi" w:cstheme="minorBidi"/>
          <w:sz w:val="24"/>
          <w:szCs w:val="24"/>
        </w:rPr>
      </w:pPr>
    </w:p>
    <w:p w:rsidR="00207DFE" w:rsidRDefault="0024629D" w:rsidP="00627489">
      <w:pPr>
        <w:pStyle w:val="ListParagraph"/>
        <w:numPr>
          <w:ilvl w:val="0"/>
          <w:numId w:val="28"/>
        </w:numPr>
        <w:spacing w:beforeLines="40" w:before="96" w:afterLines="40" w:after="96" w:line="240" w:lineRule="auto"/>
        <w:jc w:val="both"/>
        <w:rPr>
          <w:rFonts w:ascii="Times New Roman" w:hAnsi="Times New Roman" w:cs="Times New Roman"/>
        </w:rPr>
      </w:pPr>
      <w:r w:rsidRPr="0024629D">
        <w:rPr>
          <w:b/>
          <w:sz w:val="24"/>
          <w:szCs w:val="24"/>
        </w:rPr>
        <w:t>Israel</w:t>
      </w:r>
      <w:r w:rsidRPr="0024629D">
        <w:rPr>
          <w:sz w:val="24"/>
          <w:szCs w:val="24"/>
        </w:rPr>
        <w:t xml:space="preserve"> </w:t>
      </w:r>
      <w:r w:rsidR="00B54B94">
        <w:rPr>
          <w:sz w:val="24"/>
          <w:szCs w:val="24"/>
        </w:rPr>
        <w:t>has taken</w:t>
      </w:r>
      <w:r w:rsidRPr="0024629D">
        <w:rPr>
          <w:sz w:val="24"/>
          <w:szCs w:val="24"/>
        </w:rPr>
        <w:t xml:space="preserve"> a cautious approach due to its close ties </w:t>
      </w:r>
      <w:proofErr w:type="gramStart"/>
      <w:r w:rsidRPr="0024629D">
        <w:rPr>
          <w:sz w:val="24"/>
          <w:szCs w:val="24"/>
        </w:rPr>
        <w:t>to both Russia and Ukraine and large Jewish minorities in both countries</w:t>
      </w:r>
      <w:r w:rsidR="00207DFE">
        <w:rPr>
          <w:sz w:val="24"/>
          <w:szCs w:val="24"/>
        </w:rPr>
        <w:t xml:space="preserve"> (including the President of Ukraine himself)</w:t>
      </w:r>
      <w:proofErr w:type="gramEnd"/>
      <w:r w:rsidRPr="0024629D">
        <w:rPr>
          <w:sz w:val="24"/>
          <w:szCs w:val="24"/>
        </w:rPr>
        <w:t>.</w:t>
      </w:r>
      <w:r>
        <w:rPr>
          <w:sz w:val="24"/>
          <w:szCs w:val="24"/>
        </w:rPr>
        <w:t xml:space="preserve"> </w:t>
      </w:r>
      <w:r w:rsidRPr="0024629D">
        <w:rPr>
          <w:rFonts w:asciiTheme="minorHAnsi" w:hAnsiTheme="minorHAnsi" w:cs="Arial"/>
          <w:sz w:val="24"/>
          <w:szCs w:val="24"/>
        </w:rPr>
        <w:t>In Israel, home to some 1.5 million n</w:t>
      </w:r>
      <w:r>
        <w:rPr>
          <w:rFonts w:asciiTheme="minorHAnsi" w:hAnsiTheme="minorHAnsi" w:cs="Arial"/>
          <w:sz w:val="24"/>
          <w:szCs w:val="24"/>
        </w:rPr>
        <w:t>ative Russian-speaking citizens -</w:t>
      </w:r>
      <w:r w:rsidRPr="0024629D">
        <w:rPr>
          <w:rFonts w:asciiTheme="minorHAnsi" w:hAnsiTheme="minorHAnsi" w:cs="Arial"/>
          <w:sz w:val="24"/>
          <w:szCs w:val="24"/>
        </w:rPr>
        <w:t xml:space="preserve"> generally proud of</w:t>
      </w:r>
      <w:r w:rsidRPr="0025222A">
        <w:rPr>
          <w:rFonts w:asciiTheme="minorHAnsi" w:hAnsiTheme="minorHAnsi" w:cs="Arial"/>
          <w:sz w:val="24"/>
          <w:szCs w:val="24"/>
        </w:rPr>
        <w:t xml:space="preserve"> their heritage but </w:t>
      </w:r>
      <w:r w:rsidRPr="0025222A">
        <w:rPr>
          <w:rFonts w:asciiTheme="minorHAnsi" w:hAnsiTheme="minorHAnsi" w:cs="Arial"/>
          <w:b/>
          <w:bCs/>
          <w:sz w:val="24"/>
          <w:szCs w:val="24"/>
        </w:rPr>
        <w:t>not all look favourably at the current Russian regime</w:t>
      </w:r>
      <w:r>
        <w:rPr>
          <w:rFonts w:asciiTheme="minorHAnsi" w:hAnsiTheme="minorHAnsi" w:cs="Arial"/>
          <w:sz w:val="24"/>
          <w:szCs w:val="24"/>
        </w:rPr>
        <w:t xml:space="preserve"> </w:t>
      </w:r>
      <w:r w:rsidR="00D93569">
        <w:rPr>
          <w:rFonts w:asciiTheme="minorHAnsi" w:hAnsiTheme="minorHAnsi" w:cs="Arial"/>
          <w:sz w:val="24"/>
          <w:szCs w:val="24"/>
        </w:rPr>
        <w:t>–</w:t>
      </w:r>
      <w:r>
        <w:rPr>
          <w:rFonts w:asciiTheme="minorHAnsi" w:hAnsiTheme="minorHAnsi" w:cs="Arial"/>
          <w:sz w:val="24"/>
          <w:szCs w:val="24"/>
        </w:rPr>
        <w:t xml:space="preserve"> </w:t>
      </w:r>
      <w:r w:rsidR="00D93569">
        <w:rPr>
          <w:rFonts w:asciiTheme="minorHAnsi" w:hAnsiTheme="minorHAnsi" w:cs="Arial"/>
          <w:sz w:val="24"/>
          <w:szCs w:val="24"/>
        </w:rPr>
        <w:t xml:space="preserve">the crisis </w:t>
      </w:r>
      <w:r>
        <w:rPr>
          <w:rFonts w:asciiTheme="minorHAnsi" w:hAnsiTheme="minorHAnsi" w:cs="Arial"/>
          <w:sz w:val="24"/>
          <w:szCs w:val="24"/>
        </w:rPr>
        <w:t>could make</w:t>
      </w:r>
      <w:r w:rsidRPr="0025222A">
        <w:rPr>
          <w:rFonts w:asciiTheme="minorHAnsi" w:hAnsiTheme="minorHAnsi" w:cs="Arial"/>
          <w:sz w:val="24"/>
          <w:szCs w:val="24"/>
        </w:rPr>
        <w:t xml:space="preserve"> the interplay between domestic and f</w:t>
      </w:r>
      <w:r>
        <w:rPr>
          <w:rFonts w:asciiTheme="minorHAnsi" w:hAnsiTheme="minorHAnsi" w:cs="Arial"/>
          <w:sz w:val="24"/>
          <w:szCs w:val="24"/>
        </w:rPr>
        <w:t xml:space="preserve">oreign policy tricky and even cause unrest. </w:t>
      </w:r>
      <w:r w:rsidR="00207DFE">
        <w:rPr>
          <w:rFonts w:asciiTheme="minorHAnsi" w:hAnsiTheme="minorHAnsi" w:cs="Arial"/>
          <w:sz w:val="24"/>
          <w:szCs w:val="24"/>
        </w:rPr>
        <w:t>IL is also interested to pursue its strategic objectives in Syria (Hezbollah and Iran) where maintaining the understanding with RU is crucial</w:t>
      </w:r>
      <w:r w:rsidR="00C01A72">
        <w:rPr>
          <w:rFonts w:asciiTheme="minorHAnsi" w:hAnsiTheme="minorHAnsi" w:cs="Arial"/>
          <w:sz w:val="24"/>
          <w:szCs w:val="24"/>
        </w:rPr>
        <w:t>, especially Israel’s access to Syrian airspace.</w:t>
      </w:r>
      <w:r w:rsidR="00207DFE">
        <w:rPr>
          <w:rFonts w:asciiTheme="minorHAnsi" w:hAnsiTheme="minorHAnsi" w:cs="Arial"/>
          <w:sz w:val="24"/>
          <w:szCs w:val="24"/>
        </w:rPr>
        <w:t xml:space="preserve"> </w:t>
      </w:r>
      <w:r w:rsidR="00207DFE">
        <w:rPr>
          <w:sz w:val="24"/>
          <w:szCs w:val="24"/>
        </w:rPr>
        <w:t>Israel vote in favour of the UNGA resolution should be seen as a significant decision.</w:t>
      </w:r>
      <w:r w:rsidR="00C01A72">
        <w:rPr>
          <w:sz w:val="24"/>
          <w:szCs w:val="24"/>
        </w:rPr>
        <w:t xml:space="preserve"> </w:t>
      </w:r>
    </w:p>
    <w:p w:rsidR="00BF1E75" w:rsidRPr="00A160F2" w:rsidRDefault="00BF1E75" w:rsidP="00627489">
      <w:pPr>
        <w:pStyle w:val="ListParagraph"/>
        <w:spacing w:beforeLines="40" w:before="96" w:afterLines="40" w:after="96"/>
        <w:jc w:val="both"/>
        <w:rPr>
          <w:rFonts w:asciiTheme="minorHAnsi" w:hAnsiTheme="minorHAnsi"/>
          <w:sz w:val="24"/>
          <w:szCs w:val="24"/>
        </w:rPr>
      </w:pPr>
    </w:p>
    <w:p w:rsidR="002A2AF8" w:rsidRPr="001258CF" w:rsidRDefault="00207DFE" w:rsidP="00627489">
      <w:pPr>
        <w:pStyle w:val="ListParagraph"/>
        <w:numPr>
          <w:ilvl w:val="0"/>
          <w:numId w:val="3"/>
        </w:numPr>
        <w:spacing w:beforeLines="40" w:before="96" w:afterLines="40" w:after="96"/>
        <w:jc w:val="both"/>
        <w:rPr>
          <w:rFonts w:asciiTheme="minorHAnsi" w:eastAsia="Calibri" w:hAnsiTheme="minorHAnsi"/>
          <w:sz w:val="24"/>
          <w:szCs w:val="24"/>
        </w:rPr>
      </w:pPr>
      <w:r>
        <w:rPr>
          <w:rFonts w:asciiTheme="minorHAnsi" w:hAnsiTheme="minorHAnsi" w:cstheme="minorHAnsi"/>
          <w:sz w:val="24"/>
          <w:szCs w:val="24"/>
        </w:rPr>
        <w:t>T</w:t>
      </w:r>
      <w:r w:rsidRPr="009A76AA">
        <w:rPr>
          <w:rFonts w:asciiTheme="minorHAnsi" w:hAnsiTheme="minorHAnsi" w:cstheme="minorHAnsi"/>
          <w:sz w:val="24"/>
          <w:szCs w:val="24"/>
        </w:rPr>
        <w:t>he</w:t>
      </w:r>
      <w:r>
        <w:rPr>
          <w:rFonts w:asciiTheme="minorHAnsi" w:hAnsiTheme="minorHAnsi" w:cstheme="minorHAnsi"/>
          <w:b/>
          <w:sz w:val="24"/>
          <w:szCs w:val="24"/>
        </w:rPr>
        <w:t xml:space="preserve"> </w:t>
      </w:r>
      <w:r w:rsidRPr="00A160F2">
        <w:rPr>
          <w:rFonts w:asciiTheme="minorHAnsi" w:hAnsiTheme="minorHAnsi" w:cstheme="minorHAnsi"/>
          <w:b/>
          <w:sz w:val="24"/>
          <w:szCs w:val="24"/>
        </w:rPr>
        <w:t>Palestinian Authority</w:t>
      </w:r>
      <w:r w:rsidRPr="00A160F2">
        <w:rPr>
          <w:rFonts w:asciiTheme="minorHAnsi" w:hAnsiTheme="minorHAnsi" w:cstheme="minorHAnsi"/>
          <w:sz w:val="24"/>
          <w:szCs w:val="24"/>
        </w:rPr>
        <w:t xml:space="preserve"> and </w:t>
      </w:r>
      <w:r w:rsidRPr="00A160F2">
        <w:rPr>
          <w:rFonts w:asciiTheme="minorHAnsi" w:eastAsia="Calibri" w:hAnsiTheme="minorHAnsi"/>
          <w:sz w:val="24"/>
          <w:szCs w:val="24"/>
        </w:rPr>
        <w:t xml:space="preserve">President Abbas have been </w:t>
      </w:r>
      <w:r>
        <w:rPr>
          <w:rFonts w:asciiTheme="minorHAnsi" w:eastAsia="Calibri" w:hAnsiTheme="minorHAnsi"/>
          <w:sz w:val="24"/>
          <w:szCs w:val="24"/>
        </w:rPr>
        <w:t>very cautious, due to traditional ties with Russia and its role in the Quartet, which the Palestinians would like to see reinvigorated in order to work towards relaunching</w:t>
      </w:r>
      <w:r w:rsidRPr="00A160F2">
        <w:rPr>
          <w:rFonts w:asciiTheme="minorHAnsi" w:eastAsia="Calibri" w:hAnsiTheme="minorHAnsi"/>
          <w:sz w:val="24"/>
          <w:szCs w:val="24"/>
        </w:rPr>
        <w:t xml:space="preserve"> peace talks</w:t>
      </w:r>
      <w:r>
        <w:rPr>
          <w:rFonts w:asciiTheme="minorHAnsi" w:eastAsia="Calibri" w:hAnsiTheme="minorHAnsi"/>
          <w:sz w:val="24"/>
          <w:szCs w:val="24"/>
        </w:rPr>
        <w:t xml:space="preserve">. </w:t>
      </w:r>
      <w:r w:rsidRPr="00FA7346">
        <w:rPr>
          <w:rFonts w:asciiTheme="minorHAnsi" w:hAnsiTheme="minorHAnsi" w:cs="Arial"/>
          <w:b/>
          <w:bCs/>
          <w:sz w:val="24"/>
          <w:szCs w:val="24"/>
        </w:rPr>
        <w:t xml:space="preserve">On </w:t>
      </w:r>
      <w:r>
        <w:rPr>
          <w:rFonts w:asciiTheme="minorHAnsi" w:hAnsiTheme="minorHAnsi" w:cs="Arial"/>
          <w:b/>
          <w:bCs/>
          <w:sz w:val="24"/>
          <w:szCs w:val="24"/>
        </w:rPr>
        <w:t xml:space="preserve">the </w:t>
      </w:r>
      <w:r w:rsidRPr="00FA7346">
        <w:rPr>
          <w:rFonts w:asciiTheme="minorHAnsi" w:hAnsiTheme="minorHAnsi" w:cs="Arial"/>
          <w:b/>
          <w:bCs/>
          <w:sz w:val="24"/>
          <w:szCs w:val="24"/>
        </w:rPr>
        <w:t>MEPP,</w:t>
      </w:r>
      <w:r w:rsidRPr="00FA7346">
        <w:rPr>
          <w:rFonts w:asciiTheme="minorHAnsi" w:hAnsiTheme="minorHAnsi" w:cs="Arial"/>
          <w:sz w:val="24"/>
          <w:szCs w:val="24"/>
        </w:rPr>
        <w:t xml:space="preserve"> despite being perceived as historically close to the Palestinians, </w:t>
      </w:r>
      <w:r w:rsidRPr="00FA7346">
        <w:rPr>
          <w:rFonts w:asciiTheme="minorHAnsi" w:hAnsiTheme="minorHAnsi" w:cs="Arial"/>
          <w:b/>
          <w:bCs/>
          <w:sz w:val="24"/>
          <w:szCs w:val="24"/>
        </w:rPr>
        <w:t>Russia has taken a very low profile</w:t>
      </w:r>
      <w:r w:rsidRPr="0014101B">
        <w:rPr>
          <w:rFonts w:asciiTheme="minorHAnsi" w:hAnsiTheme="minorHAnsi" w:cs="Arial"/>
          <w:bCs/>
          <w:sz w:val="24"/>
          <w:szCs w:val="24"/>
        </w:rPr>
        <w:t xml:space="preserve"> as it saw</w:t>
      </w:r>
      <w:r>
        <w:rPr>
          <w:rFonts w:asciiTheme="minorHAnsi" w:hAnsiTheme="minorHAnsi" w:cs="Arial"/>
          <w:bCs/>
          <w:sz w:val="24"/>
          <w:szCs w:val="24"/>
        </w:rPr>
        <w:t xml:space="preserve"> potentially only </w:t>
      </w:r>
      <w:r w:rsidRPr="0014101B">
        <w:rPr>
          <w:rFonts w:asciiTheme="minorHAnsi" w:hAnsiTheme="minorHAnsi" w:cs="Arial"/>
          <w:bCs/>
          <w:sz w:val="24"/>
          <w:szCs w:val="24"/>
        </w:rPr>
        <w:t>limited gains</w:t>
      </w:r>
      <w:r>
        <w:rPr>
          <w:rFonts w:asciiTheme="minorHAnsi" w:hAnsiTheme="minorHAnsi" w:cs="Arial"/>
          <w:bCs/>
          <w:sz w:val="24"/>
          <w:szCs w:val="24"/>
        </w:rPr>
        <w:t xml:space="preserve"> (on an issue with limited prospects of achieving progress, and dominated by the US role)</w:t>
      </w:r>
      <w:r w:rsidRPr="00FA7346">
        <w:rPr>
          <w:rFonts w:asciiTheme="minorHAnsi" w:hAnsiTheme="minorHAnsi" w:cs="Arial"/>
          <w:sz w:val="24"/>
          <w:szCs w:val="24"/>
        </w:rPr>
        <w:t xml:space="preserve">. </w:t>
      </w:r>
      <w:r w:rsidR="00FA7346">
        <w:rPr>
          <w:rFonts w:asciiTheme="minorHAnsi" w:hAnsiTheme="minorHAnsi" w:cstheme="minorHAnsi"/>
          <w:sz w:val="24"/>
          <w:szCs w:val="24"/>
        </w:rPr>
        <w:t>T</w:t>
      </w:r>
      <w:r w:rsidR="00FA7346" w:rsidRPr="009A76AA">
        <w:rPr>
          <w:rFonts w:asciiTheme="minorHAnsi" w:hAnsiTheme="minorHAnsi" w:cstheme="minorHAnsi"/>
          <w:sz w:val="24"/>
          <w:szCs w:val="24"/>
        </w:rPr>
        <w:t>he</w:t>
      </w:r>
      <w:r w:rsidR="00FA7346">
        <w:rPr>
          <w:rFonts w:asciiTheme="minorHAnsi" w:hAnsiTheme="minorHAnsi" w:cstheme="minorHAnsi"/>
          <w:b/>
          <w:sz w:val="24"/>
          <w:szCs w:val="24"/>
        </w:rPr>
        <w:t xml:space="preserve"> </w:t>
      </w:r>
      <w:r w:rsidR="00BF1E75" w:rsidRPr="00FA7346">
        <w:rPr>
          <w:rFonts w:asciiTheme="minorHAnsi" w:hAnsiTheme="minorHAnsi" w:cs="Arial"/>
          <w:sz w:val="24"/>
          <w:szCs w:val="24"/>
        </w:rPr>
        <w:t>IL refrains from criticisms on Russia - for example for its consistently pro-Palestinian voting record in the UN (whereas the EU and its MS are vehemently criticized despite taking more balanced positions). Should Moscow decide to pressure IL more following IL’s condemnatio</w:t>
      </w:r>
      <w:r w:rsidR="009A76AA" w:rsidRPr="00FA7346">
        <w:rPr>
          <w:rFonts w:asciiTheme="minorHAnsi" w:hAnsiTheme="minorHAnsi" w:cs="Arial"/>
          <w:sz w:val="24"/>
          <w:szCs w:val="24"/>
        </w:rPr>
        <w:t>n of the RU invasion of UA</w:t>
      </w:r>
      <w:r w:rsidR="00BF1E75" w:rsidRPr="00FA7346">
        <w:rPr>
          <w:rFonts w:asciiTheme="minorHAnsi" w:hAnsiTheme="minorHAnsi" w:cs="Arial"/>
          <w:sz w:val="24"/>
          <w:szCs w:val="24"/>
        </w:rPr>
        <w:t xml:space="preserve">, </w:t>
      </w:r>
      <w:r w:rsidR="00BF1E75" w:rsidRPr="00FA7346">
        <w:rPr>
          <w:rFonts w:asciiTheme="minorHAnsi" w:hAnsiTheme="minorHAnsi" w:cs="Arial"/>
          <w:b/>
          <w:bCs/>
          <w:sz w:val="24"/>
          <w:szCs w:val="24"/>
        </w:rPr>
        <w:t xml:space="preserve">RU </w:t>
      </w:r>
      <w:r w:rsidR="00357726">
        <w:rPr>
          <w:rFonts w:asciiTheme="minorHAnsi" w:hAnsiTheme="minorHAnsi" w:cs="Arial"/>
          <w:b/>
          <w:bCs/>
          <w:sz w:val="24"/>
          <w:szCs w:val="24"/>
        </w:rPr>
        <w:t>might</w:t>
      </w:r>
      <w:r w:rsidR="00BF1E75" w:rsidRPr="00FA7346">
        <w:rPr>
          <w:rFonts w:asciiTheme="minorHAnsi" w:hAnsiTheme="minorHAnsi" w:cs="Arial"/>
          <w:b/>
          <w:bCs/>
          <w:sz w:val="24"/>
          <w:szCs w:val="24"/>
        </w:rPr>
        <w:t xml:space="preserve"> chose to become more vocal about issues related to IL’s occupation of the </w:t>
      </w:r>
      <w:proofErr w:type="spellStart"/>
      <w:r w:rsidR="00BF1E75" w:rsidRPr="00FA7346">
        <w:rPr>
          <w:rFonts w:asciiTheme="minorHAnsi" w:hAnsiTheme="minorHAnsi" w:cs="Arial"/>
          <w:b/>
          <w:bCs/>
          <w:sz w:val="24"/>
          <w:szCs w:val="24"/>
        </w:rPr>
        <w:t>oPt</w:t>
      </w:r>
      <w:r w:rsidR="00FA7346">
        <w:rPr>
          <w:rFonts w:asciiTheme="minorHAnsi" w:hAnsiTheme="minorHAnsi" w:cs="Arial"/>
          <w:b/>
          <w:bCs/>
          <w:sz w:val="24"/>
          <w:szCs w:val="24"/>
        </w:rPr>
        <w:t>.</w:t>
      </w:r>
      <w:proofErr w:type="spellEnd"/>
      <w:r w:rsidR="008451FD" w:rsidRPr="001258CF">
        <w:rPr>
          <w:rFonts w:asciiTheme="minorHAnsi" w:hAnsiTheme="minorHAnsi" w:cs="Arial"/>
          <w:bCs/>
          <w:sz w:val="24"/>
          <w:szCs w:val="24"/>
        </w:rPr>
        <w:t xml:space="preserve">  </w:t>
      </w:r>
    </w:p>
    <w:p w:rsidR="002A2AF8" w:rsidRPr="002A2AF8" w:rsidRDefault="002A2AF8" w:rsidP="00627489">
      <w:pPr>
        <w:pStyle w:val="ListParagraph"/>
        <w:spacing w:beforeLines="40" w:before="96" w:afterLines="40" w:after="96"/>
        <w:jc w:val="both"/>
        <w:rPr>
          <w:rFonts w:asciiTheme="minorHAnsi" w:eastAsia="Calibri" w:hAnsiTheme="minorHAnsi"/>
          <w:sz w:val="24"/>
          <w:szCs w:val="24"/>
        </w:rPr>
      </w:pPr>
    </w:p>
    <w:p w:rsidR="004D21D7" w:rsidRPr="001258CF" w:rsidRDefault="00E35AFF" w:rsidP="00627489">
      <w:pPr>
        <w:pStyle w:val="ListParagraph"/>
        <w:numPr>
          <w:ilvl w:val="0"/>
          <w:numId w:val="3"/>
        </w:numPr>
        <w:spacing w:beforeLines="40" w:before="96" w:afterLines="40" w:after="96"/>
        <w:jc w:val="both"/>
        <w:rPr>
          <w:rFonts w:asciiTheme="minorHAnsi" w:eastAsia="Calibri" w:hAnsiTheme="minorHAnsi"/>
          <w:sz w:val="24"/>
          <w:szCs w:val="24"/>
        </w:rPr>
      </w:pPr>
      <w:r w:rsidRPr="002A2AF8">
        <w:rPr>
          <w:rFonts w:asciiTheme="minorHAnsi" w:hAnsiTheme="minorHAnsi"/>
          <w:iCs/>
          <w:sz w:val="24"/>
          <w:szCs w:val="24"/>
        </w:rPr>
        <w:t>For</w:t>
      </w:r>
      <w:r w:rsidR="00AF597F" w:rsidRPr="002A2AF8">
        <w:rPr>
          <w:rFonts w:asciiTheme="minorHAnsi" w:hAnsiTheme="minorHAnsi"/>
          <w:iCs/>
          <w:sz w:val="24"/>
          <w:szCs w:val="24"/>
        </w:rPr>
        <w:t xml:space="preserve"> the </w:t>
      </w:r>
      <w:r w:rsidR="00AF597F" w:rsidRPr="002A2AF8">
        <w:rPr>
          <w:rFonts w:asciiTheme="minorHAnsi" w:hAnsiTheme="minorHAnsi"/>
          <w:b/>
          <w:iCs/>
          <w:sz w:val="24"/>
          <w:szCs w:val="24"/>
        </w:rPr>
        <w:t xml:space="preserve">Gulf </w:t>
      </w:r>
      <w:r w:rsidR="009A76AA" w:rsidRPr="002A2AF8">
        <w:rPr>
          <w:rFonts w:asciiTheme="minorHAnsi" w:hAnsiTheme="minorHAnsi"/>
          <w:b/>
          <w:iCs/>
          <w:sz w:val="24"/>
          <w:szCs w:val="24"/>
        </w:rPr>
        <w:t>countries</w:t>
      </w:r>
      <w:r w:rsidR="00BD3539" w:rsidRPr="002A2AF8">
        <w:rPr>
          <w:rFonts w:asciiTheme="minorHAnsi" w:hAnsiTheme="minorHAnsi"/>
          <w:b/>
          <w:iCs/>
          <w:sz w:val="24"/>
          <w:szCs w:val="24"/>
        </w:rPr>
        <w:t>,</w:t>
      </w:r>
      <w:r w:rsidR="009A76AA" w:rsidRPr="002A2AF8">
        <w:rPr>
          <w:rFonts w:asciiTheme="minorHAnsi" w:hAnsiTheme="minorHAnsi"/>
          <w:iCs/>
          <w:sz w:val="24"/>
          <w:szCs w:val="24"/>
        </w:rPr>
        <w:t xml:space="preserve"> </w:t>
      </w:r>
      <w:r w:rsidRPr="002A2AF8">
        <w:rPr>
          <w:rFonts w:asciiTheme="minorHAnsi" w:hAnsiTheme="minorHAnsi"/>
          <w:iCs/>
          <w:sz w:val="24"/>
          <w:szCs w:val="24"/>
        </w:rPr>
        <w:t xml:space="preserve">the situation could provide new leverage </w:t>
      </w:r>
      <w:r w:rsidRPr="005419ED">
        <w:rPr>
          <w:rFonts w:asciiTheme="minorHAnsi" w:hAnsiTheme="minorHAnsi"/>
          <w:b/>
          <w:iCs/>
          <w:sz w:val="24"/>
          <w:szCs w:val="24"/>
        </w:rPr>
        <w:t xml:space="preserve">to double down on regional policies </w:t>
      </w:r>
      <w:r w:rsidRPr="002A2AF8">
        <w:rPr>
          <w:rFonts w:asciiTheme="minorHAnsi" w:hAnsiTheme="minorHAnsi"/>
          <w:iCs/>
          <w:sz w:val="24"/>
          <w:szCs w:val="24"/>
        </w:rPr>
        <w:t xml:space="preserve">in Middle Eastern and North African states. Both </w:t>
      </w:r>
      <w:r w:rsidRPr="005419ED">
        <w:rPr>
          <w:rFonts w:asciiTheme="minorHAnsi" w:hAnsiTheme="minorHAnsi"/>
          <w:b/>
          <w:iCs/>
          <w:sz w:val="24"/>
          <w:szCs w:val="24"/>
        </w:rPr>
        <w:t xml:space="preserve">Qatar and Saudi Arabia </w:t>
      </w:r>
      <w:r w:rsidRPr="002A2AF8">
        <w:rPr>
          <w:rFonts w:asciiTheme="minorHAnsi" w:hAnsiTheme="minorHAnsi"/>
          <w:iCs/>
          <w:sz w:val="24"/>
          <w:szCs w:val="24"/>
        </w:rPr>
        <w:t>will likely seek to use the energy dynamics to strengthen their position</w:t>
      </w:r>
      <w:r w:rsidR="00E1146D" w:rsidRPr="002A2AF8">
        <w:rPr>
          <w:rFonts w:asciiTheme="minorHAnsi" w:hAnsiTheme="minorHAnsi"/>
          <w:iCs/>
          <w:sz w:val="24"/>
          <w:szCs w:val="24"/>
        </w:rPr>
        <w:t>s</w:t>
      </w:r>
      <w:r w:rsidR="009919D7" w:rsidRPr="002A2AF8">
        <w:rPr>
          <w:iCs/>
          <w:sz w:val="24"/>
          <w:szCs w:val="24"/>
        </w:rPr>
        <w:t>.</w:t>
      </w:r>
      <w:r w:rsidRPr="002A2AF8">
        <w:rPr>
          <w:rFonts w:asciiTheme="minorHAnsi" w:hAnsiTheme="minorHAnsi"/>
          <w:iCs/>
          <w:sz w:val="24"/>
          <w:szCs w:val="24"/>
        </w:rPr>
        <w:t xml:space="preserve"> </w:t>
      </w:r>
      <w:r w:rsidR="00B2224A" w:rsidRPr="002A2AF8">
        <w:rPr>
          <w:rFonts w:asciiTheme="minorHAnsi" w:hAnsiTheme="minorHAnsi" w:cstheme="majorBidi"/>
          <w:sz w:val="24"/>
          <w:szCs w:val="24"/>
        </w:rPr>
        <w:t>Russia</w:t>
      </w:r>
      <w:r w:rsidR="009919D7" w:rsidRPr="002A2AF8">
        <w:rPr>
          <w:rFonts w:cstheme="majorBidi"/>
          <w:sz w:val="24"/>
          <w:szCs w:val="24"/>
        </w:rPr>
        <w:t>’s</w:t>
      </w:r>
      <w:r w:rsidR="00B2224A" w:rsidRPr="002A2AF8">
        <w:rPr>
          <w:rFonts w:asciiTheme="minorHAnsi" w:hAnsiTheme="minorHAnsi" w:cstheme="majorBidi"/>
          <w:sz w:val="24"/>
          <w:szCs w:val="24"/>
        </w:rPr>
        <w:t xml:space="preserve"> </w:t>
      </w:r>
      <w:r w:rsidR="00AA0F25">
        <w:rPr>
          <w:rFonts w:asciiTheme="minorHAnsi" w:hAnsiTheme="minorHAnsi" w:cstheme="majorBidi"/>
          <w:sz w:val="24"/>
          <w:szCs w:val="24"/>
        </w:rPr>
        <w:t>growing</w:t>
      </w:r>
      <w:r w:rsidR="00B2224A" w:rsidRPr="002A2AF8">
        <w:rPr>
          <w:rFonts w:asciiTheme="minorHAnsi" w:hAnsiTheme="minorHAnsi" w:cstheme="majorBidi"/>
          <w:sz w:val="24"/>
          <w:szCs w:val="24"/>
        </w:rPr>
        <w:t xml:space="preserve"> partnersh</w:t>
      </w:r>
      <w:r w:rsidR="009919D7" w:rsidRPr="002A2AF8">
        <w:rPr>
          <w:rFonts w:cstheme="majorBidi"/>
          <w:sz w:val="24"/>
          <w:szCs w:val="24"/>
        </w:rPr>
        <w:t>ip with the UAE and the</w:t>
      </w:r>
      <w:r w:rsidR="00B2224A" w:rsidRPr="002A2AF8">
        <w:rPr>
          <w:rFonts w:asciiTheme="minorHAnsi" w:hAnsiTheme="minorHAnsi" w:cstheme="majorBidi"/>
          <w:sz w:val="24"/>
          <w:szCs w:val="24"/>
        </w:rPr>
        <w:t xml:space="preserve"> deepening </w:t>
      </w:r>
      <w:r w:rsidR="009919D7" w:rsidRPr="002A2AF8">
        <w:rPr>
          <w:rFonts w:cstheme="majorBidi"/>
          <w:sz w:val="24"/>
          <w:szCs w:val="24"/>
        </w:rPr>
        <w:t xml:space="preserve">of </w:t>
      </w:r>
      <w:r w:rsidR="00B2224A" w:rsidRPr="002A2AF8">
        <w:rPr>
          <w:rFonts w:asciiTheme="minorHAnsi" w:hAnsiTheme="minorHAnsi" w:cstheme="majorBidi"/>
          <w:sz w:val="24"/>
          <w:szCs w:val="24"/>
        </w:rPr>
        <w:t xml:space="preserve">its relations </w:t>
      </w:r>
      <w:r w:rsidR="009919D7" w:rsidRPr="002A2AF8">
        <w:rPr>
          <w:rFonts w:cstheme="majorBidi"/>
          <w:sz w:val="24"/>
          <w:szCs w:val="24"/>
        </w:rPr>
        <w:t>with KSA may also play a role in shaping Gulf countries attitudes</w:t>
      </w:r>
      <w:r w:rsidR="002A2AF8" w:rsidRPr="002A2AF8">
        <w:rPr>
          <w:rFonts w:cstheme="majorBidi"/>
          <w:sz w:val="24"/>
          <w:szCs w:val="24"/>
        </w:rPr>
        <w:t>. They</w:t>
      </w:r>
      <w:r w:rsidR="009919D7" w:rsidRPr="002A2AF8">
        <w:rPr>
          <w:rFonts w:asciiTheme="minorHAnsi" w:hAnsiTheme="minorHAnsi" w:cs="Arial"/>
          <w:b/>
          <w:sz w:val="24"/>
          <w:szCs w:val="24"/>
        </w:rPr>
        <w:t xml:space="preserve"> will tr</w:t>
      </w:r>
      <w:r w:rsidR="009919D7" w:rsidRPr="002A2AF8">
        <w:rPr>
          <w:rFonts w:cs="Arial"/>
          <w:b/>
          <w:sz w:val="24"/>
          <w:szCs w:val="24"/>
        </w:rPr>
        <w:t>y hard to remai</w:t>
      </w:r>
      <w:r w:rsidR="002A2AF8" w:rsidRPr="002A2AF8">
        <w:rPr>
          <w:rFonts w:cs="Arial"/>
          <w:b/>
          <w:sz w:val="24"/>
          <w:szCs w:val="24"/>
        </w:rPr>
        <w:t xml:space="preserve">n </w:t>
      </w:r>
      <w:r w:rsidR="002A2AF8" w:rsidRPr="001258CF">
        <w:rPr>
          <w:rFonts w:cs="Arial"/>
          <w:b/>
          <w:sz w:val="24"/>
          <w:szCs w:val="24"/>
        </w:rPr>
        <w:t xml:space="preserve">impartial </w:t>
      </w:r>
      <w:r w:rsidR="002A2AF8" w:rsidRPr="005419ED">
        <w:rPr>
          <w:rFonts w:cs="Arial"/>
          <w:sz w:val="24"/>
          <w:szCs w:val="24"/>
        </w:rPr>
        <w:t xml:space="preserve">and </w:t>
      </w:r>
      <w:r w:rsidR="009919D7" w:rsidRPr="005419ED">
        <w:rPr>
          <w:rFonts w:cs="Arial"/>
          <w:sz w:val="24"/>
          <w:szCs w:val="24"/>
        </w:rPr>
        <w:t>will not be shy in</w:t>
      </w:r>
      <w:r w:rsidR="009919D7" w:rsidRPr="005419ED">
        <w:rPr>
          <w:rFonts w:asciiTheme="minorHAnsi" w:hAnsiTheme="minorHAnsi" w:cs="Arial"/>
          <w:sz w:val="24"/>
          <w:szCs w:val="24"/>
        </w:rPr>
        <w:t xml:space="preserve"> conti</w:t>
      </w:r>
      <w:r w:rsidR="002A2AF8" w:rsidRPr="005419ED">
        <w:rPr>
          <w:rFonts w:cs="Arial"/>
          <w:sz w:val="24"/>
          <w:szCs w:val="24"/>
        </w:rPr>
        <w:t>nue engagement with Russia.</w:t>
      </w:r>
      <w:r w:rsidR="009919D7" w:rsidRPr="001258CF">
        <w:rPr>
          <w:rFonts w:cstheme="majorBidi"/>
          <w:sz w:val="24"/>
          <w:szCs w:val="24"/>
        </w:rPr>
        <w:t xml:space="preserve"> However, s</w:t>
      </w:r>
      <w:r w:rsidR="003C5E9E" w:rsidRPr="001258CF">
        <w:rPr>
          <w:rFonts w:asciiTheme="minorHAnsi" w:hAnsiTheme="minorHAnsi" w:cstheme="majorBidi"/>
          <w:sz w:val="24"/>
          <w:szCs w:val="24"/>
        </w:rPr>
        <w:t>ustaining the delicate balancing act between</w:t>
      </w:r>
      <w:r w:rsidRPr="001258CF">
        <w:rPr>
          <w:rFonts w:asciiTheme="minorHAnsi" w:hAnsiTheme="minorHAnsi" w:cstheme="majorBidi"/>
          <w:sz w:val="24"/>
          <w:szCs w:val="24"/>
        </w:rPr>
        <w:t xml:space="preserve"> the EU/US</w:t>
      </w:r>
      <w:r w:rsidR="00E1146D" w:rsidRPr="001258CF">
        <w:rPr>
          <w:rFonts w:asciiTheme="minorHAnsi" w:hAnsiTheme="minorHAnsi" w:cstheme="majorBidi"/>
          <w:sz w:val="24"/>
          <w:szCs w:val="24"/>
        </w:rPr>
        <w:t xml:space="preserve"> and R</w:t>
      </w:r>
      <w:r w:rsidR="003C5E9E" w:rsidRPr="001258CF">
        <w:rPr>
          <w:rFonts w:asciiTheme="minorHAnsi" w:hAnsiTheme="minorHAnsi" w:cstheme="majorBidi"/>
          <w:sz w:val="24"/>
          <w:szCs w:val="24"/>
        </w:rPr>
        <w:t>ussia will be increasingly difficult</w:t>
      </w:r>
      <w:r w:rsidR="002A2AF8" w:rsidRPr="001258CF">
        <w:rPr>
          <w:iCs/>
          <w:sz w:val="24"/>
          <w:szCs w:val="24"/>
        </w:rPr>
        <w:t xml:space="preserve">, </w:t>
      </w:r>
      <w:r w:rsidR="004D21D7" w:rsidRPr="001258CF">
        <w:rPr>
          <w:iCs/>
          <w:sz w:val="24"/>
          <w:szCs w:val="24"/>
        </w:rPr>
        <w:t>particular</w:t>
      </w:r>
      <w:r w:rsidR="002A2AF8" w:rsidRPr="001258CF">
        <w:rPr>
          <w:iCs/>
          <w:sz w:val="24"/>
          <w:szCs w:val="24"/>
        </w:rPr>
        <w:t>ly</w:t>
      </w:r>
      <w:r w:rsidR="004D21D7" w:rsidRPr="001258CF">
        <w:rPr>
          <w:iCs/>
          <w:sz w:val="24"/>
          <w:szCs w:val="24"/>
        </w:rPr>
        <w:t xml:space="preserve"> </w:t>
      </w:r>
      <w:r w:rsidR="002A2AF8" w:rsidRPr="001258CF">
        <w:rPr>
          <w:iCs/>
          <w:sz w:val="24"/>
          <w:szCs w:val="24"/>
        </w:rPr>
        <w:t>for</w:t>
      </w:r>
      <w:r w:rsidR="00A57196" w:rsidRPr="001258CF">
        <w:rPr>
          <w:iCs/>
          <w:sz w:val="24"/>
          <w:szCs w:val="24"/>
        </w:rPr>
        <w:t xml:space="preserve"> </w:t>
      </w:r>
      <w:r w:rsidR="004D21D7" w:rsidRPr="001258CF">
        <w:rPr>
          <w:iCs/>
          <w:sz w:val="24"/>
          <w:szCs w:val="24"/>
        </w:rPr>
        <w:t xml:space="preserve">the </w:t>
      </w:r>
      <w:r w:rsidR="004D21D7" w:rsidRPr="001258CF">
        <w:rPr>
          <w:rFonts w:cs="Arial"/>
          <w:b/>
          <w:sz w:val="24"/>
          <w:szCs w:val="24"/>
        </w:rPr>
        <w:t>UAE</w:t>
      </w:r>
      <w:r w:rsidR="004D21D7" w:rsidRPr="001258CF">
        <w:rPr>
          <w:rFonts w:cs="Arial"/>
          <w:sz w:val="24"/>
          <w:szCs w:val="24"/>
        </w:rPr>
        <w:t>,</w:t>
      </w:r>
      <w:r w:rsidR="004D21D7" w:rsidRPr="001258CF">
        <w:rPr>
          <w:rFonts w:asciiTheme="minorHAnsi" w:hAnsiTheme="minorHAnsi" w:cs="Arial"/>
          <w:b/>
          <w:sz w:val="24"/>
          <w:szCs w:val="24"/>
        </w:rPr>
        <w:t xml:space="preserve"> </w:t>
      </w:r>
      <w:r w:rsidR="00746726" w:rsidRPr="001258CF">
        <w:rPr>
          <w:rFonts w:asciiTheme="minorHAnsi" w:hAnsiTheme="minorHAnsi" w:cs="Arial"/>
          <w:b/>
          <w:sz w:val="24"/>
          <w:szCs w:val="24"/>
        </w:rPr>
        <w:t xml:space="preserve">especially after </w:t>
      </w:r>
      <w:r w:rsidR="00471450" w:rsidRPr="001258CF">
        <w:rPr>
          <w:rFonts w:asciiTheme="minorHAnsi" w:hAnsiTheme="minorHAnsi" w:cs="Arial"/>
          <w:b/>
          <w:sz w:val="24"/>
          <w:szCs w:val="24"/>
        </w:rPr>
        <w:t xml:space="preserve">the country </w:t>
      </w:r>
      <w:r w:rsidR="00746726" w:rsidRPr="001258CF">
        <w:rPr>
          <w:rFonts w:asciiTheme="minorHAnsi" w:hAnsiTheme="minorHAnsi" w:cs="Arial"/>
          <w:b/>
          <w:sz w:val="24"/>
          <w:szCs w:val="24"/>
        </w:rPr>
        <w:t xml:space="preserve">received </w:t>
      </w:r>
      <w:r w:rsidR="004D21D7" w:rsidRPr="001258CF">
        <w:rPr>
          <w:rFonts w:asciiTheme="minorHAnsi" w:hAnsiTheme="minorHAnsi" w:cs="Arial"/>
          <w:b/>
          <w:sz w:val="24"/>
          <w:szCs w:val="24"/>
        </w:rPr>
        <w:t>critical defence and security support</w:t>
      </w:r>
      <w:r w:rsidR="004D21D7" w:rsidRPr="001258CF">
        <w:rPr>
          <w:rFonts w:cs="Arial"/>
          <w:sz w:val="24"/>
          <w:szCs w:val="24"/>
        </w:rPr>
        <w:t xml:space="preserve"> </w:t>
      </w:r>
      <w:r w:rsidR="00471450" w:rsidRPr="001258CF">
        <w:rPr>
          <w:rFonts w:cs="Arial"/>
          <w:sz w:val="24"/>
          <w:szCs w:val="24"/>
        </w:rPr>
        <w:t xml:space="preserve">from the US </w:t>
      </w:r>
      <w:r w:rsidR="004D21D7" w:rsidRPr="001258CF">
        <w:rPr>
          <w:rFonts w:asciiTheme="minorHAnsi" w:hAnsiTheme="minorHAnsi" w:cs="Arial"/>
          <w:sz w:val="24"/>
          <w:szCs w:val="24"/>
        </w:rPr>
        <w:t>fo</w:t>
      </w:r>
      <w:r w:rsidR="004D21D7" w:rsidRPr="001258CF">
        <w:rPr>
          <w:rFonts w:cs="Arial"/>
          <w:sz w:val="24"/>
          <w:szCs w:val="24"/>
        </w:rPr>
        <w:t xml:space="preserve">llowing the Abu Dhabi </w:t>
      </w:r>
      <w:r w:rsidR="00746726" w:rsidRPr="001258CF">
        <w:rPr>
          <w:rFonts w:cs="Arial"/>
          <w:sz w:val="24"/>
          <w:szCs w:val="24"/>
        </w:rPr>
        <w:t xml:space="preserve">attack. </w:t>
      </w:r>
      <w:r w:rsidR="002A2AF8" w:rsidRPr="001258CF">
        <w:rPr>
          <w:rFonts w:cs="Arial"/>
          <w:sz w:val="24"/>
          <w:szCs w:val="24"/>
        </w:rPr>
        <w:t xml:space="preserve"> </w:t>
      </w:r>
      <w:r w:rsidR="00AA0F25" w:rsidRPr="001258CF">
        <w:rPr>
          <w:rFonts w:cs="Arial"/>
          <w:sz w:val="24"/>
          <w:szCs w:val="24"/>
        </w:rPr>
        <w:t>A UNSC Resolution</w:t>
      </w:r>
      <w:r w:rsidR="001258CF">
        <w:rPr>
          <w:rFonts w:cs="Arial"/>
          <w:sz w:val="24"/>
          <w:szCs w:val="24"/>
        </w:rPr>
        <w:t xml:space="preserve"> </w:t>
      </w:r>
      <w:r w:rsidR="00C01A72">
        <w:rPr>
          <w:rFonts w:asciiTheme="minorHAnsi" w:hAnsiTheme="minorHAnsi" w:cs="Arial"/>
          <w:b/>
          <w:sz w:val="24"/>
          <w:szCs w:val="24"/>
        </w:rPr>
        <w:t>referring to</w:t>
      </w:r>
      <w:r w:rsidR="00C01A72" w:rsidRPr="001258CF">
        <w:rPr>
          <w:rFonts w:asciiTheme="minorHAnsi" w:hAnsiTheme="minorHAnsi" w:cs="Arial"/>
          <w:b/>
          <w:sz w:val="24"/>
          <w:szCs w:val="24"/>
        </w:rPr>
        <w:t xml:space="preserve"> </w:t>
      </w:r>
      <w:r w:rsidR="004D21D7" w:rsidRPr="001258CF">
        <w:rPr>
          <w:rFonts w:asciiTheme="minorHAnsi" w:hAnsiTheme="minorHAnsi" w:cs="Arial"/>
          <w:b/>
          <w:sz w:val="24"/>
          <w:szCs w:val="24"/>
        </w:rPr>
        <w:t>the Houthis</w:t>
      </w:r>
      <w:r w:rsidR="004D21D7" w:rsidRPr="001258CF">
        <w:rPr>
          <w:rFonts w:asciiTheme="minorHAnsi" w:hAnsiTheme="minorHAnsi" w:cs="Arial"/>
          <w:sz w:val="24"/>
          <w:szCs w:val="24"/>
        </w:rPr>
        <w:t xml:space="preserve"> as a terrorist organisa</w:t>
      </w:r>
      <w:r w:rsidR="002A2AF8" w:rsidRPr="001258CF">
        <w:rPr>
          <w:rFonts w:cs="Arial"/>
          <w:sz w:val="24"/>
          <w:szCs w:val="24"/>
        </w:rPr>
        <w:t xml:space="preserve">tion </w:t>
      </w:r>
      <w:proofErr w:type="gramStart"/>
      <w:r w:rsidR="00C01A72">
        <w:rPr>
          <w:rFonts w:cs="Arial"/>
          <w:sz w:val="24"/>
          <w:szCs w:val="24"/>
        </w:rPr>
        <w:t>was adopted</w:t>
      </w:r>
      <w:proofErr w:type="gramEnd"/>
      <w:r w:rsidR="001258CF" w:rsidRPr="001258CF">
        <w:rPr>
          <w:rFonts w:cs="Arial"/>
          <w:sz w:val="24"/>
          <w:szCs w:val="24"/>
        </w:rPr>
        <w:t xml:space="preserve"> on 2 March</w:t>
      </w:r>
      <w:r w:rsidR="002A2AF8" w:rsidRPr="001258CF">
        <w:rPr>
          <w:rFonts w:cs="Arial"/>
          <w:sz w:val="24"/>
          <w:szCs w:val="24"/>
        </w:rPr>
        <w:t xml:space="preserve">. </w:t>
      </w:r>
    </w:p>
    <w:p w:rsidR="00130A0C" w:rsidRPr="00CF646C" w:rsidRDefault="00A57196" w:rsidP="00627489">
      <w:pPr>
        <w:pStyle w:val="ListParagraph"/>
        <w:spacing w:beforeLines="40" w:before="96" w:afterLines="40" w:after="96"/>
        <w:rPr>
          <w:rFonts w:asciiTheme="minorHAnsi" w:eastAsia="Calibri" w:hAnsiTheme="minorHAnsi"/>
          <w:sz w:val="24"/>
          <w:szCs w:val="24"/>
        </w:rPr>
      </w:pPr>
      <w:r>
        <w:rPr>
          <w:rFonts w:asciiTheme="minorHAnsi" w:eastAsia="Calibri" w:hAnsiTheme="minorHAnsi"/>
          <w:sz w:val="24"/>
          <w:szCs w:val="24"/>
        </w:rPr>
        <w:t xml:space="preserve"> </w:t>
      </w:r>
    </w:p>
    <w:p w:rsidR="00130A0C" w:rsidRDefault="00130A0C" w:rsidP="00627489">
      <w:pPr>
        <w:pStyle w:val="ListParagraph"/>
        <w:numPr>
          <w:ilvl w:val="0"/>
          <w:numId w:val="3"/>
        </w:numPr>
        <w:spacing w:beforeLines="40" w:before="96" w:afterLines="40" w:after="96"/>
        <w:jc w:val="both"/>
        <w:rPr>
          <w:sz w:val="24"/>
          <w:szCs w:val="24"/>
        </w:rPr>
      </w:pPr>
      <w:r w:rsidRPr="00CF646C">
        <w:rPr>
          <w:b/>
          <w:sz w:val="24"/>
          <w:szCs w:val="24"/>
        </w:rPr>
        <w:t xml:space="preserve">Iraq </w:t>
      </w:r>
      <w:r w:rsidRPr="00CF646C">
        <w:rPr>
          <w:sz w:val="24"/>
          <w:szCs w:val="24"/>
        </w:rPr>
        <w:t xml:space="preserve">security concerns, including </w:t>
      </w:r>
      <w:r w:rsidR="00E26B77">
        <w:rPr>
          <w:sz w:val="24"/>
          <w:szCs w:val="24"/>
        </w:rPr>
        <w:t xml:space="preserve">the </w:t>
      </w:r>
      <w:r w:rsidRPr="00CF646C">
        <w:rPr>
          <w:sz w:val="24"/>
          <w:szCs w:val="24"/>
        </w:rPr>
        <w:t xml:space="preserve">situation in Syria and notably </w:t>
      </w:r>
      <w:proofErr w:type="spellStart"/>
      <w:r w:rsidRPr="00CF646C">
        <w:rPr>
          <w:sz w:val="24"/>
          <w:szCs w:val="24"/>
        </w:rPr>
        <w:t>North</w:t>
      </w:r>
      <w:r w:rsidR="00C01A72">
        <w:rPr>
          <w:sz w:val="24"/>
          <w:szCs w:val="24"/>
        </w:rPr>
        <w:t>E</w:t>
      </w:r>
      <w:r w:rsidRPr="00CF646C">
        <w:rPr>
          <w:sz w:val="24"/>
          <w:szCs w:val="24"/>
        </w:rPr>
        <w:t>ast</w:t>
      </w:r>
      <w:proofErr w:type="spellEnd"/>
      <w:r w:rsidRPr="00CF646C">
        <w:rPr>
          <w:sz w:val="24"/>
          <w:szCs w:val="24"/>
        </w:rPr>
        <w:t xml:space="preserve"> Syria (NES) will shape the country’</w:t>
      </w:r>
      <w:r w:rsidR="00CF646C">
        <w:rPr>
          <w:sz w:val="24"/>
          <w:szCs w:val="24"/>
        </w:rPr>
        <w:t>s stance</w:t>
      </w:r>
      <w:r w:rsidRPr="00CF646C">
        <w:rPr>
          <w:sz w:val="24"/>
          <w:szCs w:val="24"/>
        </w:rPr>
        <w:t xml:space="preserve">. Speaking about KRI, the Kurds could be threatened by some Russian moves in the NES and some clashes with SDF </w:t>
      </w:r>
      <w:r w:rsidR="00C01A72">
        <w:rPr>
          <w:sz w:val="24"/>
          <w:szCs w:val="24"/>
        </w:rPr>
        <w:t>(</w:t>
      </w:r>
      <w:proofErr w:type="spellStart"/>
      <w:proofErr w:type="gramStart"/>
      <w:r w:rsidR="00C01A72">
        <w:rPr>
          <w:sz w:val="24"/>
          <w:szCs w:val="24"/>
        </w:rPr>
        <w:t>Self defence</w:t>
      </w:r>
      <w:proofErr w:type="spellEnd"/>
      <w:proofErr w:type="gramEnd"/>
      <w:r w:rsidR="00C01A72">
        <w:rPr>
          <w:sz w:val="24"/>
          <w:szCs w:val="24"/>
        </w:rPr>
        <w:t xml:space="preserve"> forces) </w:t>
      </w:r>
      <w:r w:rsidRPr="00CF646C">
        <w:rPr>
          <w:sz w:val="24"/>
          <w:szCs w:val="24"/>
        </w:rPr>
        <w:t xml:space="preserve">could cause new waves of refugees. </w:t>
      </w:r>
    </w:p>
    <w:p w:rsidR="00080B72" w:rsidRPr="00080B72" w:rsidRDefault="00080B72" w:rsidP="00627489">
      <w:pPr>
        <w:pStyle w:val="ListParagraph"/>
        <w:spacing w:beforeLines="40" w:before="96" w:afterLines="40" w:after="96"/>
        <w:rPr>
          <w:sz w:val="24"/>
          <w:szCs w:val="24"/>
        </w:rPr>
      </w:pPr>
    </w:p>
    <w:p w:rsidR="00080B72" w:rsidRPr="00A809D9" w:rsidRDefault="00080B72" w:rsidP="00627489">
      <w:pPr>
        <w:pStyle w:val="ListParagraph"/>
        <w:numPr>
          <w:ilvl w:val="0"/>
          <w:numId w:val="10"/>
        </w:numPr>
        <w:spacing w:beforeLines="40" w:before="96" w:afterLines="40" w:after="96" w:line="240" w:lineRule="auto"/>
        <w:jc w:val="both"/>
        <w:rPr>
          <w:rFonts w:asciiTheme="minorHAnsi" w:hAnsiTheme="minorHAnsi"/>
          <w:sz w:val="24"/>
          <w:szCs w:val="24"/>
        </w:rPr>
      </w:pPr>
      <w:r w:rsidRPr="00910937">
        <w:rPr>
          <w:rFonts w:asciiTheme="minorHAnsi" w:hAnsiTheme="minorHAnsi"/>
          <w:b/>
          <w:sz w:val="24"/>
          <w:szCs w:val="24"/>
        </w:rPr>
        <w:t>Iran</w:t>
      </w:r>
      <w:r>
        <w:rPr>
          <w:rFonts w:asciiTheme="minorHAnsi" w:hAnsiTheme="minorHAnsi"/>
          <w:sz w:val="24"/>
          <w:szCs w:val="24"/>
        </w:rPr>
        <w:t xml:space="preserve"> and Russia, could </w:t>
      </w:r>
      <w:r w:rsidRPr="00753D83">
        <w:rPr>
          <w:rFonts w:asciiTheme="minorHAnsi" w:hAnsiTheme="minorHAnsi"/>
          <w:b/>
          <w:sz w:val="24"/>
          <w:szCs w:val="24"/>
        </w:rPr>
        <w:t>intensify political and economic cooperation</w:t>
      </w:r>
      <w:r>
        <w:rPr>
          <w:rFonts w:asciiTheme="minorHAnsi" w:hAnsiTheme="minorHAnsi"/>
          <w:sz w:val="24"/>
          <w:szCs w:val="24"/>
        </w:rPr>
        <w:t xml:space="preserve"> </w:t>
      </w:r>
      <w:r w:rsidRPr="00F24F07">
        <w:rPr>
          <w:rFonts w:asciiTheme="minorHAnsi" w:hAnsiTheme="minorHAnsi"/>
          <w:sz w:val="24"/>
          <w:szCs w:val="24"/>
        </w:rPr>
        <w:t xml:space="preserve">as a consequence of the </w:t>
      </w:r>
      <w:r>
        <w:rPr>
          <w:rFonts w:asciiTheme="minorHAnsi" w:hAnsiTheme="minorHAnsi"/>
          <w:sz w:val="24"/>
          <w:szCs w:val="24"/>
        </w:rPr>
        <w:t xml:space="preserve">UA conflict. This could result in closer cooperation </w:t>
      </w:r>
      <w:r w:rsidRPr="00F24F07">
        <w:rPr>
          <w:rFonts w:asciiTheme="minorHAnsi" w:hAnsiTheme="minorHAnsi"/>
          <w:sz w:val="24"/>
          <w:szCs w:val="24"/>
        </w:rPr>
        <w:t xml:space="preserve">in international forums (UN, UNSC on JCPOA/UNSCR 2231) </w:t>
      </w:r>
      <w:r w:rsidR="00E26B77">
        <w:rPr>
          <w:rFonts w:asciiTheme="minorHAnsi" w:hAnsiTheme="minorHAnsi"/>
          <w:sz w:val="24"/>
          <w:szCs w:val="24"/>
        </w:rPr>
        <w:t xml:space="preserve">- </w:t>
      </w:r>
      <w:r w:rsidRPr="00F24F07">
        <w:rPr>
          <w:rFonts w:asciiTheme="minorHAnsi" w:hAnsiTheme="minorHAnsi"/>
          <w:sz w:val="24"/>
          <w:szCs w:val="24"/>
        </w:rPr>
        <w:t xml:space="preserve">where RU has been supportive of Iran in the context of in particular US maximum pressure </w:t>
      </w:r>
      <w:r w:rsidR="00E26B77">
        <w:rPr>
          <w:rFonts w:asciiTheme="minorHAnsi" w:hAnsiTheme="minorHAnsi"/>
          <w:sz w:val="24"/>
          <w:szCs w:val="24"/>
        </w:rPr>
        <w:t xml:space="preserve">- </w:t>
      </w:r>
      <w:r w:rsidRPr="00F24F07">
        <w:rPr>
          <w:rFonts w:asciiTheme="minorHAnsi" w:hAnsiTheme="minorHAnsi"/>
          <w:sz w:val="24"/>
          <w:szCs w:val="24"/>
        </w:rPr>
        <w:t xml:space="preserve">or in regional groups such as the Shanghai Cooperation Organisation and Eurasia Economic Union </w:t>
      </w:r>
      <w:r w:rsidRPr="00F24F07">
        <w:rPr>
          <w:rFonts w:asciiTheme="minorHAnsi" w:hAnsiTheme="minorHAnsi"/>
          <w:sz w:val="24"/>
          <w:szCs w:val="24"/>
        </w:rPr>
        <w:lastRenderedPageBreak/>
        <w:t xml:space="preserve">(Iran-EAEU has a FTA, with significant IR-RU trade volumes). </w:t>
      </w:r>
      <w:r>
        <w:rPr>
          <w:rFonts w:asciiTheme="minorHAnsi" w:hAnsiTheme="minorHAnsi"/>
          <w:sz w:val="24"/>
          <w:szCs w:val="24"/>
        </w:rPr>
        <w:t xml:space="preserve">RU could also ask Iran to double down on its regional policies, </w:t>
      </w:r>
      <w:r>
        <w:rPr>
          <w:rFonts w:asciiTheme="minorHAnsi" w:hAnsiTheme="minorHAnsi"/>
          <w:b/>
          <w:sz w:val="24"/>
          <w:szCs w:val="24"/>
        </w:rPr>
        <w:t xml:space="preserve">increasing pressure on its </w:t>
      </w:r>
      <w:r w:rsidRPr="00643C44">
        <w:rPr>
          <w:rFonts w:asciiTheme="minorHAnsi" w:hAnsiTheme="minorHAnsi"/>
          <w:b/>
          <w:sz w:val="24"/>
          <w:szCs w:val="24"/>
        </w:rPr>
        <w:t xml:space="preserve">proxies </w:t>
      </w:r>
      <w:r>
        <w:rPr>
          <w:rFonts w:asciiTheme="minorHAnsi" w:hAnsiTheme="minorHAnsi"/>
          <w:sz w:val="24"/>
          <w:szCs w:val="24"/>
        </w:rPr>
        <w:t>in Iraq, Lebanon and Yemen to further destabilise the security situation. B</w:t>
      </w:r>
      <w:r w:rsidRPr="00A809D9">
        <w:rPr>
          <w:rFonts w:asciiTheme="minorHAnsi" w:hAnsiTheme="minorHAnsi"/>
          <w:sz w:val="24"/>
          <w:szCs w:val="24"/>
        </w:rPr>
        <w:t xml:space="preserve">oth </w:t>
      </w:r>
      <w:r>
        <w:rPr>
          <w:rFonts w:asciiTheme="minorHAnsi" w:hAnsiTheme="minorHAnsi"/>
          <w:sz w:val="24"/>
          <w:szCs w:val="24"/>
        </w:rPr>
        <w:t xml:space="preserve">countries are </w:t>
      </w:r>
      <w:r w:rsidRPr="00A809D9">
        <w:rPr>
          <w:rFonts w:asciiTheme="minorHAnsi" w:hAnsiTheme="minorHAnsi"/>
          <w:sz w:val="24"/>
          <w:szCs w:val="24"/>
        </w:rPr>
        <w:t xml:space="preserve">members of the </w:t>
      </w:r>
      <w:r w:rsidRPr="00E41E5E">
        <w:rPr>
          <w:rFonts w:asciiTheme="minorHAnsi" w:hAnsiTheme="minorHAnsi"/>
          <w:b/>
          <w:sz w:val="24"/>
          <w:szCs w:val="24"/>
        </w:rPr>
        <w:t>Astana format</w:t>
      </w:r>
      <w:r w:rsidRPr="00A809D9">
        <w:rPr>
          <w:rFonts w:asciiTheme="minorHAnsi" w:hAnsiTheme="minorHAnsi"/>
          <w:sz w:val="24"/>
          <w:szCs w:val="24"/>
        </w:rPr>
        <w:t xml:space="preserve">, and as such cooperating on paper to support Syrian President al-Assad. In reality the two countries are competitors over influence on the Syrian territory. No major change </w:t>
      </w:r>
      <w:proofErr w:type="gramStart"/>
      <w:r w:rsidRPr="00A809D9">
        <w:rPr>
          <w:rFonts w:asciiTheme="minorHAnsi" w:hAnsiTheme="minorHAnsi"/>
          <w:sz w:val="24"/>
          <w:szCs w:val="24"/>
        </w:rPr>
        <w:t>is expected</w:t>
      </w:r>
      <w:proofErr w:type="gramEnd"/>
      <w:r w:rsidRPr="00A809D9">
        <w:rPr>
          <w:rFonts w:asciiTheme="minorHAnsi" w:hAnsiTheme="minorHAnsi"/>
          <w:sz w:val="24"/>
          <w:szCs w:val="24"/>
        </w:rPr>
        <w:t xml:space="preserve"> on this file. </w:t>
      </w:r>
    </w:p>
    <w:p w:rsidR="00AF597F" w:rsidRPr="00080B72" w:rsidRDefault="00AF597F" w:rsidP="00627489">
      <w:pPr>
        <w:pStyle w:val="ListParagraph"/>
        <w:spacing w:beforeLines="40" w:before="96" w:afterLines="40" w:after="96"/>
        <w:jc w:val="both"/>
        <w:rPr>
          <w:rFonts w:asciiTheme="minorHAnsi" w:hAnsiTheme="minorHAnsi"/>
          <w:sz w:val="24"/>
          <w:szCs w:val="24"/>
        </w:rPr>
      </w:pPr>
    </w:p>
    <w:p w:rsidR="00BF1E75" w:rsidRPr="00A160F2" w:rsidRDefault="00BF1E75" w:rsidP="00627489">
      <w:pPr>
        <w:pStyle w:val="ListParagraph"/>
        <w:spacing w:beforeLines="40" w:before="96" w:afterLines="40" w:after="96"/>
        <w:jc w:val="both"/>
        <w:rPr>
          <w:rFonts w:asciiTheme="minorHAnsi" w:hAnsiTheme="minorHAnsi"/>
          <w:sz w:val="24"/>
          <w:szCs w:val="24"/>
        </w:rPr>
      </w:pPr>
    </w:p>
    <w:p w:rsidR="00BF1E75" w:rsidRPr="00A160F2" w:rsidRDefault="00BF1E75" w:rsidP="00627489">
      <w:pPr>
        <w:pStyle w:val="ListParagraph"/>
        <w:numPr>
          <w:ilvl w:val="0"/>
          <w:numId w:val="1"/>
        </w:numPr>
        <w:spacing w:beforeLines="40" w:before="96" w:afterLines="40" w:after="96"/>
        <w:jc w:val="both"/>
        <w:rPr>
          <w:rFonts w:asciiTheme="minorHAnsi" w:hAnsiTheme="minorHAnsi"/>
          <w:sz w:val="24"/>
          <w:szCs w:val="24"/>
        </w:rPr>
      </w:pPr>
      <w:r w:rsidRPr="00A160F2">
        <w:rPr>
          <w:rFonts w:asciiTheme="minorHAnsi" w:hAnsiTheme="minorHAnsi"/>
          <w:b/>
          <w:sz w:val="24"/>
          <w:szCs w:val="24"/>
        </w:rPr>
        <w:t>The economic sphere</w:t>
      </w:r>
    </w:p>
    <w:p w:rsidR="00DB6CC4" w:rsidRDefault="00BF1E75" w:rsidP="00DB6CC4">
      <w:pPr>
        <w:spacing w:beforeLines="40" w:before="96" w:afterLines="40" w:after="96"/>
        <w:ind w:left="360"/>
        <w:jc w:val="both"/>
        <w:rPr>
          <w:rFonts w:asciiTheme="minorHAnsi" w:hAnsiTheme="minorHAnsi"/>
          <w:i/>
          <w:sz w:val="24"/>
          <w:szCs w:val="24"/>
        </w:rPr>
      </w:pPr>
      <w:r w:rsidRPr="00BD3539">
        <w:rPr>
          <w:rFonts w:asciiTheme="minorHAnsi" w:hAnsiTheme="minorHAnsi"/>
          <w:i/>
          <w:sz w:val="24"/>
          <w:szCs w:val="24"/>
        </w:rPr>
        <w:t>The major economic impact is lik</w:t>
      </w:r>
      <w:r w:rsidR="00643C44">
        <w:rPr>
          <w:rFonts w:asciiTheme="minorHAnsi" w:hAnsiTheme="minorHAnsi"/>
          <w:i/>
          <w:sz w:val="24"/>
          <w:szCs w:val="24"/>
        </w:rPr>
        <w:t>ely to be felt through energy shock</w:t>
      </w:r>
      <w:r w:rsidRPr="00BD3539">
        <w:rPr>
          <w:rFonts w:asciiTheme="minorHAnsi" w:hAnsiTheme="minorHAnsi"/>
          <w:i/>
          <w:sz w:val="24"/>
          <w:szCs w:val="24"/>
        </w:rPr>
        <w:t xml:space="preserve"> (for oil importing coun</w:t>
      </w:r>
      <w:r w:rsidR="00643C44">
        <w:rPr>
          <w:rFonts w:asciiTheme="minorHAnsi" w:hAnsiTheme="minorHAnsi"/>
          <w:i/>
          <w:sz w:val="24"/>
          <w:szCs w:val="24"/>
        </w:rPr>
        <w:t>tries) and grain price hikes as well as</w:t>
      </w:r>
      <w:r w:rsidRPr="00BD3539">
        <w:rPr>
          <w:rFonts w:asciiTheme="minorHAnsi" w:hAnsiTheme="minorHAnsi"/>
          <w:i/>
          <w:sz w:val="24"/>
          <w:szCs w:val="24"/>
        </w:rPr>
        <w:t xml:space="preserve"> possible trade disruption</w:t>
      </w:r>
      <w:r w:rsidR="00BD3539">
        <w:rPr>
          <w:rFonts w:asciiTheme="minorHAnsi" w:hAnsiTheme="minorHAnsi"/>
          <w:i/>
          <w:sz w:val="24"/>
          <w:szCs w:val="24"/>
        </w:rPr>
        <w:t xml:space="preserve"> of</w:t>
      </w:r>
      <w:r w:rsidR="00AF597F" w:rsidRPr="00BD3539">
        <w:rPr>
          <w:rFonts w:asciiTheme="minorHAnsi" w:hAnsiTheme="minorHAnsi"/>
          <w:i/>
          <w:sz w:val="24"/>
          <w:szCs w:val="24"/>
        </w:rPr>
        <w:t xml:space="preserve"> whea</w:t>
      </w:r>
      <w:r w:rsidR="00643C44">
        <w:rPr>
          <w:rFonts w:asciiTheme="minorHAnsi" w:hAnsiTheme="minorHAnsi"/>
          <w:i/>
          <w:sz w:val="24"/>
          <w:szCs w:val="24"/>
        </w:rPr>
        <w:t xml:space="preserve">t exports from UA and RU (together </w:t>
      </w:r>
      <w:r w:rsidR="00BD3539">
        <w:rPr>
          <w:rFonts w:asciiTheme="minorHAnsi" w:hAnsiTheme="minorHAnsi"/>
          <w:i/>
          <w:sz w:val="24"/>
          <w:szCs w:val="24"/>
        </w:rPr>
        <w:t>provide</w:t>
      </w:r>
      <w:r w:rsidRPr="00BD3539">
        <w:rPr>
          <w:rFonts w:asciiTheme="minorHAnsi" w:hAnsiTheme="minorHAnsi"/>
          <w:i/>
          <w:sz w:val="24"/>
          <w:szCs w:val="24"/>
        </w:rPr>
        <w:t xml:space="preserve"> 4</w:t>
      </w:r>
      <w:r w:rsidR="00BD3539">
        <w:rPr>
          <w:rFonts w:asciiTheme="minorHAnsi" w:hAnsiTheme="minorHAnsi"/>
          <w:i/>
          <w:sz w:val="24"/>
          <w:szCs w:val="24"/>
        </w:rPr>
        <w:t xml:space="preserve">0% wheat and </w:t>
      </w:r>
      <w:r w:rsidR="00643C44">
        <w:rPr>
          <w:rFonts w:asciiTheme="minorHAnsi" w:hAnsiTheme="minorHAnsi"/>
          <w:i/>
          <w:sz w:val="24"/>
          <w:szCs w:val="24"/>
        </w:rPr>
        <w:t>mays</w:t>
      </w:r>
      <w:r w:rsidR="00BD3539">
        <w:rPr>
          <w:rFonts w:asciiTheme="minorHAnsi" w:hAnsiTheme="minorHAnsi"/>
          <w:i/>
          <w:sz w:val="24"/>
          <w:szCs w:val="24"/>
        </w:rPr>
        <w:t xml:space="preserve"> to MENA</w:t>
      </w:r>
      <w:r w:rsidR="00643C44">
        <w:rPr>
          <w:rFonts w:asciiTheme="minorHAnsi" w:hAnsiTheme="minorHAnsi"/>
          <w:i/>
          <w:sz w:val="24"/>
          <w:szCs w:val="24"/>
        </w:rPr>
        <w:t>)</w:t>
      </w:r>
      <w:r w:rsidR="00BD3539">
        <w:rPr>
          <w:rFonts w:asciiTheme="minorHAnsi" w:hAnsiTheme="minorHAnsi"/>
          <w:i/>
          <w:sz w:val="24"/>
          <w:szCs w:val="24"/>
        </w:rPr>
        <w:t>. I</w:t>
      </w:r>
      <w:r w:rsidRPr="00BD3539">
        <w:rPr>
          <w:rFonts w:asciiTheme="minorHAnsi" w:hAnsiTheme="minorHAnsi"/>
          <w:i/>
          <w:sz w:val="24"/>
          <w:szCs w:val="24"/>
        </w:rPr>
        <w:t>mport of these commodities increases in the weeks preceding the start of Ramadan (2 April)</w:t>
      </w:r>
      <w:r w:rsidR="009F3E0F">
        <w:rPr>
          <w:rFonts w:asciiTheme="minorHAnsi" w:hAnsiTheme="minorHAnsi"/>
          <w:i/>
          <w:sz w:val="24"/>
          <w:szCs w:val="24"/>
        </w:rPr>
        <w:t>.</w:t>
      </w:r>
      <w:r w:rsidR="00DB6EF1">
        <w:rPr>
          <w:rFonts w:asciiTheme="minorHAnsi" w:hAnsiTheme="minorHAnsi"/>
          <w:i/>
          <w:sz w:val="24"/>
          <w:szCs w:val="24"/>
        </w:rPr>
        <w:t xml:space="preserve"> Sanctions to Russia are also likely to have an impact</w:t>
      </w:r>
      <w:r w:rsidR="00E26B77">
        <w:rPr>
          <w:rFonts w:asciiTheme="minorHAnsi" w:hAnsiTheme="minorHAnsi"/>
          <w:i/>
          <w:sz w:val="24"/>
          <w:szCs w:val="24"/>
        </w:rPr>
        <w:t xml:space="preserve"> on MENA economies</w:t>
      </w:r>
      <w:r w:rsidR="00DB6EF1">
        <w:rPr>
          <w:rFonts w:asciiTheme="minorHAnsi" w:hAnsiTheme="minorHAnsi"/>
          <w:i/>
          <w:sz w:val="24"/>
          <w:szCs w:val="24"/>
        </w:rPr>
        <w:t>.</w:t>
      </w:r>
    </w:p>
    <w:p w:rsidR="00DB6CC4" w:rsidRDefault="00DB6CC4" w:rsidP="00627489">
      <w:pPr>
        <w:spacing w:beforeLines="40" w:before="96" w:afterLines="40" w:after="96"/>
        <w:ind w:left="360"/>
        <w:jc w:val="both"/>
        <w:rPr>
          <w:rFonts w:asciiTheme="minorHAnsi" w:hAnsiTheme="minorHAnsi"/>
          <w:i/>
          <w:sz w:val="24"/>
          <w:szCs w:val="24"/>
        </w:rPr>
      </w:pPr>
    </w:p>
    <w:p w:rsidR="00CF505C" w:rsidRPr="00A160F2" w:rsidRDefault="00CF505C" w:rsidP="00627489">
      <w:pPr>
        <w:spacing w:beforeLines="40" w:before="96" w:afterLines="40" w:after="96"/>
        <w:ind w:left="360"/>
        <w:jc w:val="both"/>
        <w:rPr>
          <w:rFonts w:asciiTheme="minorHAnsi" w:hAnsiTheme="minorHAnsi"/>
          <w:i/>
          <w:sz w:val="24"/>
          <w:szCs w:val="24"/>
        </w:rPr>
      </w:pPr>
      <w:r w:rsidRPr="00A160F2">
        <w:rPr>
          <w:rFonts w:asciiTheme="minorHAnsi" w:hAnsiTheme="minorHAnsi"/>
          <w:i/>
          <w:sz w:val="24"/>
          <w:szCs w:val="24"/>
        </w:rPr>
        <w:t xml:space="preserve">Food </w:t>
      </w:r>
      <w:r w:rsidR="00E26B77">
        <w:rPr>
          <w:rFonts w:asciiTheme="minorHAnsi" w:hAnsiTheme="minorHAnsi"/>
          <w:i/>
          <w:sz w:val="24"/>
          <w:szCs w:val="24"/>
        </w:rPr>
        <w:t>in</w:t>
      </w:r>
      <w:r w:rsidRPr="00A160F2">
        <w:rPr>
          <w:rFonts w:asciiTheme="minorHAnsi" w:hAnsiTheme="minorHAnsi"/>
          <w:i/>
          <w:sz w:val="24"/>
          <w:szCs w:val="24"/>
        </w:rPr>
        <w:t>security</w:t>
      </w:r>
    </w:p>
    <w:p w:rsidR="00DB6CC4" w:rsidRPr="00DB6CC4" w:rsidRDefault="00527845" w:rsidP="00DB6CC4">
      <w:pPr>
        <w:pStyle w:val="ListParagraph"/>
        <w:numPr>
          <w:ilvl w:val="0"/>
          <w:numId w:val="2"/>
        </w:numPr>
        <w:spacing w:beforeLines="40" w:before="96" w:afterLines="40" w:after="96"/>
        <w:jc w:val="both"/>
        <w:rPr>
          <w:rFonts w:asciiTheme="minorHAnsi" w:hAnsiTheme="minorHAnsi"/>
          <w:i/>
          <w:iCs/>
          <w:sz w:val="24"/>
          <w:szCs w:val="24"/>
        </w:rPr>
      </w:pPr>
      <w:r w:rsidRPr="00E26B77">
        <w:rPr>
          <w:rFonts w:asciiTheme="minorHAnsi" w:hAnsiTheme="minorHAnsi"/>
          <w:b/>
          <w:sz w:val="24"/>
          <w:szCs w:val="24"/>
        </w:rPr>
        <w:t>Food insecurity</w:t>
      </w:r>
      <w:r w:rsidRPr="00E26B77">
        <w:rPr>
          <w:rFonts w:asciiTheme="minorHAnsi" w:hAnsiTheme="minorHAnsi"/>
          <w:sz w:val="24"/>
          <w:szCs w:val="24"/>
        </w:rPr>
        <w:t>, with w</w:t>
      </w:r>
      <w:r w:rsidR="00BF1E75" w:rsidRPr="00E26B77">
        <w:rPr>
          <w:rFonts w:asciiTheme="minorHAnsi" w:hAnsiTheme="minorHAnsi"/>
          <w:sz w:val="24"/>
          <w:szCs w:val="24"/>
        </w:rPr>
        <w:t xml:space="preserve">heat price increases and import disruption will be felt strongly in </w:t>
      </w:r>
      <w:r w:rsidR="00BF1E75" w:rsidRPr="00E26B77">
        <w:rPr>
          <w:rFonts w:asciiTheme="minorHAnsi" w:hAnsiTheme="minorHAnsi"/>
          <w:b/>
          <w:sz w:val="24"/>
          <w:szCs w:val="24"/>
        </w:rPr>
        <w:t>Lebanon</w:t>
      </w:r>
      <w:r w:rsidR="004D1736" w:rsidRPr="00E26B77">
        <w:rPr>
          <w:rFonts w:asciiTheme="minorHAnsi" w:hAnsiTheme="minorHAnsi"/>
          <w:sz w:val="24"/>
          <w:szCs w:val="24"/>
        </w:rPr>
        <w:t xml:space="preserve"> and</w:t>
      </w:r>
      <w:r w:rsidR="00BF1E75" w:rsidRPr="00E55976">
        <w:rPr>
          <w:rFonts w:asciiTheme="minorHAnsi" w:hAnsiTheme="minorHAnsi"/>
          <w:sz w:val="24"/>
          <w:szCs w:val="24"/>
        </w:rPr>
        <w:t xml:space="preserve"> </w:t>
      </w:r>
      <w:r w:rsidRPr="005419ED">
        <w:rPr>
          <w:rFonts w:asciiTheme="minorHAnsi" w:hAnsiTheme="minorHAnsi"/>
          <w:b/>
          <w:sz w:val="24"/>
          <w:szCs w:val="24"/>
        </w:rPr>
        <w:t>Yemen,</w:t>
      </w:r>
      <w:r w:rsidRPr="00E26B77">
        <w:rPr>
          <w:rFonts w:asciiTheme="minorHAnsi" w:hAnsiTheme="minorHAnsi"/>
          <w:sz w:val="24"/>
          <w:szCs w:val="24"/>
        </w:rPr>
        <w:t xml:space="preserve"> </w:t>
      </w:r>
      <w:r w:rsidR="004D1736" w:rsidRPr="00E26B77">
        <w:rPr>
          <w:rFonts w:asciiTheme="minorHAnsi" w:hAnsiTheme="minorHAnsi"/>
          <w:sz w:val="24"/>
          <w:szCs w:val="24"/>
        </w:rPr>
        <w:t xml:space="preserve">which already face </w:t>
      </w:r>
      <w:proofErr w:type="spellStart"/>
      <w:proofErr w:type="gramStart"/>
      <w:r w:rsidR="004D1736" w:rsidRPr="00E26B77">
        <w:rPr>
          <w:rFonts w:asciiTheme="minorHAnsi" w:hAnsiTheme="minorHAnsi"/>
          <w:sz w:val="24"/>
          <w:szCs w:val="24"/>
        </w:rPr>
        <w:t>a</w:t>
      </w:r>
      <w:proofErr w:type="spellEnd"/>
      <w:proofErr w:type="gramEnd"/>
      <w:r w:rsidR="004D1736" w:rsidRPr="00E26B77">
        <w:rPr>
          <w:rFonts w:asciiTheme="minorHAnsi" w:hAnsiTheme="minorHAnsi"/>
          <w:sz w:val="24"/>
          <w:szCs w:val="24"/>
        </w:rPr>
        <w:t xml:space="preserve"> extremely dire economic situation. </w:t>
      </w:r>
      <w:proofErr w:type="gramStart"/>
      <w:r w:rsidR="004D1736" w:rsidRPr="00E26B77">
        <w:rPr>
          <w:rFonts w:asciiTheme="minorHAnsi" w:hAnsiTheme="minorHAnsi"/>
          <w:sz w:val="24"/>
          <w:szCs w:val="24"/>
        </w:rPr>
        <w:t xml:space="preserve">Food commodities price rise will also impact </w:t>
      </w:r>
      <w:r w:rsidR="00BF1E75" w:rsidRPr="00E26B77">
        <w:rPr>
          <w:rFonts w:asciiTheme="minorHAnsi" w:hAnsiTheme="minorHAnsi" w:cs="Arial"/>
          <w:b/>
          <w:bCs/>
          <w:sz w:val="24"/>
          <w:szCs w:val="24"/>
        </w:rPr>
        <w:t xml:space="preserve">Israel </w:t>
      </w:r>
      <w:r w:rsidR="008B6D93" w:rsidRPr="00E26B77">
        <w:rPr>
          <w:rFonts w:asciiTheme="minorHAnsi" w:hAnsiTheme="minorHAnsi" w:cs="Arial"/>
          <w:sz w:val="24"/>
          <w:szCs w:val="24"/>
        </w:rPr>
        <w:t>(</w:t>
      </w:r>
      <w:r w:rsidR="008B6D93" w:rsidRPr="005419ED">
        <w:rPr>
          <w:sz w:val="24"/>
          <w:szCs w:val="24"/>
        </w:rPr>
        <w:t>a majority of Ukrainian imports to Israel are raw agricultural materials like grains, and food products</w:t>
      </w:r>
      <w:r w:rsidR="004D1736" w:rsidRPr="00E26B77">
        <w:rPr>
          <w:rFonts w:asciiTheme="minorHAnsi" w:hAnsiTheme="minorHAnsi" w:cs="Arial"/>
          <w:sz w:val="24"/>
          <w:szCs w:val="24"/>
        </w:rPr>
        <w:t xml:space="preserve">), </w:t>
      </w:r>
      <w:r w:rsidR="00BF1E75" w:rsidRPr="00E26B77">
        <w:rPr>
          <w:rFonts w:asciiTheme="minorHAnsi" w:hAnsiTheme="minorHAnsi"/>
          <w:b/>
          <w:sz w:val="24"/>
          <w:szCs w:val="24"/>
        </w:rPr>
        <w:t>Egypt</w:t>
      </w:r>
      <w:r w:rsidR="007E29ED">
        <w:rPr>
          <w:rFonts w:asciiTheme="minorHAnsi" w:hAnsiTheme="minorHAnsi"/>
          <w:sz w:val="24"/>
          <w:szCs w:val="24"/>
        </w:rPr>
        <w:t xml:space="preserve">, </w:t>
      </w:r>
      <w:r w:rsidR="00BF1E75" w:rsidRPr="00E26B77">
        <w:rPr>
          <w:rFonts w:asciiTheme="minorHAnsi" w:hAnsiTheme="minorHAnsi"/>
          <w:sz w:val="24"/>
          <w:szCs w:val="24"/>
        </w:rPr>
        <w:t xml:space="preserve">the world’s biggest importer of </w:t>
      </w:r>
      <w:proofErr w:type="spellStart"/>
      <w:r w:rsidR="00BF1E75" w:rsidRPr="00E26B77">
        <w:rPr>
          <w:rFonts w:asciiTheme="minorHAnsi" w:hAnsiTheme="minorHAnsi"/>
          <w:sz w:val="24"/>
          <w:szCs w:val="24"/>
        </w:rPr>
        <w:t>wheat</w:t>
      </w:r>
      <w:r w:rsidR="007E29ED" w:rsidRPr="00E26B77">
        <w:rPr>
          <w:rFonts w:asciiTheme="minorHAnsi" w:hAnsiTheme="minorHAnsi"/>
          <w:sz w:val="24"/>
          <w:szCs w:val="24"/>
        </w:rPr>
        <w:t>,</w:t>
      </w:r>
      <w:r w:rsidR="007E29ED">
        <w:rPr>
          <w:rFonts w:asciiTheme="minorHAnsi" w:hAnsiTheme="minorHAnsi"/>
          <w:sz w:val="24"/>
          <w:szCs w:val="24"/>
        </w:rPr>
        <w:t>imports</w:t>
      </w:r>
      <w:proofErr w:type="spellEnd"/>
      <w:r w:rsidR="007E29ED">
        <w:rPr>
          <w:rFonts w:asciiTheme="minorHAnsi" w:hAnsiTheme="minorHAnsi"/>
          <w:sz w:val="24"/>
          <w:szCs w:val="24"/>
        </w:rPr>
        <w:t xml:space="preserve"> over 80% of its wheat from RUS and UKR, </w:t>
      </w:r>
      <w:r w:rsidR="00BF1E75" w:rsidRPr="00143BBA">
        <w:rPr>
          <w:rFonts w:asciiTheme="minorHAnsi" w:hAnsiTheme="minorHAnsi" w:cs="Arial"/>
          <w:b/>
          <w:sz w:val="24"/>
          <w:szCs w:val="24"/>
        </w:rPr>
        <w:t>Morocco</w:t>
      </w:r>
      <w:r w:rsidR="00BF1E75" w:rsidRPr="00143BBA">
        <w:rPr>
          <w:rFonts w:asciiTheme="minorHAnsi" w:hAnsiTheme="minorHAnsi" w:cs="Arial"/>
          <w:sz w:val="24"/>
          <w:szCs w:val="24"/>
        </w:rPr>
        <w:t xml:space="preserve">, </w:t>
      </w:r>
      <w:r w:rsidR="004D1736" w:rsidRPr="00143BBA">
        <w:rPr>
          <w:rFonts w:asciiTheme="minorHAnsi" w:hAnsiTheme="minorHAnsi" w:cs="Arial"/>
          <w:sz w:val="24"/>
          <w:szCs w:val="24"/>
        </w:rPr>
        <w:t xml:space="preserve">currently hit by the </w:t>
      </w:r>
      <w:r w:rsidR="00BF1E75" w:rsidRPr="00143BBA">
        <w:rPr>
          <w:rFonts w:asciiTheme="minorHAnsi" w:hAnsiTheme="minorHAnsi" w:cs="Times New Roman"/>
          <w:sz w:val="24"/>
          <w:szCs w:val="24"/>
          <w:shd w:val="clear" w:color="auto" w:fill="FFFFFF"/>
        </w:rPr>
        <w:t>worst dr</w:t>
      </w:r>
      <w:r w:rsidR="00AD4B5F">
        <w:rPr>
          <w:rFonts w:asciiTheme="minorHAnsi" w:hAnsiTheme="minorHAnsi" w:cs="Times New Roman"/>
          <w:sz w:val="24"/>
          <w:szCs w:val="24"/>
          <w:shd w:val="clear" w:color="auto" w:fill="FFFFFF"/>
        </w:rPr>
        <w:t>o</w:t>
      </w:r>
      <w:r w:rsidR="00BF1E75" w:rsidRPr="00143BBA">
        <w:rPr>
          <w:rFonts w:asciiTheme="minorHAnsi" w:hAnsiTheme="minorHAnsi" w:cs="Times New Roman"/>
          <w:sz w:val="24"/>
          <w:szCs w:val="24"/>
          <w:shd w:val="clear" w:color="auto" w:fill="FFFFFF"/>
        </w:rPr>
        <w:t>ught in 30 years</w:t>
      </w:r>
      <w:r w:rsidR="004D1736" w:rsidRPr="00143BBA">
        <w:rPr>
          <w:rFonts w:asciiTheme="minorHAnsi" w:hAnsiTheme="minorHAnsi" w:cs="Times New Roman"/>
          <w:sz w:val="24"/>
          <w:szCs w:val="24"/>
          <w:shd w:val="clear" w:color="auto" w:fill="FFFFFF"/>
        </w:rPr>
        <w:t xml:space="preserve">, </w:t>
      </w:r>
      <w:r w:rsidR="00BF1E75" w:rsidRPr="00143BBA">
        <w:rPr>
          <w:rFonts w:asciiTheme="minorHAnsi" w:hAnsiTheme="minorHAnsi" w:cs="Times New Roman"/>
          <w:sz w:val="24"/>
          <w:szCs w:val="24"/>
          <w:shd w:val="clear" w:color="auto" w:fill="FFFFFF"/>
        </w:rPr>
        <w:t xml:space="preserve">will </w:t>
      </w:r>
      <w:r w:rsidR="00BF1E75" w:rsidRPr="00143BBA">
        <w:rPr>
          <w:rFonts w:asciiTheme="minorHAnsi" w:hAnsiTheme="minorHAnsi" w:cs="Times New Roman"/>
          <w:sz w:val="24"/>
          <w:szCs w:val="24"/>
        </w:rPr>
        <w:t>likely have to import more than 10 million tonnes of cereals compare</w:t>
      </w:r>
      <w:r w:rsidR="004D1736" w:rsidRPr="00143BBA">
        <w:rPr>
          <w:rFonts w:asciiTheme="minorHAnsi" w:hAnsiTheme="minorHAnsi" w:cs="Times New Roman"/>
          <w:sz w:val="24"/>
          <w:szCs w:val="24"/>
        </w:rPr>
        <w:t xml:space="preserve">d to 8 million </w:t>
      </w:r>
      <w:r w:rsidR="004D1736" w:rsidRPr="00E26B77">
        <w:rPr>
          <w:rFonts w:asciiTheme="minorHAnsi" w:hAnsiTheme="minorHAnsi" w:cs="Times New Roman"/>
          <w:sz w:val="24"/>
          <w:szCs w:val="24"/>
        </w:rPr>
        <w:t xml:space="preserve">tonnes last year; and </w:t>
      </w:r>
      <w:r w:rsidR="00BF1E75" w:rsidRPr="00E26B77">
        <w:rPr>
          <w:rFonts w:asciiTheme="minorHAnsi" w:hAnsiTheme="minorHAnsi"/>
          <w:b/>
          <w:sz w:val="24"/>
          <w:szCs w:val="24"/>
        </w:rPr>
        <w:t>Tunisia</w:t>
      </w:r>
      <w:r w:rsidR="00BF1E75" w:rsidRPr="00E55976">
        <w:rPr>
          <w:rFonts w:asciiTheme="minorHAnsi" w:hAnsiTheme="minorHAnsi"/>
          <w:sz w:val="24"/>
          <w:szCs w:val="24"/>
        </w:rPr>
        <w:t>, where cereal import dependency in 2009 – 2017 was approximately 63%.</w:t>
      </w:r>
      <w:proofErr w:type="gramEnd"/>
      <w:r w:rsidR="00BF1E75" w:rsidRPr="00E55976">
        <w:rPr>
          <w:rFonts w:asciiTheme="minorHAnsi" w:hAnsiTheme="minorHAnsi"/>
          <w:sz w:val="24"/>
          <w:szCs w:val="24"/>
        </w:rPr>
        <w:t xml:space="preserve"> More than half of the imported cereals are wheat, sourced mostly from Ukraine making the country </w:t>
      </w:r>
      <w:r w:rsidR="004D1736" w:rsidRPr="005419ED">
        <w:rPr>
          <w:rFonts w:asciiTheme="minorHAnsi" w:hAnsiTheme="minorHAnsi"/>
          <w:sz w:val="24"/>
          <w:szCs w:val="24"/>
        </w:rPr>
        <w:t xml:space="preserve">highly </w:t>
      </w:r>
      <w:r w:rsidR="00BF1E75" w:rsidRPr="005419ED">
        <w:rPr>
          <w:rFonts w:asciiTheme="minorHAnsi" w:hAnsiTheme="minorHAnsi"/>
          <w:sz w:val="24"/>
          <w:szCs w:val="24"/>
        </w:rPr>
        <w:t xml:space="preserve">sensitive to import disruption. </w:t>
      </w:r>
      <w:r w:rsidR="00CF646C" w:rsidRPr="005419ED">
        <w:rPr>
          <w:rFonts w:asciiTheme="minorHAnsi" w:hAnsiTheme="minorHAnsi"/>
          <w:sz w:val="24"/>
          <w:szCs w:val="24"/>
        </w:rPr>
        <w:t xml:space="preserve">In </w:t>
      </w:r>
      <w:r w:rsidR="00CF646C" w:rsidRPr="005419ED">
        <w:rPr>
          <w:rFonts w:asciiTheme="minorHAnsi" w:hAnsiTheme="minorHAnsi"/>
          <w:b/>
          <w:sz w:val="24"/>
          <w:szCs w:val="24"/>
        </w:rPr>
        <w:t>Jordan</w:t>
      </w:r>
      <w:r w:rsidR="00CF646C" w:rsidRPr="005419ED">
        <w:rPr>
          <w:rFonts w:asciiTheme="minorHAnsi" w:hAnsiTheme="minorHAnsi"/>
          <w:sz w:val="24"/>
          <w:szCs w:val="24"/>
        </w:rPr>
        <w:t>, which</w:t>
      </w:r>
      <w:r w:rsidR="00BF1E75" w:rsidRPr="005419ED">
        <w:rPr>
          <w:rFonts w:asciiTheme="minorHAnsi" w:hAnsiTheme="minorHAnsi"/>
          <w:sz w:val="24"/>
          <w:szCs w:val="24"/>
        </w:rPr>
        <w:t xml:space="preserve"> claims</w:t>
      </w:r>
      <w:r w:rsidR="00C71822" w:rsidRPr="005419ED">
        <w:rPr>
          <w:rFonts w:asciiTheme="minorHAnsi" w:hAnsiTheme="minorHAnsi"/>
          <w:sz w:val="24"/>
          <w:szCs w:val="24"/>
        </w:rPr>
        <w:t xml:space="preserve"> to have a </w:t>
      </w:r>
      <w:r w:rsidR="00BF1E75" w:rsidRPr="005419ED">
        <w:rPr>
          <w:rFonts w:asciiTheme="minorHAnsi" w:hAnsiTheme="minorHAnsi"/>
          <w:sz w:val="24"/>
          <w:szCs w:val="24"/>
        </w:rPr>
        <w:t>12</w:t>
      </w:r>
      <w:r w:rsidR="00C71822" w:rsidRPr="005419ED">
        <w:rPr>
          <w:rFonts w:asciiTheme="minorHAnsi" w:hAnsiTheme="minorHAnsi"/>
          <w:sz w:val="24"/>
          <w:szCs w:val="24"/>
        </w:rPr>
        <w:t xml:space="preserve"> months stock in whea</w:t>
      </w:r>
      <w:r w:rsidR="0040659E" w:rsidRPr="005419ED">
        <w:rPr>
          <w:sz w:val="24"/>
          <w:szCs w:val="24"/>
        </w:rPr>
        <w:t>t</w:t>
      </w:r>
      <w:r w:rsidR="00E55976">
        <w:rPr>
          <w:sz w:val="24"/>
          <w:szCs w:val="24"/>
        </w:rPr>
        <w:t>,</w:t>
      </w:r>
      <w:r w:rsidR="0040659E" w:rsidRPr="005419ED">
        <w:rPr>
          <w:sz w:val="24"/>
          <w:szCs w:val="24"/>
        </w:rPr>
        <w:t xml:space="preserve"> authorities are </w:t>
      </w:r>
      <w:r w:rsidR="001258CF" w:rsidRPr="005419ED">
        <w:rPr>
          <w:sz w:val="24"/>
          <w:szCs w:val="24"/>
        </w:rPr>
        <w:t xml:space="preserve"> </w:t>
      </w:r>
      <w:r w:rsidR="007B2AC1" w:rsidRPr="005419ED">
        <w:rPr>
          <w:sz w:val="24"/>
          <w:szCs w:val="24"/>
        </w:rPr>
        <w:t>look</w:t>
      </w:r>
      <w:r w:rsidR="001258CF" w:rsidRPr="005419ED">
        <w:rPr>
          <w:sz w:val="24"/>
          <w:szCs w:val="24"/>
        </w:rPr>
        <w:t>ing</w:t>
      </w:r>
      <w:r w:rsidR="007B2AC1" w:rsidRPr="005419ED">
        <w:rPr>
          <w:sz w:val="24"/>
          <w:szCs w:val="24"/>
        </w:rPr>
        <w:t xml:space="preserve"> for alternatives </w:t>
      </w:r>
      <w:r w:rsidR="001258CF" w:rsidRPr="005419ED">
        <w:rPr>
          <w:sz w:val="24"/>
          <w:szCs w:val="24"/>
        </w:rPr>
        <w:t xml:space="preserve">supply countries </w:t>
      </w:r>
      <w:r w:rsidR="007B2AC1" w:rsidRPr="005419ED">
        <w:rPr>
          <w:sz w:val="24"/>
          <w:szCs w:val="24"/>
        </w:rPr>
        <w:t>to be prepared for a prolonged Russian-Ukrainian war and an accompanying congestion in global supply chains. There are concerns about food price increase and potential social unrest amidst already volatile economic and post-COVID-19 fragility.</w:t>
      </w:r>
    </w:p>
    <w:p w:rsidR="00DB6CC4" w:rsidRPr="00DB6CC4" w:rsidRDefault="00DB6CC4" w:rsidP="00DB6CC4">
      <w:pPr>
        <w:pStyle w:val="ListParagraph"/>
        <w:spacing w:beforeLines="40" w:before="96" w:afterLines="40" w:after="96"/>
        <w:jc w:val="both"/>
        <w:rPr>
          <w:rFonts w:asciiTheme="minorHAnsi" w:hAnsiTheme="minorHAnsi"/>
          <w:i/>
          <w:iCs/>
          <w:sz w:val="24"/>
          <w:szCs w:val="24"/>
        </w:rPr>
      </w:pPr>
    </w:p>
    <w:p w:rsidR="00527845" w:rsidRPr="00143BBA" w:rsidRDefault="00527845" w:rsidP="00627489">
      <w:pPr>
        <w:spacing w:beforeLines="40" w:before="96" w:afterLines="40" w:after="96"/>
        <w:ind w:firstLine="360"/>
        <w:jc w:val="both"/>
        <w:rPr>
          <w:rFonts w:asciiTheme="minorHAnsi" w:hAnsiTheme="minorHAnsi" w:cs="Arial"/>
          <w:sz w:val="24"/>
          <w:szCs w:val="24"/>
          <w:lang w:eastAsia="en-GB"/>
        </w:rPr>
      </w:pPr>
      <w:r w:rsidRPr="00143BBA">
        <w:rPr>
          <w:rFonts w:asciiTheme="minorHAnsi" w:hAnsiTheme="minorHAnsi" w:cs="Arial"/>
          <w:i/>
          <w:sz w:val="24"/>
          <w:szCs w:val="24"/>
          <w:lang w:eastAsia="en-GB"/>
        </w:rPr>
        <w:t>Economy</w:t>
      </w:r>
    </w:p>
    <w:p w:rsidR="005C30C9" w:rsidRPr="005C30C9" w:rsidRDefault="00143BBA" w:rsidP="00627489">
      <w:pPr>
        <w:pStyle w:val="ListParagraph"/>
        <w:numPr>
          <w:ilvl w:val="0"/>
          <w:numId w:val="2"/>
        </w:numPr>
        <w:spacing w:beforeLines="40" w:before="96" w:afterLines="40" w:after="96"/>
        <w:jc w:val="both"/>
        <w:rPr>
          <w:color w:val="1F497D"/>
          <w:sz w:val="24"/>
          <w:szCs w:val="24"/>
        </w:rPr>
      </w:pPr>
      <w:r w:rsidRPr="005C30C9">
        <w:rPr>
          <w:sz w:val="24"/>
          <w:szCs w:val="24"/>
        </w:rPr>
        <w:t xml:space="preserve">The </w:t>
      </w:r>
      <w:r w:rsidRPr="00F16DE7">
        <w:rPr>
          <w:b/>
          <w:sz w:val="24"/>
          <w:szCs w:val="24"/>
        </w:rPr>
        <w:t>fragile post-COVID recovery</w:t>
      </w:r>
      <w:r w:rsidRPr="005C30C9">
        <w:rPr>
          <w:sz w:val="24"/>
          <w:szCs w:val="24"/>
        </w:rPr>
        <w:t xml:space="preserve"> in MENA is likely t</w:t>
      </w:r>
      <w:r w:rsidR="00C63761" w:rsidRPr="005C30C9">
        <w:rPr>
          <w:sz w:val="24"/>
          <w:szCs w:val="24"/>
        </w:rPr>
        <w:t>o be negatively affected in non-</w:t>
      </w:r>
      <w:r w:rsidRPr="005C30C9">
        <w:rPr>
          <w:sz w:val="24"/>
          <w:szCs w:val="24"/>
        </w:rPr>
        <w:t xml:space="preserve">oil </w:t>
      </w:r>
      <w:r w:rsidR="00C63761" w:rsidRPr="005C30C9">
        <w:rPr>
          <w:sz w:val="24"/>
          <w:szCs w:val="24"/>
        </w:rPr>
        <w:t>and gas exporting countries. Rising inflation, a possible global economic downturn and continuing problems in the global supply chain will affect the e</w:t>
      </w:r>
      <w:r w:rsidR="005C30C9">
        <w:rPr>
          <w:sz w:val="24"/>
          <w:szCs w:val="24"/>
        </w:rPr>
        <w:t>conomies of the region.</w:t>
      </w:r>
    </w:p>
    <w:p w:rsidR="00627489" w:rsidRDefault="005C30C9" w:rsidP="00627489">
      <w:pPr>
        <w:pStyle w:val="ListParagraph"/>
        <w:spacing w:beforeLines="40" w:before="96" w:afterLines="40" w:after="96" w:line="240" w:lineRule="auto"/>
        <w:contextualSpacing w:val="0"/>
        <w:jc w:val="both"/>
        <w:rPr>
          <w:rFonts w:asciiTheme="minorHAnsi" w:hAnsiTheme="minorHAnsi"/>
          <w:sz w:val="24"/>
          <w:szCs w:val="24"/>
        </w:rPr>
      </w:pPr>
      <w:r>
        <w:rPr>
          <w:rFonts w:asciiTheme="minorHAnsi" w:hAnsiTheme="minorHAnsi" w:cs="Arial"/>
          <w:sz w:val="24"/>
          <w:szCs w:val="24"/>
          <w:lang w:val="en" w:eastAsia="en-GB"/>
        </w:rPr>
        <w:t>I</w:t>
      </w:r>
      <w:r w:rsidRPr="00143BBA">
        <w:rPr>
          <w:rFonts w:asciiTheme="minorHAnsi" w:hAnsiTheme="minorHAnsi" w:cs="Arial"/>
          <w:sz w:val="24"/>
          <w:szCs w:val="24"/>
          <w:lang w:val="en" w:eastAsia="en-GB"/>
        </w:rPr>
        <w:t xml:space="preserve">n </w:t>
      </w:r>
      <w:r>
        <w:rPr>
          <w:rFonts w:asciiTheme="minorHAnsi" w:hAnsiTheme="minorHAnsi" w:cs="Arial"/>
          <w:sz w:val="24"/>
          <w:szCs w:val="24"/>
          <w:lang w:val="en" w:eastAsia="en-GB"/>
        </w:rPr>
        <w:t xml:space="preserve">countries </w:t>
      </w:r>
      <w:r w:rsidRPr="00143BBA">
        <w:rPr>
          <w:rFonts w:asciiTheme="minorHAnsi" w:hAnsiTheme="minorHAnsi" w:cs="Arial"/>
          <w:b/>
          <w:sz w:val="24"/>
          <w:szCs w:val="24"/>
          <w:lang w:val="en" w:eastAsia="en-GB"/>
        </w:rPr>
        <w:t>Tunisia</w:t>
      </w:r>
      <w:r w:rsidRPr="00143BBA">
        <w:rPr>
          <w:rFonts w:asciiTheme="minorHAnsi" w:hAnsiTheme="minorHAnsi" w:cs="Arial"/>
          <w:sz w:val="24"/>
          <w:szCs w:val="24"/>
          <w:lang w:val="en" w:eastAsia="en-GB"/>
        </w:rPr>
        <w:t xml:space="preserve"> </w:t>
      </w:r>
      <w:r>
        <w:rPr>
          <w:rFonts w:asciiTheme="minorHAnsi" w:hAnsiTheme="minorHAnsi" w:cs="Arial"/>
          <w:sz w:val="24"/>
          <w:szCs w:val="24"/>
          <w:lang w:val="en" w:eastAsia="en-GB"/>
        </w:rPr>
        <w:t xml:space="preserve">or </w:t>
      </w:r>
      <w:r w:rsidRPr="00EC773D">
        <w:rPr>
          <w:rFonts w:asciiTheme="minorHAnsi" w:hAnsiTheme="minorHAnsi" w:cs="Arial"/>
          <w:b/>
          <w:sz w:val="24"/>
          <w:szCs w:val="24"/>
          <w:lang w:val="en" w:eastAsia="en-GB"/>
        </w:rPr>
        <w:t>Lebanon</w:t>
      </w:r>
      <w:r>
        <w:rPr>
          <w:rFonts w:asciiTheme="minorHAnsi" w:hAnsiTheme="minorHAnsi" w:cs="Arial"/>
          <w:sz w:val="24"/>
          <w:szCs w:val="24"/>
          <w:lang w:val="en" w:eastAsia="en-GB"/>
        </w:rPr>
        <w:t xml:space="preserve"> </w:t>
      </w:r>
      <w:r w:rsidR="00EC773D">
        <w:rPr>
          <w:rFonts w:asciiTheme="minorHAnsi" w:hAnsiTheme="minorHAnsi" w:cs="Arial"/>
          <w:sz w:val="24"/>
          <w:szCs w:val="24"/>
          <w:lang w:val="en" w:eastAsia="en-GB"/>
        </w:rPr>
        <w:t xml:space="preserve">this situation will </w:t>
      </w:r>
      <w:r w:rsidRPr="00143BBA">
        <w:rPr>
          <w:rFonts w:asciiTheme="minorHAnsi" w:hAnsiTheme="minorHAnsi"/>
          <w:sz w:val="24"/>
          <w:szCs w:val="24"/>
        </w:rPr>
        <w:t>intensifying fiscal fragility and political instability.</w:t>
      </w:r>
      <w:r w:rsidR="000E2E8A">
        <w:rPr>
          <w:rFonts w:asciiTheme="minorHAnsi" w:hAnsiTheme="minorHAnsi"/>
          <w:sz w:val="24"/>
          <w:szCs w:val="24"/>
        </w:rPr>
        <w:t xml:space="preserve"> </w:t>
      </w:r>
      <w:r w:rsidR="000E2E8A" w:rsidRPr="000E2E8A">
        <w:rPr>
          <w:rFonts w:asciiTheme="minorHAnsi" w:eastAsia="Times New Roman" w:hAnsiTheme="minorHAnsi" w:cs="Times New Roman"/>
          <w:b/>
          <w:sz w:val="24"/>
          <w:szCs w:val="24"/>
          <w:lang w:eastAsia="en-GB"/>
        </w:rPr>
        <w:t>Qatar</w:t>
      </w:r>
      <w:r w:rsidR="000E2E8A">
        <w:rPr>
          <w:rFonts w:asciiTheme="minorHAnsi" w:eastAsia="Times New Roman" w:hAnsiTheme="minorHAnsi" w:cs="Times New Roman"/>
          <w:b/>
          <w:sz w:val="24"/>
          <w:szCs w:val="24"/>
          <w:lang w:eastAsia="en-GB"/>
        </w:rPr>
        <w:t>,</w:t>
      </w:r>
      <w:r w:rsidR="000E2E8A">
        <w:rPr>
          <w:rFonts w:asciiTheme="minorHAnsi" w:hAnsiTheme="minorHAnsi"/>
          <w:sz w:val="24"/>
          <w:szCs w:val="24"/>
        </w:rPr>
        <w:t xml:space="preserve"> which has </w:t>
      </w:r>
      <w:r w:rsidR="000E2E8A" w:rsidRPr="00A160F2">
        <w:rPr>
          <w:rFonts w:asciiTheme="minorHAnsi" w:hAnsiTheme="minorHAnsi"/>
          <w:sz w:val="24"/>
          <w:szCs w:val="24"/>
        </w:rPr>
        <w:t>invested significantly in Ukraine in the last years, mainly due to food security reasons</w:t>
      </w:r>
      <w:r w:rsidR="00E55976">
        <w:rPr>
          <w:rFonts w:asciiTheme="minorHAnsi" w:hAnsiTheme="minorHAnsi"/>
          <w:sz w:val="24"/>
          <w:szCs w:val="24"/>
        </w:rPr>
        <w:t>,</w:t>
      </w:r>
      <w:r w:rsidR="000E2E8A">
        <w:rPr>
          <w:rFonts w:asciiTheme="minorHAnsi" w:hAnsiTheme="minorHAnsi"/>
          <w:sz w:val="24"/>
          <w:szCs w:val="24"/>
        </w:rPr>
        <w:t xml:space="preserve"> may</w:t>
      </w:r>
      <w:r w:rsidR="00E55976">
        <w:rPr>
          <w:rFonts w:asciiTheme="minorHAnsi" w:hAnsiTheme="minorHAnsi"/>
          <w:sz w:val="24"/>
          <w:szCs w:val="24"/>
        </w:rPr>
        <w:t xml:space="preserve"> </w:t>
      </w:r>
      <w:r w:rsidR="000E2E8A">
        <w:rPr>
          <w:rFonts w:asciiTheme="minorHAnsi" w:hAnsiTheme="minorHAnsi"/>
          <w:sz w:val="24"/>
          <w:szCs w:val="24"/>
        </w:rPr>
        <w:t>be negatively affected</w:t>
      </w:r>
      <w:r w:rsidR="000E2E8A" w:rsidRPr="00A160F2">
        <w:rPr>
          <w:rFonts w:asciiTheme="minorHAnsi" w:hAnsiTheme="minorHAnsi"/>
          <w:sz w:val="24"/>
          <w:szCs w:val="24"/>
        </w:rPr>
        <w:t>.</w:t>
      </w:r>
    </w:p>
    <w:p w:rsidR="005C30C9" w:rsidRPr="00627489" w:rsidRDefault="005C30C9" w:rsidP="00627489">
      <w:pPr>
        <w:pStyle w:val="ListParagraph"/>
        <w:numPr>
          <w:ilvl w:val="0"/>
          <w:numId w:val="2"/>
        </w:numPr>
        <w:spacing w:beforeLines="40" w:before="96" w:afterLines="40" w:after="96" w:line="240" w:lineRule="auto"/>
        <w:contextualSpacing w:val="0"/>
        <w:jc w:val="both"/>
        <w:rPr>
          <w:rFonts w:asciiTheme="minorHAnsi" w:hAnsiTheme="minorHAnsi" w:cs="Arial"/>
          <w:sz w:val="24"/>
          <w:szCs w:val="24"/>
          <w:lang w:eastAsia="en-GB"/>
        </w:rPr>
      </w:pPr>
      <w:r w:rsidRPr="00627489">
        <w:rPr>
          <w:b/>
          <w:sz w:val="24"/>
          <w:szCs w:val="24"/>
        </w:rPr>
        <w:t>S</w:t>
      </w:r>
      <w:r w:rsidR="00C63761" w:rsidRPr="00627489">
        <w:rPr>
          <w:b/>
          <w:sz w:val="24"/>
          <w:szCs w:val="24"/>
        </w:rPr>
        <w:t>anctions</w:t>
      </w:r>
      <w:r w:rsidR="00C63761" w:rsidRPr="00627489">
        <w:rPr>
          <w:sz w:val="24"/>
          <w:szCs w:val="24"/>
        </w:rPr>
        <w:t xml:space="preserve"> to RU will </w:t>
      </w:r>
      <w:r w:rsidR="00EC773D" w:rsidRPr="00627489">
        <w:rPr>
          <w:sz w:val="24"/>
          <w:szCs w:val="24"/>
        </w:rPr>
        <w:t xml:space="preserve">also </w:t>
      </w:r>
      <w:proofErr w:type="gramStart"/>
      <w:r w:rsidR="00C63761" w:rsidRPr="00627489">
        <w:rPr>
          <w:sz w:val="24"/>
          <w:szCs w:val="24"/>
        </w:rPr>
        <w:t>impact</w:t>
      </w:r>
      <w:proofErr w:type="gramEnd"/>
      <w:r w:rsidR="00C63761" w:rsidRPr="00627489">
        <w:rPr>
          <w:sz w:val="24"/>
          <w:szCs w:val="24"/>
        </w:rPr>
        <w:t xml:space="preserve"> the </w:t>
      </w:r>
      <w:r w:rsidR="00EC773D" w:rsidRPr="00627489">
        <w:rPr>
          <w:sz w:val="24"/>
          <w:szCs w:val="24"/>
        </w:rPr>
        <w:t xml:space="preserve">MENA </w:t>
      </w:r>
      <w:r w:rsidR="00C63761" w:rsidRPr="00627489">
        <w:rPr>
          <w:sz w:val="24"/>
          <w:szCs w:val="24"/>
        </w:rPr>
        <w:t xml:space="preserve">economies.  </w:t>
      </w:r>
      <w:r w:rsidR="00143BBA" w:rsidRPr="00627489">
        <w:rPr>
          <w:sz w:val="24"/>
          <w:szCs w:val="24"/>
        </w:rPr>
        <w:t xml:space="preserve">The </w:t>
      </w:r>
      <w:r w:rsidR="00143BBA" w:rsidRPr="00627489">
        <w:rPr>
          <w:b/>
          <w:sz w:val="24"/>
          <w:szCs w:val="24"/>
        </w:rPr>
        <w:t>Russian supplies of raw materials</w:t>
      </w:r>
      <w:r w:rsidR="00143BBA" w:rsidRPr="00627489">
        <w:rPr>
          <w:sz w:val="24"/>
          <w:szCs w:val="24"/>
        </w:rPr>
        <w:t xml:space="preserve"> to MENA countries, such as metals, will likely experience a decline and thus lead to price spikes. Shipping of Russian commodities will be more difficult, as operations at several ports </w:t>
      </w:r>
      <w:proofErr w:type="gramStart"/>
      <w:r w:rsidR="00143BBA" w:rsidRPr="00627489">
        <w:rPr>
          <w:sz w:val="24"/>
          <w:szCs w:val="24"/>
        </w:rPr>
        <w:t>is disrupted</w:t>
      </w:r>
      <w:proofErr w:type="gramEnd"/>
      <w:r w:rsidR="00143BBA" w:rsidRPr="00627489">
        <w:rPr>
          <w:sz w:val="24"/>
          <w:szCs w:val="24"/>
        </w:rPr>
        <w:t xml:space="preserve"> due to military activities.</w:t>
      </w:r>
      <w:r w:rsidR="007E29ED" w:rsidRPr="00627489">
        <w:rPr>
          <w:sz w:val="24"/>
          <w:szCs w:val="24"/>
        </w:rPr>
        <w:t xml:space="preserve"> </w:t>
      </w:r>
      <w:r w:rsidR="007E29ED" w:rsidRPr="00627489">
        <w:rPr>
          <w:sz w:val="24"/>
          <w:szCs w:val="24"/>
        </w:rPr>
        <w:t xml:space="preserve">The navigation movement from the Black Sea through the Suez Canal </w:t>
      </w:r>
      <w:proofErr w:type="gramStart"/>
      <w:r w:rsidR="007E29ED" w:rsidRPr="00627489">
        <w:rPr>
          <w:sz w:val="24"/>
          <w:szCs w:val="24"/>
        </w:rPr>
        <w:t>might be affected</w:t>
      </w:r>
      <w:proofErr w:type="gramEnd"/>
      <w:r w:rsidR="007E29ED" w:rsidRPr="00627489">
        <w:rPr>
          <w:sz w:val="24"/>
          <w:szCs w:val="24"/>
        </w:rPr>
        <w:t xml:space="preserve"> having repercussions on Egypt’s state revenue. </w:t>
      </w:r>
      <w:r w:rsidR="00143BBA" w:rsidRPr="00627489">
        <w:rPr>
          <w:sz w:val="24"/>
          <w:szCs w:val="24"/>
        </w:rPr>
        <w:t xml:space="preserve"> In addition, several of the </w:t>
      </w:r>
      <w:r w:rsidR="00143BBA" w:rsidRPr="00627489">
        <w:rPr>
          <w:b/>
          <w:sz w:val="24"/>
          <w:szCs w:val="24"/>
        </w:rPr>
        <w:t>targeted Russian banks</w:t>
      </w:r>
      <w:r w:rsidR="00143BBA" w:rsidRPr="00627489">
        <w:rPr>
          <w:sz w:val="24"/>
          <w:szCs w:val="24"/>
        </w:rPr>
        <w:t xml:space="preserve">, such as </w:t>
      </w:r>
      <w:proofErr w:type="spellStart"/>
      <w:r w:rsidR="00143BBA" w:rsidRPr="00627489">
        <w:rPr>
          <w:sz w:val="24"/>
          <w:szCs w:val="24"/>
        </w:rPr>
        <w:t>Sberbank</w:t>
      </w:r>
      <w:proofErr w:type="spellEnd"/>
      <w:r w:rsidR="00143BBA" w:rsidRPr="00627489">
        <w:rPr>
          <w:sz w:val="24"/>
          <w:szCs w:val="24"/>
        </w:rPr>
        <w:t xml:space="preserve">, have offices in MENA countries and might </w:t>
      </w:r>
      <w:r w:rsidR="00C63761" w:rsidRPr="00627489">
        <w:rPr>
          <w:sz w:val="24"/>
          <w:szCs w:val="24"/>
        </w:rPr>
        <w:t xml:space="preserve">no longer be able </w:t>
      </w:r>
      <w:r w:rsidR="00C63761" w:rsidRPr="00627489">
        <w:rPr>
          <w:sz w:val="24"/>
          <w:szCs w:val="24"/>
        </w:rPr>
        <w:lastRenderedPageBreak/>
        <w:t xml:space="preserve">to operate while </w:t>
      </w:r>
      <w:r w:rsidR="00C63761" w:rsidRPr="00627489">
        <w:rPr>
          <w:b/>
          <w:sz w:val="24"/>
          <w:szCs w:val="24"/>
        </w:rPr>
        <w:t xml:space="preserve">banning </w:t>
      </w:r>
      <w:r w:rsidR="00143BBA" w:rsidRPr="00627489">
        <w:rPr>
          <w:b/>
          <w:sz w:val="24"/>
          <w:szCs w:val="24"/>
        </w:rPr>
        <w:t>f</w:t>
      </w:r>
      <w:r w:rsidRPr="00627489">
        <w:rPr>
          <w:b/>
          <w:sz w:val="24"/>
          <w:szCs w:val="24"/>
        </w:rPr>
        <w:t xml:space="preserve">rom </w:t>
      </w:r>
      <w:proofErr w:type="spellStart"/>
      <w:r w:rsidRPr="00627489">
        <w:rPr>
          <w:b/>
          <w:sz w:val="24"/>
          <w:szCs w:val="24"/>
        </w:rPr>
        <w:t>SWIFT</w:t>
      </w:r>
      <w:r w:rsidR="00E55976" w:rsidRPr="00627489">
        <w:rPr>
          <w:sz w:val="24"/>
          <w:szCs w:val="24"/>
        </w:rPr>
        <w:t>is</w:t>
      </w:r>
      <w:proofErr w:type="spellEnd"/>
      <w:r w:rsidR="00E55976" w:rsidRPr="00627489">
        <w:rPr>
          <w:sz w:val="24"/>
          <w:szCs w:val="24"/>
        </w:rPr>
        <w:t xml:space="preserve"> in </w:t>
      </w:r>
      <w:proofErr w:type="gramStart"/>
      <w:r w:rsidR="00E55976" w:rsidRPr="00627489">
        <w:rPr>
          <w:sz w:val="24"/>
          <w:szCs w:val="24"/>
        </w:rPr>
        <w:t xml:space="preserve">force </w:t>
      </w:r>
      <w:r w:rsidRPr="00627489">
        <w:rPr>
          <w:sz w:val="24"/>
          <w:szCs w:val="24"/>
        </w:rPr>
        <w:t>,</w:t>
      </w:r>
      <w:proofErr w:type="gramEnd"/>
      <w:r w:rsidRPr="00627489">
        <w:rPr>
          <w:sz w:val="24"/>
          <w:szCs w:val="24"/>
        </w:rPr>
        <w:t xml:space="preserve"> reducing trade</w:t>
      </w:r>
      <w:r w:rsidR="00143BBA" w:rsidRPr="00627489">
        <w:rPr>
          <w:sz w:val="24"/>
          <w:szCs w:val="24"/>
        </w:rPr>
        <w:t>. Countries with higher trade shares with Russia, s</w:t>
      </w:r>
      <w:r w:rsidRPr="00627489">
        <w:rPr>
          <w:sz w:val="24"/>
          <w:szCs w:val="24"/>
        </w:rPr>
        <w:t>uch as the UAE, Egypt</w:t>
      </w:r>
      <w:r w:rsidR="00143BBA" w:rsidRPr="00627489">
        <w:rPr>
          <w:sz w:val="24"/>
          <w:szCs w:val="24"/>
        </w:rPr>
        <w:t xml:space="preserve"> </w:t>
      </w:r>
      <w:proofErr w:type="gramStart"/>
      <w:r w:rsidR="00143BBA" w:rsidRPr="00627489">
        <w:rPr>
          <w:sz w:val="24"/>
          <w:szCs w:val="24"/>
        </w:rPr>
        <w:t>will be especially affected</w:t>
      </w:r>
      <w:proofErr w:type="gramEnd"/>
      <w:r w:rsidR="00143BBA" w:rsidRPr="00627489">
        <w:rPr>
          <w:sz w:val="24"/>
          <w:szCs w:val="24"/>
        </w:rPr>
        <w:t>. Several MENA countri</w:t>
      </w:r>
      <w:r w:rsidRPr="00627489">
        <w:rPr>
          <w:sz w:val="24"/>
          <w:szCs w:val="24"/>
        </w:rPr>
        <w:t>es such as Egypt, Tunisia and the UAE</w:t>
      </w:r>
      <w:r w:rsidR="00143BBA" w:rsidRPr="00627489">
        <w:rPr>
          <w:sz w:val="24"/>
          <w:szCs w:val="24"/>
        </w:rPr>
        <w:t xml:space="preserve">, will experience </w:t>
      </w:r>
      <w:r w:rsidR="00143BBA" w:rsidRPr="00627489">
        <w:rPr>
          <w:b/>
          <w:sz w:val="24"/>
          <w:szCs w:val="24"/>
        </w:rPr>
        <w:t xml:space="preserve">a decline in </w:t>
      </w:r>
      <w:r w:rsidR="00E55976" w:rsidRPr="00627489">
        <w:rPr>
          <w:b/>
          <w:sz w:val="24"/>
          <w:szCs w:val="24"/>
        </w:rPr>
        <w:t xml:space="preserve">tourist revenues </w:t>
      </w:r>
      <w:r w:rsidR="00E55976" w:rsidRPr="00627489">
        <w:rPr>
          <w:sz w:val="24"/>
          <w:szCs w:val="24"/>
        </w:rPr>
        <w:t xml:space="preserve">due to </w:t>
      </w:r>
      <w:r w:rsidR="00B63F01" w:rsidRPr="00627489">
        <w:rPr>
          <w:sz w:val="24"/>
          <w:szCs w:val="24"/>
        </w:rPr>
        <w:t>likely stop in</w:t>
      </w:r>
      <w:r w:rsidR="00B63F01" w:rsidRPr="00627489">
        <w:rPr>
          <w:b/>
          <w:sz w:val="24"/>
          <w:szCs w:val="24"/>
        </w:rPr>
        <w:t xml:space="preserve"> </w:t>
      </w:r>
      <w:r w:rsidR="00143BBA" w:rsidRPr="00627489">
        <w:rPr>
          <w:b/>
          <w:sz w:val="24"/>
          <w:szCs w:val="24"/>
        </w:rPr>
        <w:t xml:space="preserve">Russian </w:t>
      </w:r>
      <w:r w:rsidR="00B63F01" w:rsidRPr="00627489">
        <w:rPr>
          <w:b/>
          <w:sz w:val="24"/>
          <w:szCs w:val="24"/>
        </w:rPr>
        <w:t xml:space="preserve">(and UA) </w:t>
      </w:r>
      <w:r w:rsidR="00143BBA" w:rsidRPr="00627489">
        <w:rPr>
          <w:b/>
          <w:sz w:val="24"/>
          <w:szCs w:val="24"/>
        </w:rPr>
        <w:t>tourists</w:t>
      </w:r>
      <w:r w:rsidR="00143BBA" w:rsidRPr="00627489">
        <w:rPr>
          <w:sz w:val="24"/>
          <w:szCs w:val="24"/>
        </w:rPr>
        <w:t xml:space="preserve">. In addition, airlines from MENA countries will no longer be able to operate flights to EU destinations with transit in Russia. </w:t>
      </w:r>
      <w:r w:rsidR="007E29ED" w:rsidRPr="00627489">
        <w:rPr>
          <w:sz w:val="24"/>
          <w:szCs w:val="24"/>
        </w:rPr>
        <w:t xml:space="preserve">Egypt’s </w:t>
      </w:r>
      <w:r w:rsidR="007E29ED" w:rsidRPr="00627489">
        <w:rPr>
          <w:sz w:val="24"/>
          <w:szCs w:val="24"/>
        </w:rPr>
        <w:t xml:space="preserve">and other </w:t>
      </w:r>
      <w:r w:rsidR="007E29ED" w:rsidRPr="00627489">
        <w:rPr>
          <w:b/>
          <w:sz w:val="24"/>
          <w:szCs w:val="24"/>
        </w:rPr>
        <w:t xml:space="preserve">emerging </w:t>
      </w:r>
      <w:r w:rsidR="007E29ED" w:rsidRPr="00627489">
        <w:rPr>
          <w:b/>
          <w:sz w:val="24"/>
          <w:szCs w:val="24"/>
        </w:rPr>
        <w:t>financial market</w:t>
      </w:r>
      <w:r w:rsidR="007E29ED" w:rsidRPr="00627489">
        <w:rPr>
          <w:b/>
          <w:sz w:val="24"/>
          <w:szCs w:val="24"/>
        </w:rPr>
        <w:t>s</w:t>
      </w:r>
      <w:r w:rsidR="007E29ED" w:rsidRPr="00627489">
        <w:rPr>
          <w:sz w:val="24"/>
          <w:szCs w:val="24"/>
        </w:rPr>
        <w:t xml:space="preserve"> </w:t>
      </w:r>
      <w:proofErr w:type="gramStart"/>
      <w:r w:rsidR="007E29ED" w:rsidRPr="00627489">
        <w:rPr>
          <w:sz w:val="24"/>
          <w:szCs w:val="24"/>
        </w:rPr>
        <w:t>could be affected</w:t>
      </w:r>
      <w:proofErr w:type="gramEnd"/>
      <w:r w:rsidR="007E29ED" w:rsidRPr="00627489">
        <w:rPr>
          <w:sz w:val="24"/>
          <w:szCs w:val="24"/>
        </w:rPr>
        <w:t xml:space="preserve"> as foreign investors start to turn away from emerging markets and withdraw their money from the country. </w:t>
      </w:r>
    </w:p>
    <w:p w:rsidR="00143BBA" w:rsidRDefault="00143BBA" w:rsidP="00627489">
      <w:pPr>
        <w:spacing w:beforeLines="40" w:before="96" w:afterLines="40" w:after="96"/>
        <w:ind w:left="360"/>
        <w:jc w:val="both"/>
        <w:rPr>
          <w:rFonts w:asciiTheme="minorHAnsi" w:hAnsiTheme="minorHAnsi" w:cs="Arial"/>
          <w:sz w:val="24"/>
          <w:szCs w:val="24"/>
          <w:lang w:eastAsia="en-GB"/>
        </w:rPr>
      </w:pPr>
    </w:p>
    <w:p w:rsidR="00627489" w:rsidRPr="00627489" w:rsidRDefault="00627489" w:rsidP="00627489">
      <w:pPr>
        <w:spacing w:beforeLines="40" w:before="96" w:afterLines="40" w:after="96"/>
        <w:ind w:left="360"/>
        <w:jc w:val="both"/>
        <w:rPr>
          <w:rFonts w:asciiTheme="minorHAnsi" w:hAnsiTheme="minorHAnsi" w:cs="Arial"/>
          <w:sz w:val="24"/>
          <w:szCs w:val="24"/>
          <w:lang w:eastAsia="en-GB"/>
        </w:rPr>
      </w:pPr>
    </w:p>
    <w:p w:rsidR="00CF505C" w:rsidRDefault="009F3E0F" w:rsidP="00627489">
      <w:pPr>
        <w:pStyle w:val="ListParagraph"/>
        <w:numPr>
          <w:ilvl w:val="0"/>
          <w:numId w:val="1"/>
        </w:numPr>
        <w:spacing w:beforeLines="40" w:before="96" w:afterLines="40" w:after="96"/>
        <w:jc w:val="both"/>
        <w:rPr>
          <w:rFonts w:asciiTheme="minorHAnsi" w:hAnsiTheme="minorHAnsi"/>
          <w:b/>
          <w:sz w:val="24"/>
          <w:szCs w:val="24"/>
        </w:rPr>
      </w:pPr>
      <w:r w:rsidRPr="00F16DE7">
        <w:rPr>
          <w:rFonts w:asciiTheme="minorHAnsi" w:hAnsiTheme="minorHAnsi"/>
          <w:b/>
          <w:sz w:val="24"/>
          <w:szCs w:val="24"/>
        </w:rPr>
        <w:t>Energy</w:t>
      </w:r>
    </w:p>
    <w:p w:rsidR="00CF505C" w:rsidRDefault="00AD4B5F" w:rsidP="00627489">
      <w:pPr>
        <w:spacing w:beforeLines="40" w:before="96" w:afterLines="40" w:after="96"/>
        <w:ind w:left="360"/>
        <w:jc w:val="both"/>
        <w:rPr>
          <w:rFonts w:asciiTheme="minorHAnsi" w:eastAsia="Times New Roman" w:hAnsiTheme="minorHAnsi" w:cs="Times New Roman"/>
          <w:i/>
          <w:sz w:val="24"/>
          <w:szCs w:val="24"/>
          <w:lang w:eastAsia="en-GB"/>
        </w:rPr>
      </w:pPr>
      <w:r>
        <w:rPr>
          <w:rFonts w:asciiTheme="minorHAnsi" w:eastAsia="Times New Roman" w:hAnsiTheme="minorHAnsi" w:cs="Times New Roman"/>
          <w:i/>
          <w:sz w:val="24"/>
          <w:szCs w:val="24"/>
          <w:lang w:eastAsia="en-GB"/>
        </w:rPr>
        <w:t>The</w:t>
      </w:r>
      <w:r w:rsidR="00AA72E1">
        <w:rPr>
          <w:rFonts w:asciiTheme="minorHAnsi" w:eastAsia="Times New Roman" w:hAnsiTheme="minorHAnsi" w:cs="Times New Roman"/>
          <w:i/>
          <w:sz w:val="24"/>
          <w:szCs w:val="24"/>
          <w:lang w:eastAsia="en-GB"/>
        </w:rPr>
        <w:t xml:space="preserve"> OPEC+ agreement with RU provides countries in the region (KSA and UAE) with an important rational to keep good relations with RU. </w:t>
      </w:r>
      <w:r w:rsidR="009F3E0F" w:rsidRPr="00311970">
        <w:rPr>
          <w:rFonts w:asciiTheme="minorHAnsi" w:hAnsiTheme="minorHAnsi"/>
          <w:b/>
          <w:i/>
          <w:sz w:val="24"/>
          <w:szCs w:val="24"/>
        </w:rPr>
        <w:t>O</w:t>
      </w:r>
      <w:r w:rsidR="00BF1E75" w:rsidRPr="00311970">
        <w:rPr>
          <w:rFonts w:asciiTheme="minorHAnsi" w:hAnsiTheme="minorHAnsi"/>
          <w:b/>
          <w:i/>
          <w:sz w:val="24"/>
          <w:szCs w:val="24"/>
        </w:rPr>
        <w:t>il &amp; gas</w:t>
      </w:r>
      <w:r w:rsidR="00311970" w:rsidRPr="00311970">
        <w:rPr>
          <w:rFonts w:asciiTheme="minorHAnsi" w:hAnsiTheme="minorHAnsi"/>
          <w:i/>
          <w:sz w:val="24"/>
          <w:szCs w:val="24"/>
        </w:rPr>
        <w:t xml:space="preserve"> exporting countries of the region</w:t>
      </w:r>
      <w:r w:rsidR="00F16DE7" w:rsidRPr="00311970">
        <w:rPr>
          <w:rFonts w:asciiTheme="minorHAnsi" w:hAnsiTheme="minorHAnsi"/>
          <w:i/>
          <w:sz w:val="24"/>
          <w:szCs w:val="24"/>
        </w:rPr>
        <w:t xml:space="preserve"> stand to gain in the short term from rising energy </w:t>
      </w:r>
      <w:r w:rsidR="00AA72E1">
        <w:rPr>
          <w:rFonts w:asciiTheme="minorHAnsi" w:hAnsiTheme="minorHAnsi"/>
          <w:i/>
          <w:sz w:val="24"/>
          <w:szCs w:val="24"/>
        </w:rPr>
        <w:t>prices. However,</w:t>
      </w:r>
      <w:r w:rsidR="00311970" w:rsidRPr="00311970">
        <w:rPr>
          <w:rFonts w:asciiTheme="minorHAnsi" w:hAnsiTheme="minorHAnsi"/>
          <w:i/>
          <w:sz w:val="24"/>
          <w:szCs w:val="24"/>
        </w:rPr>
        <w:t xml:space="preserve"> th</w:t>
      </w:r>
      <w:r w:rsidR="00311970">
        <w:rPr>
          <w:rFonts w:asciiTheme="minorHAnsi" w:hAnsiTheme="minorHAnsi"/>
          <w:i/>
          <w:sz w:val="24"/>
          <w:szCs w:val="24"/>
        </w:rPr>
        <w:t>ey are also wary of its possible</w:t>
      </w:r>
      <w:r w:rsidR="00F16DE7" w:rsidRPr="00311970">
        <w:rPr>
          <w:rFonts w:asciiTheme="minorHAnsi" w:hAnsiTheme="minorHAnsi"/>
          <w:i/>
          <w:sz w:val="24"/>
          <w:szCs w:val="24"/>
        </w:rPr>
        <w:t xml:space="preserve"> long term destabilising effects</w:t>
      </w:r>
      <w:r w:rsidR="0068662B">
        <w:rPr>
          <w:rFonts w:asciiTheme="minorHAnsi" w:hAnsiTheme="minorHAnsi"/>
          <w:i/>
          <w:sz w:val="24"/>
          <w:szCs w:val="24"/>
        </w:rPr>
        <w:t xml:space="preserve"> of the war o</w:t>
      </w:r>
      <w:r w:rsidR="00F16DE7" w:rsidRPr="00311970">
        <w:rPr>
          <w:rFonts w:asciiTheme="minorHAnsi" w:hAnsiTheme="minorHAnsi"/>
          <w:i/>
          <w:sz w:val="24"/>
          <w:szCs w:val="24"/>
        </w:rPr>
        <w:t xml:space="preserve">n global markets. </w:t>
      </w:r>
      <w:r w:rsidR="00CF505C" w:rsidRPr="00311970">
        <w:rPr>
          <w:rFonts w:asciiTheme="minorHAnsi" w:hAnsiTheme="minorHAnsi"/>
          <w:i/>
          <w:sz w:val="24"/>
          <w:szCs w:val="24"/>
        </w:rPr>
        <w:t>Th</w:t>
      </w:r>
      <w:r w:rsidR="00CF505C" w:rsidRPr="00311970">
        <w:rPr>
          <w:rFonts w:asciiTheme="minorHAnsi" w:eastAsia="Times New Roman" w:hAnsiTheme="minorHAnsi" w:cs="Times New Roman"/>
          <w:i/>
          <w:sz w:val="24"/>
          <w:szCs w:val="24"/>
          <w:lang w:eastAsia="en-GB"/>
        </w:rPr>
        <w:t>e war in Ukraine underlines Eur</w:t>
      </w:r>
      <w:r w:rsidR="00311970">
        <w:rPr>
          <w:rFonts w:asciiTheme="minorHAnsi" w:eastAsia="Times New Roman" w:hAnsiTheme="minorHAnsi" w:cs="Times New Roman"/>
          <w:i/>
          <w:sz w:val="24"/>
          <w:szCs w:val="24"/>
          <w:lang w:eastAsia="en-GB"/>
        </w:rPr>
        <w:t xml:space="preserve">ope’s dependency on Russian gas and </w:t>
      </w:r>
      <w:r w:rsidR="000E2E8A">
        <w:rPr>
          <w:rFonts w:asciiTheme="minorHAnsi" w:eastAsia="Times New Roman" w:hAnsiTheme="minorHAnsi" w:cs="Times New Roman"/>
          <w:i/>
          <w:sz w:val="24"/>
          <w:szCs w:val="24"/>
          <w:lang w:eastAsia="en-GB"/>
        </w:rPr>
        <w:t>increases the importance of diversification of supply, including from MENA.</w:t>
      </w:r>
      <w:r w:rsidR="00CF505C" w:rsidRPr="00311970">
        <w:rPr>
          <w:rFonts w:asciiTheme="minorHAnsi" w:eastAsia="Times New Roman" w:hAnsiTheme="minorHAnsi" w:cs="Times New Roman"/>
          <w:i/>
          <w:sz w:val="24"/>
          <w:szCs w:val="24"/>
          <w:lang w:eastAsia="en-GB"/>
        </w:rPr>
        <w:t xml:space="preserve"> </w:t>
      </w:r>
    </w:p>
    <w:p w:rsidR="00311970" w:rsidRPr="00311970" w:rsidRDefault="00311970" w:rsidP="00627489">
      <w:pPr>
        <w:spacing w:beforeLines="40" w:before="96" w:afterLines="40" w:after="96"/>
        <w:ind w:left="360"/>
        <w:jc w:val="both"/>
        <w:rPr>
          <w:rFonts w:asciiTheme="minorHAnsi" w:hAnsiTheme="minorHAnsi"/>
          <w:i/>
          <w:sz w:val="24"/>
          <w:szCs w:val="24"/>
        </w:rPr>
      </w:pPr>
    </w:p>
    <w:p w:rsidR="000E2E8A" w:rsidRDefault="000E2E8A" w:rsidP="00627489">
      <w:pPr>
        <w:pStyle w:val="ListParagraph"/>
        <w:numPr>
          <w:ilvl w:val="0"/>
          <w:numId w:val="34"/>
        </w:numPr>
        <w:spacing w:beforeLines="40" w:before="96" w:afterLines="40" w:after="96"/>
        <w:jc w:val="both"/>
        <w:rPr>
          <w:rFonts w:asciiTheme="minorHAnsi" w:hAnsiTheme="minorHAnsi"/>
          <w:sz w:val="24"/>
          <w:szCs w:val="24"/>
        </w:rPr>
      </w:pPr>
      <w:r w:rsidRPr="00446977">
        <w:rPr>
          <w:rFonts w:asciiTheme="minorHAnsi" w:hAnsiTheme="minorHAnsi"/>
          <w:sz w:val="24"/>
          <w:szCs w:val="24"/>
        </w:rPr>
        <w:t xml:space="preserve">On </w:t>
      </w:r>
      <w:r w:rsidRPr="00446977">
        <w:rPr>
          <w:rFonts w:asciiTheme="minorHAnsi" w:hAnsiTheme="minorHAnsi"/>
          <w:b/>
          <w:sz w:val="24"/>
          <w:szCs w:val="24"/>
        </w:rPr>
        <w:t xml:space="preserve">LNG imports, </w:t>
      </w:r>
      <w:r w:rsidR="00BF1E75" w:rsidRPr="00446977">
        <w:rPr>
          <w:rFonts w:asciiTheme="minorHAnsi" w:hAnsiTheme="minorHAnsi"/>
          <w:b/>
          <w:sz w:val="24"/>
          <w:szCs w:val="24"/>
        </w:rPr>
        <w:t>EG</w:t>
      </w:r>
      <w:r w:rsidR="00BF1E75" w:rsidRPr="00446977">
        <w:rPr>
          <w:rFonts w:asciiTheme="minorHAnsi" w:hAnsiTheme="minorHAnsi"/>
          <w:sz w:val="24"/>
          <w:szCs w:val="24"/>
        </w:rPr>
        <w:t xml:space="preserve"> </w:t>
      </w:r>
      <w:r w:rsidRPr="00446977">
        <w:rPr>
          <w:rFonts w:asciiTheme="minorHAnsi" w:hAnsiTheme="minorHAnsi"/>
          <w:sz w:val="24"/>
          <w:szCs w:val="24"/>
        </w:rPr>
        <w:t xml:space="preserve">is set </w:t>
      </w:r>
      <w:r w:rsidR="00BF1E75" w:rsidRPr="00446977">
        <w:rPr>
          <w:rFonts w:asciiTheme="minorHAnsi" w:hAnsiTheme="minorHAnsi"/>
          <w:sz w:val="24"/>
          <w:szCs w:val="24"/>
        </w:rPr>
        <w:t xml:space="preserve">to expand its energy exports (LNG) with the EU. </w:t>
      </w:r>
      <w:r w:rsidRPr="00446977">
        <w:rPr>
          <w:rFonts w:asciiTheme="minorHAnsi" w:eastAsia="Times New Roman" w:hAnsiTheme="minorHAnsi" w:cs="Times New Roman"/>
          <w:b/>
          <w:sz w:val="24"/>
          <w:szCs w:val="24"/>
          <w:lang w:eastAsia="en-GB"/>
        </w:rPr>
        <w:t>Qatar</w:t>
      </w:r>
      <w:r w:rsidRPr="00446977">
        <w:rPr>
          <w:rFonts w:asciiTheme="minorHAnsi" w:eastAsia="Times New Roman" w:hAnsiTheme="minorHAnsi" w:cs="Times New Roman"/>
          <w:sz w:val="24"/>
          <w:szCs w:val="24"/>
          <w:lang w:eastAsia="en-GB"/>
        </w:rPr>
        <w:t>, the world’s second-largest producer of LNG will also benefit from the situation</w:t>
      </w:r>
      <w:r w:rsidR="000D5689" w:rsidRPr="00446977">
        <w:rPr>
          <w:rFonts w:asciiTheme="minorHAnsi" w:eastAsia="Times New Roman" w:hAnsiTheme="minorHAnsi" w:cs="Times New Roman"/>
          <w:sz w:val="24"/>
          <w:szCs w:val="24"/>
          <w:lang w:eastAsia="en-GB"/>
        </w:rPr>
        <w:t>.</w:t>
      </w:r>
      <w:r w:rsidRPr="00446977">
        <w:rPr>
          <w:rFonts w:asciiTheme="minorHAnsi" w:eastAsia="Times New Roman" w:hAnsiTheme="minorHAnsi" w:cs="Times New Roman"/>
          <w:sz w:val="24"/>
          <w:szCs w:val="24"/>
          <w:lang w:eastAsia="en-GB"/>
        </w:rPr>
        <w:t xml:space="preserve"> </w:t>
      </w:r>
      <w:r w:rsidR="00B63F01" w:rsidRPr="00446977">
        <w:rPr>
          <w:rFonts w:asciiTheme="minorHAnsi" w:eastAsia="Times New Roman" w:hAnsiTheme="minorHAnsi" w:cs="Times New Roman"/>
          <w:sz w:val="24"/>
          <w:szCs w:val="24"/>
          <w:lang w:eastAsia="en-GB"/>
        </w:rPr>
        <w:t xml:space="preserve">The </w:t>
      </w:r>
      <w:r w:rsidRPr="00446977">
        <w:rPr>
          <w:rFonts w:asciiTheme="minorHAnsi" w:eastAsia="Times New Roman" w:hAnsiTheme="minorHAnsi" w:cs="Times New Roman"/>
          <w:sz w:val="24"/>
          <w:szCs w:val="24"/>
          <w:lang w:eastAsia="en-GB"/>
        </w:rPr>
        <w:t xml:space="preserve">EU </w:t>
      </w:r>
      <w:r w:rsidR="000D5689" w:rsidRPr="00446977">
        <w:rPr>
          <w:rFonts w:asciiTheme="minorHAnsi" w:eastAsia="Times New Roman" w:hAnsiTheme="minorHAnsi" w:cs="Times New Roman"/>
          <w:sz w:val="24"/>
          <w:szCs w:val="24"/>
          <w:lang w:eastAsia="en-GB"/>
        </w:rPr>
        <w:t xml:space="preserve">continues its engagement with Asian countries </w:t>
      </w:r>
      <w:r w:rsidRPr="00446977">
        <w:rPr>
          <w:rFonts w:asciiTheme="minorHAnsi" w:eastAsia="Times New Roman" w:hAnsiTheme="minorHAnsi" w:cs="Times New Roman"/>
          <w:sz w:val="24"/>
          <w:szCs w:val="24"/>
          <w:lang w:eastAsia="en-GB"/>
        </w:rPr>
        <w:t>to redirect LNG exports to</w:t>
      </w:r>
      <w:r w:rsidR="0009189D" w:rsidRPr="00446977">
        <w:rPr>
          <w:rFonts w:asciiTheme="minorHAnsi" w:eastAsia="Times New Roman" w:hAnsiTheme="minorHAnsi" w:cs="Times New Roman"/>
          <w:sz w:val="24"/>
          <w:szCs w:val="24"/>
          <w:lang w:eastAsia="en-GB"/>
        </w:rPr>
        <w:t xml:space="preserve"> </w:t>
      </w:r>
      <w:r w:rsidR="00B63F01" w:rsidRPr="00446977">
        <w:rPr>
          <w:rFonts w:asciiTheme="minorHAnsi" w:eastAsia="Times New Roman" w:hAnsiTheme="minorHAnsi" w:cs="Times New Roman"/>
          <w:sz w:val="24"/>
          <w:szCs w:val="24"/>
          <w:lang w:eastAsia="en-GB"/>
        </w:rPr>
        <w:t>Europe</w:t>
      </w:r>
      <w:r w:rsidRPr="00446977">
        <w:rPr>
          <w:rFonts w:asciiTheme="minorHAnsi" w:eastAsia="Times New Roman" w:hAnsiTheme="minorHAnsi" w:cs="Times New Roman"/>
          <w:sz w:val="24"/>
          <w:szCs w:val="24"/>
          <w:lang w:eastAsia="en-GB"/>
        </w:rPr>
        <w:t>.</w:t>
      </w:r>
      <w:r w:rsidR="007E29ED">
        <w:rPr>
          <w:rFonts w:asciiTheme="minorHAnsi" w:eastAsia="Times New Roman" w:hAnsiTheme="minorHAnsi" w:cs="Times New Roman"/>
          <w:sz w:val="24"/>
          <w:szCs w:val="24"/>
          <w:lang w:eastAsia="en-GB"/>
        </w:rPr>
        <w:t xml:space="preserve"> </w:t>
      </w:r>
      <w:r w:rsidRPr="00446977">
        <w:rPr>
          <w:rFonts w:asciiTheme="minorHAnsi" w:hAnsiTheme="minorHAnsi"/>
          <w:b/>
          <w:sz w:val="24"/>
          <w:szCs w:val="24"/>
        </w:rPr>
        <w:t xml:space="preserve">Algeria </w:t>
      </w:r>
      <w:r w:rsidRPr="00446977">
        <w:rPr>
          <w:rFonts w:asciiTheme="minorHAnsi" w:hAnsiTheme="minorHAnsi"/>
          <w:sz w:val="24"/>
          <w:szCs w:val="24"/>
        </w:rPr>
        <w:t>will remain a reliable energy supplier to the EU (mainly Spain and Italy). Algeria would consider positively European demands of increased supply</w:t>
      </w:r>
      <w:r w:rsidR="00B63F01" w:rsidRPr="00446977">
        <w:rPr>
          <w:rFonts w:asciiTheme="minorHAnsi" w:hAnsiTheme="minorHAnsi"/>
          <w:sz w:val="24"/>
          <w:szCs w:val="24"/>
        </w:rPr>
        <w:t xml:space="preserve"> but</w:t>
      </w:r>
      <w:r w:rsidRPr="00446977">
        <w:rPr>
          <w:rFonts w:asciiTheme="minorHAnsi" w:hAnsiTheme="minorHAnsi"/>
          <w:sz w:val="24"/>
          <w:szCs w:val="24"/>
        </w:rPr>
        <w:t xml:space="preserve"> large gas exports increases are unlikely in the short term</w:t>
      </w:r>
      <w:r w:rsidR="0095636F" w:rsidRPr="00446977">
        <w:rPr>
          <w:rFonts w:asciiTheme="minorHAnsi" w:hAnsiTheme="minorHAnsi"/>
          <w:sz w:val="24"/>
          <w:szCs w:val="24"/>
        </w:rPr>
        <w:t>,</w:t>
      </w:r>
      <w:r w:rsidRPr="00446977">
        <w:rPr>
          <w:rFonts w:asciiTheme="minorHAnsi" w:hAnsiTheme="minorHAnsi"/>
          <w:sz w:val="24"/>
          <w:szCs w:val="24"/>
        </w:rPr>
        <w:t xml:space="preserve"> as production is stable and domestic consumption increases fast.</w:t>
      </w:r>
      <w:r w:rsidRPr="00446977">
        <w:rPr>
          <w:rFonts w:asciiTheme="minorHAnsi" w:eastAsia="Times New Roman" w:hAnsiTheme="minorHAnsi" w:cs="Times New Roman"/>
          <w:sz w:val="24"/>
          <w:szCs w:val="24"/>
          <w:lang w:eastAsia="en-GB"/>
        </w:rPr>
        <w:t xml:space="preserve"> Also tensions between Algiers and Rabat have already halted energy exports through the pipeline that connects Algeria and Spain.</w:t>
      </w:r>
      <w:r w:rsidR="00AD0C33" w:rsidRPr="00446977">
        <w:rPr>
          <w:rFonts w:asciiTheme="minorHAnsi" w:hAnsiTheme="minorHAnsi"/>
          <w:b/>
          <w:sz w:val="24"/>
          <w:szCs w:val="24"/>
        </w:rPr>
        <w:t xml:space="preserve"> Algeria</w:t>
      </w:r>
      <w:r w:rsidR="00AD0C33" w:rsidRPr="00446977">
        <w:rPr>
          <w:rFonts w:asciiTheme="minorHAnsi" w:hAnsiTheme="minorHAnsi"/>
          <w:sz w:val="24"/>
          <w:szCs w:val="24"/>
        </w:rPr>
        <w:t xml:space="preserve"> could also use the current </w:t>
      </w:r>
      <w:proofErr w:type="gramStart"/>
      <w:r w:rsidR="00AD0C33" w:rsidRPr="00446977">
        <w:rPr>
          <w:rFonts w:asciiTheme="minorHAnsi" w:hAnsiTheme="minorHAnsi"/>
          <w:sz w:val="24"/>
          <w:szCs w:val="24"/>
        </w:rPr>
        <w:t>high energy</w:t>
      </w:r>
      <w:proofErr w:type="gramEnd"/>
      <w:r w:rsidR="00AD0C33" w:rsidRPr="00446977">
        <w:rPr>
          <w:rFonts w:asciiTheme="minorHAnsi" w:hAnsiTheme="minorHAnsi"/>
          <w:sz w:val="24"/>
          <w:szCs w:val="24"/>
        </w:rPr>
        <w:t xml:space="preserve"> price bonanza to increase investments in exploration and production by its oil &amp; gas giant </w:t>
      </w:r>
      <w:proofErr w:type="spellStart"/>
      <w:r w:rsidR="00AD0C33" w:rsidRPr="00446977">
        <w:rPr>
          <w:rFonts w:asciiTheme="minorHAnsi" w:hAnsiTheme="minorHAnsi"/>
          <w:sz w:val="24"/>
          <w:szCs w:val="24"/>
        </w:rPr>
        <w:t>Sonatrach</w:t>
      </w:r>
      <w:proofErr w:type="spellEnd"/>
      <w:r w:rsidR="00AD0C33" w:rsidRPr="00446977">
        <w:rPr>
          <w:rFonts w:asciiTheme="minorHAnsi" w:hAnsiTheme="minorHAnsi"/>
          <w:sz w:val="24"/>
          <w:szCs w:val="24"/>
        </w:rPr>
        <w:t xml:space="preserve">. </w:t>
      </w:r>
    </w:p>
    <w:p w:rsidR="00F96AF1" w:rsidRPr="00446977" w:rsidRDefault="00F96AF1" w:rsidP="00627489">
      <w:pPr>
        <w:pStyle w:val="ListParagraph"/>
        <w:spacing w:beforeLines="40" w:before="96" w:afterLines="40" w:after="96"/>
        <w:jc w:val="both"/>
        <w:rPr>
          <w:rFonts w:asciiTheme="minorHAnsi" w:hAnsiTheme="minorHAnsi"/>
          <w:sz w:val="24"/>
          <w:szCs w:val="24"/>
        </w:rPr>
      </w:pPr>
    </w:p>
    <w:p w:rsidR="00BF1E75" w:rsidRPr="00143BBA" w:rsidRDefault="00BF1E75" w:rsidP="00627489">
      <w:pPr>
        <w:pStyle w:val="ListParagraph"/>
        <w:numPr>
          <w:ilvl w:val="0"/>
          <w:numId w:val="4"/>
        </w:numPr>
        <w:spacing w:beforeLines="40" w:before="96" w:afterLines="40" w:after="96" w:line="240" w:lineRule="auto"/>
        <w:contextualSpacing w:val="0"/>
        <w:jc w:val="both"/>
        <w:rPr>
          <w:rFonts w:asciiTheme="minorHAnsi" w:hAnsiTheme="minorHAnsi"/>
          <w:sz w:val="24"/>
          <w:szCs w:val="24"/>
        </w:rPr>
      </w:pPr>
      <w:r w:rsidRPr="00143BBA">
        <w:rPr>
          <w:rFonts w:asciiTheme="minorHAnsi" w:hAnsiTheme="minorHAnsi"/>
          <w:sz w:val="24"/>
          <w:szCs w:val="24"/>
        </w:rPr>
        <w:t xml:space="preserve">Countries on the </w:t>
      </w:r>
      <w:proofErr w:type="spellStart"/>
      <w:r w:rsidR="00B63F01">
        <w:rPr>
          <w:rFonts w:asciiTheme="minorHAnsi" w:hAnsiTheme="minorHAnsi"/>
          <w:b/>
          <w:sz w:val="24"/>
          <w:szCs w:val="24"/>
        </w:rPr>
        <w:t>E</w:t>
      </w:r>
      <w:r w:rsidR="00EA7871" w:rsidRPr="00EA7871">
        <w:rPr>
          <w:rFonts w:asciiTheme="minorHAnsi" w:hAnsiTheme="minorHAnsi"/>
          <w:b/>
          <w:sz w:val="24"/>
          <w:szCs w:val="24"/>
        </w:rPr>
        <w:t>ast</w:t>
      </w:r>
      <w:r w:rsidR="00643C44" w:rsidRPr="00EA7871">
        <w:rPr>
          <w:rFonts w:asciiTheme="minorHAnsi" w:hAnsiTheme="minorHAnsi"/>
          <w:b/>
          <w:sz w:val="24"/>
          <w:szCs w:val="24"/>
        </w:rPr>
        <w:t>Med</w:t>
      </w:r>
      <w:proofErr w:type="spellEnd"/>
      <w:r w:rsidRPr="00EA7871">
        <w:rPr>
          <w:rFonts w:asciiTheme="minorHAnsi" w:hAnsiTheme="minorHAnsi"/>
          <w:b/>
          <w:sz w:val="24"/>
          <w:szCs w:val="24"/>
        </w:rPr>
        <w:t xml:space="preserve"> gas fields</w:t>
      </w:r>
      <w:r w:rsidRPr="00143BBA">
        <w:rPr>
          <w:rFonts w:asciiTheme="minorHAnsi" w:hAnsiTheme="minorHAnsi"/>
          <w:sz w:val="24"/>
          <w:szCs w:val="24"/>
        </w:rPr>
        <w:t xml:space="preserve"> may benefit in the long term from the crisis</w:t>
      </w:r>
      <w:r w:rsidR="0095636F">
        <w:rPr>
          <w:rFonts w:asciiTheme="minorHAnsi" w:hAnsiTheme="minorHAnsi"/>
          <w:sz w:val="24"/>
          <w:szCs w:val="24"/>
        </w:rPr>
        <w:t xml:space="preserve"> by renewed attention to the prospects of building pipelines </w:t>
      </w:r>
      <w:r w:rsidR="007E29ED">
        <w:rPr>
          <w:rFonts w:asciiTheme="minorHAnsi" w:hAnsiTheme="minorHAnsi"/>
          <w:sz w:val="24"/>
          <w:szCs w:val="24"/>
        </w:rPr>
        <w:t xml:space="preserve">and electricity interconnectors </w:t>
      </w:r>
      <w:r w:rsidR="0095636F">
        <w:rPr>
          <w:rFonts w:asciiTheme="minorHAnsi" w:hAnsiTheme="minorHAnsi"/>
          <w:sz w:val="24"/>
          <w:szCs w:val="24"/>
        </w:rPr>
        <w:t>to Europe</w:t>
      </w:r>
      <w:r w:rsidR="00FE50C4" w:rsidRPr="00143BBA">
        <w:rPr>
          <w:rFonts w:asciiTheme="minorHAnsi" w:hAnsiTheme="minorHAnsi"/>
          <w:sz w:val="24"/>
          <w:szCs w:val="24"/>
        </w:rPr>
        <w:t>.</w:t>
      </w:r>
    </w:p>
    <w:p w:rsidR="00EA7871" w:rsidRPr="00EA7871" w:rsidRDefault="00EA7871" w:rsidP="00627489">
      <w:pPr>
        <w:pStyle w:val="ListParagraph"/>
        <w:spacing w:beforeLines="40" w:before="96" w:afterLines="40" w:after="96"/>
        <w:jc w:val="both"/>
        <w:rPr>
          <w:rFonts w:asciiTheme="minorHAnsi" w:hAnsiTheme="minorHAnsi"/>
          <w:sz w:val="24"/>
          <w:szCs w:val="24"/>
        </w:rPr>
      </w:pPr>
    </w:p>
    <w:p w:rsidR="00EA7871" w:rsidRPr="00627489" w:rsidRDefault="00EA7871" w:rsidP="00627489">
      <w:pPr>
        <w:pStyle w:val="ListParagraph"/>
        <w:numPr>
          <w:ilvl w:val="0"/>
          <w:numId w:val="2"/>
        </w:numPr>
        <w:spacing w:beforeLines="40" w:before="96" w:afterLines="40" w:after="96"/>
        <w:jc w:val="both"/>
        <w:rPr>
          <w:rFonts w:asciiTheme="minorHAnsi" w:hAnsiTheme="minorHAnsi"/>
          <w:sz w:val="24"/>
          <w:szCs w:val="24"/>
        </w:rPr>
      </w:pPr>
      <w:r w:rsidRPr="006D269D">
        <w:rPr>
          <w:rFonts w:asciiTheme="minorHAnsi" w:hAnsiTheme="minorHAnsi" w:cs="Arial"/>
          <w:sz w:val="24"/>
          <w:szCs w:val="24"/>
          <w:lang w:val="et-EE"/>
        </w:rPr>
        <w:t>On</w:t>
      </w:r>
      <w:r>
        <w:rPr>
          <w:rFonts w:asciiTheme="minorHAnsi" w:hAnsiTheme="minorHAnsi" w:cs="Arial"/>
          <w:b/>
          <w:sz w:val="24"/>
          <w:szCs w:val="24"/>
          <w:lang w:val="et-EE"/>
        </w:rPr>
        <w:t xml:space="preserve"> Oil, </w:t>
      </w:r>
      <w:r w:rsidR="00BF1E75" w:rsidRPr="00EA7871">
        <w:rPr>
          <w:rFonts w:asciiTheme="minorHAnsi" w:hAnsiTheme="minorHAnsi" w:cs="Arial"/>
          <w:b/>
          <w:sz w:val="24"/>
          <w:szCs w:val="24"/>
          <w:lang w:val="et-EE"/>
        </w:rPr>
        <w:t>KSA</w:t>
      </w:r>
      <w:r w:rsidR="00BF1E75" w:rsidRPr="00EA7871">
        <w:rPr>
          <w:rFonts w:asciiTheme="minorHAnsi" w:hAnsiTheme="minorHAnsi" w:cs="Arial"/>
          <w:sz w:val="24"/>
          <w:szCs w:val="24"/>
          <w:lang w:val="et-EE"/>
        </w:rPr>
        <w:t xml:space="preserve"> has promised to </w:t>
      </w:r>
      <w:r w:rsidR="006D269D">
        <w:rPr>
          <w:rFonts w:asciiTheme="minorHAnsi" w:hAnsiTheme="minorHAnsi" w:cs="Arial"/>
          <w:sz w:val="24"/>
          <w:szCs w:val="24"/>
          <w:lang w:val="et-EE"/>
        </w:rPr>
        <w:t>increase production to keep</w:t>
      </w:r>
      <w:r w:rsidR="00BF1E75" w:rsidRPr="00EA7871">
        <w:rPr>
          <w:rFonts w:asciiTheme="minorHAnsi" w:hAnsiTheme="minorHAnsi" w:cs="Arial"/>
          <w:sz w:val="24"/>
          <w:szCs w:val="24"/>
          <w:lang w:val="et-EE"/>
        </w:rPr>
        <w:t xml:space="preserve"> the oil price under control</w:t>
      </w:r>
      <w:r w:rsidR="006D269D">
        <w:rPr>
          <w:rFonts w:asciiTheme="minorHAnsi" w:hAnsiTheme="minorHAnsi" w:cs="Arial"/>
          <w:sz w:val="24"/>
          <w:szCs w:val="24"/>
          <w:lang w:val="et-EE"/>
        </w:rPr>
        <w:t>,</w:t>
      </w:r>
      <w:r w:rsidR="00BF1E75" w:rsidRPr="00EA7871">
        <w:rPr>
          <w:rFonts w:asciiTheme="minorHAnsi" w:hAnsiTheme="minorHAnsi" w:cs="Arial"/>
          <w:sz w:val="24"/>
          <w:szCs w:val="24"/>
          <w:lang w:val="et-EE"/>
        </w:rPr>
        <w:t xml:space="preserve"> but has so far refrained to do so. While the oil price e</w:t>
      </w:r>
      <w:r w:rsidR="00B63F01">
        <w:rPr>
          <w:rFonts w:asciiTheme="minorHAnsi" w:hAnsiTheme="minorHAnsi" w:cs="Arial"/>
          <w:sz w:val="24"/>
          <w:szCs w:val="24"/>
          <w:lang w:val="et-EE"/>
        </w:rPr>
        <w:t xml:space="preserve">around or above </w:t>
      </w:r>
      <w:r w:rsidR="00BF1E75" w:rsidRPr="00EA7871">
        <w:rPr>
          <w:rFonts w:asciiTheme="minorHAnsi" w:hAnsiTheme="minorHAnsi" w:cs="Arial"/>
          <w:sz w:val="24"/>
          <w:szCs w:val="24"/>
          <w:lang w:val="et-EE"/>
        </w:rPr>
        <w:t xml:space="preserve"> 100 USD is beneficial for KSA in the short term, excessive price hikes will affect adversely its long term interest and its credibility as a reliable oil exporting  actor. </w:t>
      </w:r>
      <w:r w:rsidR="006D269D" w:rsidRPr="00EA7871">
        <w:rPr>
          <w:rFonts w:asciiTheme="minorHAnsi" w:hAnsiTheme="minorHAnsi" w:cs="Arial"/>
          <w:sz w:val="24"/>
          <w:szCs w:val="24"/>
          <w:lang w:val="et-EE"/>
        </w:rPr>
        <w:t>The US will maintain pressure on KSA</w:t>
      </w:r>
      <w:r w:rsidR="00B63F01">
        <w:rPr>
          <w:rFonts w:asciiTheme="minorHAnsi" w:hAnsiTheme="minorHAnsi" w:cs="Arial"/>
          <w:sz w:val="24"/>
          <w:szCs w:val="24"/>
          <w:lang w:val="et-EE"/>
        </w:rPr>
        <w:t xml:space="preserve"> to increase production</w:t>
      </w:r>
      <w:r w:rsidR="006D269D" w:rsidRPr="00EA7871">
        <w:rPr>
          <w:rFonts w:asciiTheme="minorHAnsi" w:hAnsiTheme="minorHAnsi" w:cs="Arial"/>
          <w:sz w:val="24"/>
          <w:szCs w:val="24"/>
          <w:lang w:val="et-EE"/>
        </w:rPr>
        <w:t>.</w:t>
      </w:r>
    </w:p>
    <w:p w:rsidR="007E29ED" w:rsidRPr="00EA7871" w:rsidRDefault="007E29ED" w:rsidP="00627489">
      <w:pPr>
        <w:pStyle w:val="ListParagraph"/>
        <w:spacing w:beforeLines="40" w:before="96" w:afterLines="40" w:after="96"/>
        <w:jc w:val="both"/>
        <w:rPr>
          <w:rFonts w:asciiTheme="minorHAnsi" w:hAnsiTheme="minorHAnsi"/>
          <w:sz w:val="24"/>
          <w:szCs w:val="24"/>
        </w:rPr>
      </w:pPr>
    </w:p>
    <w:p w:rsidR="00627489" w:rsidRDefault="00BF1E75" w:rsidP="00627489">
      <w:pPr>
        <w:pStyle w:val="ListParagraph"/>
        <w:numPr>
          <w:ilvl w:val="0"/>
          <w:numId w:val="2"/>
        </w:numPr>
        <w:spacing w:beforeLines="40" w:before="96" w:afterLines="40" w:after="96"/>
        <w:jc w:val="both"/>
        <w:rPr>
          <w:rFonts w:asciiTheme="minorHAnsi" w:hAnsiTheme="minorHAnsi"/>
          <w:sz w:val="24"/>
          <w:szCs w:val="24"/>
        </w:rPr>
      </w:pPr>
      <w:r w:rsidRPr="00311970">
        <w:rPr>
          <w:rFonts w:asciiTheme="minorHAnsi" w:hAnsiTheme="minorHAnsi"/>
          <w:sz w:val="24"/>
          <w:szCs w:val="24"/>
        </w:rPr>
        <w:t xml:space="preserve">In </w:t>
      </w:r>
      <w:r w:rsidRPr="00311970">
        <w:rPr>
          <w:rFonts w:asciiTheme="minorHAnsi" w:hAnsiTheme="minorHAnsi"/>
          <w:b/>
          <w:sz w:val="24"/>
          <w:szCs w:val="24"/>
        </w:rPr>
        <w:t>Iraq</w:t>
      </w:r>
      <w:r w:rsidRPr="00311970">
        <w:rPr>
          <w:rFonts w:asciiTheme="minorHAnsi" w:hAnsiTheme="minorHAnsi"/>
          <w:sz w:val="24"/>
          <w:szCs w:val="24"/>
        </w:rPr>
        <w:t xml:space="preserve">, Russia showed interest and tried </w:t>
      </w:r>
      <w:proofErr w:type="gramStart"/>
      <w:r w:rsidRPr="00311970">
        <w:rPr>
          <w:rFonts w:asciiTheme="minorHAnsi" w:hAnsiTheme="minorHAnsi"/>
          <w:sz w:val="24"/>
          <w:szCs w:val="24"/>
        </w:rPr>
        <w:t>to further expand</w:t>
      </w:r>
      <w:proofErr w:type="gramEnd"/>
      <w:r w:rsidRPr="00311970">
        <w:rPr>
          <w:rFonts w:asciiTheme="minorHAnsi" w:hAnsiTheme="minorHAnsi"/>
          <w:sz w:val="24"/>
          <w:szCs w:val="24"/>
        </w:rPr>
        <w:t xml:space="preserve"> influence in Iraqi oil fields. To recall that Russia and Iraq have been tussling over production and profits at the West </w:t>
      </w:r>
      <w:proofErr w:type="spellStart"/>
      <w:r w:rsidRPr="00311970">
        <w:rPr>
          <w:rFonts w:asciiTheme="minorHAnsi" w:hAnsiTheme="minorHAnsi"/>
          <w:sz w:val="24"/>
          <w:szCs w:val="24"/>
        </w:rPr>
        <w:t>Qurna</w:t>
      </w:r>
      <w:proofErr w:type="spellEnd"/>
      <w:r w:rsidRPr="00311970">
        <w:rPr>
          <w:rFonts w:asciiTheme="minorHAnsi" w:hAnsiTheme="minorHAnsi"/>
          <w:sz w:val="24"/>
          <w:szCs w:val="24"/>
        </w:rPr>
        <w:t xml:space="preserve"> 2 oil field for years.  </w:t>
      </w:r>
      <w:r w:rsidR="00544E94">
        <w:rPr>
          <w:rFonts w:asciiTheme="minorHAnsi" w:hAnsiTheme="minorHAnsi"/>
          <w:sz w:val="24"/>
          <w:szCs w:val="24"/>
        </w:rPr>
        <w:t xml:space="preserve">In </w:t>
      </w:r>
      <w:r w:rsidRPr="00311970">
        <w:rPr>
          <w:rFonts w:asciiTheme="minorHAnsi" w:hAnsiTheme="minorHAnsi"/>
          <w:sz w:val="24"/>
          <w:szCs w:val="24"/>
        </w:rPr>
        <w:t xml:space="preserve">Kurdistan, the pipeline going to Turkey is a long-term lease where </w:t>
      </w:r>
      <w:proofErr w:type="spellStart"/>
      <w:r w:rsidRPr="00311970">
        <w:rPr>
          <w:rFonts w:asciiTheme="minorHAnsi" w:hAnsiTheme="minorHAnsi"/>
          <w:sz w:val="24"/>
          <w:szCs w:val="24"/>
        </w:rPr>
        <w:t>Rosneft</w:t>
      </w:r>
      <w:proofErr w:type="spellEnd"/>
      <w:r w:rsidRPr="00311970">
        <w:rPr>
          <w:rFonts w:asciiTheme="minorHAnsi" w:hAnsiTheme="minorHAnsi"/>
          <w:sz w:val="24"/>
          <w:szCs w:val="24"/>
        </w:rPr>
        <w:t xml:space="preserve"> has 66% shares</w:t>
      </w:r>
      <w:r w:rsidR="00544E94">
        <w:rPr>
          <w:rFonts w:asciiTheme="minorHAnsi" w:hAnsiTheme="minorHAnsi"/>
          <w:sz w:val="24"/>
          <w:szCs w:val="24"/>
        </w:rPr>
        <w:t>.</w:t>
      </w:r>
      <w:r w:rsidRPr="00311970">
        <w:rPr>
          <w:rFonts w:asciiTheme="minorHAnsi" w:hAnsiTheme="minorHAnsi"/>
          <w:sz w:val="24"/>
          <w:szCs w:val="24"/>
        </w:rPr>
        <w:t xml:space="preserve"> Gazprom has investments in </w:t>
      </w:r>
      <w:proofErr w:type="spellStart"/>
      <w:r w:rsidRPr="00311970">
        <w:rPr>
          <w:rFonts w:asciiTheme="minorHAnsi" w:hAnsiTheme="minorHAnsi"/>
          <w:sz w:val="24"/>
          <w:szCs w:val="24"/>
        </w:rPr>
        <w:t>Suli</w:t>
      </w:r>
      <w:proofErr w:type="spellEnd"/>
      <w:r w:rsidRPr="00311970">
        <w:rPr>
          <w:rFonts w:asciiTheme="minorHAnsi" w:hAnsiTheme="minorHAnsi"/>
          <w:sz w:val="24"/>
          <w:szCs w:val="24"/>
        </w:rPr>
        <w:t xml:space="preserve"> area for 20 years. </w:t>
      </w:r>
    </w:p>
    <w:p w:rsidR="00627489" w:rsidRPr="00627489" w:rsidRDefault="00627489" w:rsidP="00627489">
      <w:pPr>
        <w:spacing w:beforeLines="40" w:before="96" w:afterLines="40" w:after="96"/>
        <w:jc w:val="both"/>
        <w:rPr>
          <w:rFonts w:asciiTheme="minorHAnsi" w:hAnsiTheme="minorHAnsi"/>
          <w:sz w:val="24"/>
          <w:szCs w:val="24"/>
        </w:rPr>
      </w:pPr>
    </w:p>
    <w:p w:rsidR="007E29ED" w:rsidRPr="00627489" w:rsidRDefault="005D38BF" w:rsidP="00627489">
      <w:pPr>
        <w:pStyle w:val="ListParagraph"/>
        <w:numPr>
          <w:ilvl w:val="0"/>
          <w:numId w:val="2"/>
        </w:numPr>
        <w:spacing w:beforeLines="40" w:before="96" w:afterLines="40" w:after="96"/>
        <w:jc w:val="both"/>
        <w:rPr>
          <w:rFonts w:asciiTheme="minorHAnsi" w:hAnsiTheme="minorHAnsi"/>
          <w:sz w:val="24"/>
          <w:szCs w:val="24"/>
        </w:rPr>
      </w:pPr>
      <w:r w:rsidRPr="007E29ED">
        <w:rPr>
          <w:rFonts w:asciiTheme="minorHAnsi" w:eastAsia="Times New Roman" w:hAnsiTheme="minorHAnsi" w:cs="Times New Roman"/>
          <w:sz w:val="24"/>
          <w:szCs w:val="24"/>
          <w:lang w:eastAsia="en-GB"/>
        </w:rPr>
        <w:lastRenderedPageBreak/>
        <w:t xml:space="preserve">In the long run, </w:t>
      </w:r>
      <w:r w:rsidRPr="007E29ED">
        <w:rPr>
          <w:rFonts w:asciiTheme="minorHAnsi" w:eastAsia="Times New Roman" w:hAnsiTheme="minorHAnsi" w:cs="Times New Roman"/>
          <w:b/>
          <w:sz w:val="24"/>
          <w:szCs w:val="24"/>
          <w:lang w:eastAsia="en-GB"/>
        </w:rPr>
        <w:t>Libya</w:t>
      </w:r>
      <w:r w:rsidRPr="007E29ED">
        <w:rPr>
          <w:rFonts w:asciiTheme="minorHAnsi" w:eastAsia="Times New Roman" w:hAnsiTheme="minorHAnsi" w:cs="Times New Roman"/>
          <w:sz w:val="24"/>
          <w:szCs w:val="24"/>
          <w:lang w:eastAsia="en-GB"/>
        </w:rPr>
        <w:t xml:space="preserve"> could be a</w:t>
      </w:r>
      <w:r w:rsidR="00544E94" w:rsidRPr="007E29ED">
        <w:rPr>
          <w:rFonts w:asciiTheme="minorHAnsi" w:eastAsia="Times New Roman" w:hAnsiTheme="minorHAnsi" w:cs="Times New Roman"/>
          <w:sz w:val="24"/>
          <w:szCs w:val="24"/>
          <w:lang w:eastAsia="en-GB"/>
        </w:rPr>
        <w:t xml:space="preserve">n important </w:t>
      </w:r>
      <w:r w:rsidRPr="007E29ED">
        <w:rPr>
          <w:rFonts w:asciiTheme="minorHAnsi" w:eastAsia="Times New Roman" w:hAnsiTheme="minorHAnsi" w:cs="Times New Roman"/>
          <w:sz w:val="24"/>
          <w:szCs w:val="24"/>
          <w:lang w:eastAsia="en-GB"/>
        </w:rPr>
        <w:t xml:space="preserve">energy partner, with a major gas pipeline in western Libya, </w:t>
      </w:r>
      <w:proofErr w:type="gramStart"/>
      <w:r w:rsidRPr="007E29ED">
        <w:rPr>
          <w:rFonts w:asciiTheme="minorHAnsi" w:eastAsia="Times New Roman" w:hAnsiTheme="minorHAnsi" w:cs="Times New Roman"/>
          <w:sz w:val="24"/>
          <w:szCs w:val="24"/>
          <w:lang w:eastAsia="en-GB"/>
        </w:rPr>
        <w:t>but  Russia</w:t>
      </w:r>
      <w:proofErr w:type="gramEnd"/>
      <w:r w:rsidRPr="007E29ED">
        <w:rPr>
          <w:rFonts w:asciiTheme="minorHAnsi" w:eastAsia="Times New Roman" w:hAnsiTheme="minorHAnsi" w:cs="Times New Roman"/>
          <w:sz w:val="24"/>
          <w:szCs w:val="24"/>
          <w:lang w:eastAsia="en-GB"/>
        </w:rPr>
        <w:t xml:space="preserve"> could complicate these dynamics further by leveraging its presence in eastern Libya and the country’s oil fields to disrupt energy flows to Europe</w:t>
      </w:r>
      <w:r w:rsidR="007E29ED">
        <w:rPr>
          <w:rFonts w:asciiTheme="minorHAnsi" w:eastAsia="Times New Roman" w:hAnsiTheme="minorHAnsi" w:cs="Times New Roman"/>
          <w:sz w:val="24"/>
          <w:szCs w:val="24"/>
          <w:lang w:eastAsia="en-GB"/>
        </w:rPr>
        <w:t>.</w:t>
      </w:r>
    </w:p>
    <w:p w:rsidR="007E29ED" w:rsidRDefault="007E29ED" w:rsidP="00627489">
      <w:pPr>
        <w:pStyle w:val="ListParagraph"/>
        <w:spacing w:beforeLines="40" w:before="96" w:afterLines="40" w:after="96"/>
        <w:jc w:val="both"/>
        <w:rPr>
          <w:rFonts w:asciiTheme="minorHAnsi" w:hAnsiTheme="minorHAnsi"/>
          <w:sz w:val="24"/>
          <w:szCs w:val="24"/>
        </w:rPr>
      </w:pPr>
    </w:p>
    <w:p w:rsidR="00096D63" w:rsidRPr="00627489" w:rsidRDefault="005D38BF" w:rsidP="00627489">
      <w:pPr>
        <w:pStyle w:val="ListParagraph"/>
        <w:numPr>
          <w:ilvl w:val="0"/>
          <w:numId w:val="2"/>
        </w:numPr>
        <w:spacing w:beforeLines="40" w:before="96" w:afterLines="40" w:after="96"/>
        <w:jc w:val="both"/>
        <w:rPr>
          <w:rFonts w:asciiTheme="minorHAnsi" w:hAnsiTheme="minorHAnsi"/>
          <w:sz w:val="24"/>
          <w:szCs w:val="24"/>
        </w:rPr>
      </w:pPr>
      <w:proofErr w:type="gramStart"/>
      <w:r w:rsidRPr="007E29ED">
        <w:rPr>
          <w:rFonts w:asciiTheme="minorHAnsi" w:hAnsiTheme="minorHAnsi"/>
          <w:sz w:val="24"/>
          <w:szCs w:val="24"/>
        </w:rPr>
        <w:t>Also</w:t>
      </w:r>
      <w:proofErr w:type="gramEnd"/>
      <w:r w:rsidRPr="007E29ED">
        <w:rPr>
          <w:rFonts w:asciiTheme="minorHAnsi" w:hAnsiTheme="minorHAnsi"/>
          <w:sz w:val="24"/>
          <w:szCs w:val="24"/>
        </w:rPr>
        <w:t xml:space="preserve"> in the long run, s</w:t>
      </w:r>
      <w:r w:rsidR="00C81C3C" w:rsidRPr="007E29ED">
        <w:rPr>
          <w:rFonts w:asciiTheme="minorHAnsi" w:hAnsiTheme="minorHAnsi"/>
          <w:sz w:val="24"/>
          <w:szCs w:val="24"/>
        </w:rPr>
        <w:t>hould the political situation allow</w:t>
      </w:r>
      <w:r w:rsidR="00C81C3C" w:rsidRPr="007E29ED">
        <w:rPr>
          <w:rFonts w:asciiTheme="minorHAnsi" w:hAnsiTheme="minorHAnsi"/>
          <w:b/>
          <w:sz w:val="24"/>
          <w:szCs w:val="24"/>
        </w:rPr>
        <w:t xml:space="preserve">, </w:t>
      </w:r>
      <w:r w:rsidR="00096D63" w:rsidRPr="007E29ED">
        <w:rPr>
          <w:rFonts w:asciiTheme="minorHAnsi" w:hAnsiTheme="minorHAnsi"/>
          <w:b/>
          <w:sz w:val="24"/>
          <w:szCs w:val="24"/>
        </w:rPr>
        <w:t xml:space="preserve">Iran </w:t>
      </w:r>
      <w:r w:rsidRPr="007E29ED">
        <w:rPr>
          <w:rFonts w:asciiTheme="minorHAnsi" w:hAnsiTheme="minorHAnsi"/>
          <w:b/>
          <w:sz w:val="24"/>
          <w:szCs w:val="24"/>
        </w:rPr>
        <w:t xml:space="preserve">significant </w:t>
      </w:r>
      <w:r w:rsidR="00096D63" w:rsidRPr="007E29ED">
        <w:rPr>
          <w:rFonts w:asciiTheme="minorHAnsi" w:hAnsiTheme="minorHAnsi"/>
          <w:b/>
          <w:sz w:val="24"/>
          <w:szCs w:val="24"/>
        </w:rPr>
        <w:t xml:space="preserve">oil and gas reserves </w:t>
      </w:r>
      <w:r w:rsidR="00096D63" w:rsidRPr="007E29ED">
        <w:rPr>
          <w:rFonts w:asciiTheme="minorHAnsi" w:hAnsiTheme="minorHAnsi"/>
          <w:sz w:val="24"/>
          <w:szCs w:val="24"/>
        </w:rPr>
        <w:t xml:space="preserve">could </w:t>
      </w:r>
      <w:r w:rsidRPr="007E29ED">
        <w:rPr>
          <w:rFonts w:asciiTheme="minorHAnsi" w:hAnsiTheme="minorHAnsi"/>
          <w:sz w:val="24"/>
          <w:szCs w:val="24"/>
        </w:rPr>
        <w:t xml:space="preserve">make a comeback to the global market, providing an alternative to Russia supply. </w:t>
      </w:r>
    </w:p>
    <w:p w:rsidR="00BF1E75" w:rsidRDefault="00BF1E75" w:rsidP="00627489">
      <w:pPr>
        <w:pStyle w:val="ListParagraph"/>
        <w:spacing w:beforeLines="40" w:before="96" w:afterLines="40" w:after="96" w:line="240" w:lineRule="auto"/>
        <w:ind w:left="1080"/>
        <w:contextualSpacing w:val="0"/>
        <w:jc w:val="both"/>
        <w:rPr>
          <w:rFonts w:asciiTheme="minorHAnsi" w:hAnsiTheme="minorHAnsi"/>
          <w:sz w:val="24"/>
          <w:szCs w:val="24"/>
        </w:rPr>
      </w:pPr>
    </w:p>
    <w:p w:rsidR="00627489" w:rsidRDefault="00627489" w:rsidP="00627489">
      <w:pPr>
        <w:pStyle w:val="ListParagraph"/>
        <w:spacing w:beforeLines="40" w:before="96" w:afterLines="40" w:after="96" w:line="240" w:lineRule="auto"/>
        <w:ind w:left="1080"/>
        <w:contextualSpacing w:val="0"/>
        <w:jc w:val="both"/>
        <w:rPr>
          <w:rFonts w:asciiTheme="minorHAnsi" w:hAnsiTheme="minorHAnsi"/>
          <w:sz w:val="24"/>
          <w:szCs w:val="24"/>
        </w:rPr>
      </w:pPr>
    </w:p>
    <w:p w:rsidR="00640FE4" w:rsidRPr="00F16AF7" w:rsidRDefault="00640FE4" w:rsidP="00627489">
      <w:pPr>
        <w:pStyle w:val="ListParagraph"/>
        <w:numPr>
          <w:ilvl w:val="0"/>
          <w:numId w:val="1"/>
        </w:numPr>
        <w:spacing w:beforeLines="40" w:before="96" w:afterLines="40" w:after="96"/>
        <w:rPr>
          <w:rFonts w:asciiTheme="minorHAnsi" w:hAnsiTheme="minorHAnsi"/>
          <w:b/>
          <w:sz w:val="24"/>
          <w:szCs w:val="24"/>
        </w:rPr>
      </w:pPr>
      <w:r w:rsidRPr="00F16AF7">
        <w:rPr>
          <w:rFonts w:asciiTheme="minorHAnsi" w:hAnsiTheme="minorHAnsi"/>
          <w:b/>
          <w:sz w:val="24"/>
          <w:szCs w:val="24"/>
        </w:rPr>
        <w:t>Disinformation / narratives</w:t>
      </w:r>
    </w:p>
    <w:p w:rsidR="00640FE4" w:rsidRDefault="00640FE4" w:rsidP="00627489">
      <w:pPr>
        <w:spacing w:beforeLines="40" w:before="96" w:afterLines="40" w:after="96"/>
        <w:ind w:left="360"/>
        <w:jc w:val="both"/>
        <w:rPr>
          <w:rFonts w:asciiTheme="minorHAnsi" w:hAnsiTheme="minorHAnsi"/>
          <w:i/>
          <w:sz w:val="24"/>
          <w:szCs w:val="24"/>
        </w:rPr>
      </w:pPr>
      <w:r w:rsidRPr="00F16AF7">
        <w:rPr>
          <w:rFonts w:asciiTheme="minorHAnsi" w:hAnsiTheme="minorHAnsi"/>
          <w:i/>
          <w:sz w:val="24"/>
          <w:szCs w:val="24"/>
        </w:rPr>
        <w:t>Coverage in pan-Arab media is mostly factual and balanced</w:t>
      </w:r>
      <w:r>
        <w:rPr>
          <w:rFonts w:asciiTheme="minorHAnsi" w:hAnsiTheme="minorHAnsi"/>
          <w:i/>
          <w:sz w:val="24"/>
          <w:szCs w:val="24"/>
        </w:rPr>
        <w:t>,</w:t>
      </w:r>
      <w:r w:rsidRPr="00F16AF7">
        <w:rPr>
          <w:rFonts w:asciiTheme="minorHAnsi" w:hAnsiTheme="minorHAnsi"/>
          <w:i/>
          <w:sz w:val="24"/>
          <w:szCs w:val="24"/>
        </w:rPr>
        <w:t xml:space="preserve"> with a good representation of the EU and we</w:t>
      </w:r>
      <w:r w:rsidR="00570089" w:rsidRPr="00570089">
        <w:rPr>
          <w:rFonts w:asciiTheme="minorHAnsi" w:hAnsiTheme="minorHAnsi"/>
          <w:i/>
          <w:sz w:val="24"/>
          <w:szCs w:val="24"/>
        </w:rPr>
        <w:t xml:space="preserve">stern views. </w:t>
      </w:r>
      <w:r w:rsidR="004766B0">
        <w:rPr>
          <w:rFonts w:asciiTheme="minorHAnsi" w:hAnsiTheme="minorHAnsi"/>
          <w:i/>
          <w:sz w:val="24"/>
          <w:szCs w:val="24"/>
        </w:rPr>
        <w:t>However,</w:t>
      </w:r>
      <w:r w:rsidR="00570089" w:rsidRPr="00570089">
        <w:rPr>
          <w:rFonts w:asciiTheme="minorHAnsi" w:hAnsiTheme="minorHAnsi"/>
          <w:i/>
          <w:sz w:val="24"/>
          <w:szCs w:val="24"/>
        </w:rPr>
        <w:t xml:space="preserve"> </w:t>
      </w:r>
      <w:r w:rsidR="004766B0">
        <w:rPr>
          <w:rFonts w:asciiTheme="minorHAnsi" w:hAnsiTheme="minorHAnsi"/>
          <w:i/>
          <w:sz w:val="24"/>
          <w:szCs w:val="24"/>
        </w:rPr>
        <w:t>t</w:t>
      </w:r>
      <w:r w:rsidRPr="00F16AF7">
        <w:rPr>
          <w:rFonts w:asciiTheme="minorHAnsi" w:hAnsiTheme="minorHAnsi"/>
          <w:i/>
          <w:sz w:val="24"/>
          <w:szCs w:val="24"/>
        </w:rPr>
        <w:t xml:space="preserve">here are </w:t>
      </w:r>
      <w:r w:rsidR="00570089">
        <w:rPr>
          <w:rFonts w:asciiTheme="minorHAnsi" w:hAnsiTheme="minorHAnsi"/>
          <w:i/>
          <w:sz w:val="24"/>
          <w:szCs w:val="24"/>
        </w:rPr>
        <w:t xml:space="preserve">occasional </w:t>
      </w:r>
      <w:r w:rsidRPr="00F16AF7">
        <w:rPr>
          <w:rFonts w:asciiTheme="minorHAnsi" w:hAnsiTheme="minorHAnsi"/>
          <w:i/>
          <w:sz w:val="24"/>
          <w:szCs w:val="24"/>
        </w:rPr>
        <w:t>incidents of spinning and of pushing of RU disi</w:t>
      </w:r>
      <w:r w:rsidR="00570089" w:rsidRPr="00570089">
        <w:rPr>
          <w:rFonts w:asciiTheme="minorHAnsi" w:hAnsiTheme="minorHAnsi"/>
          <w:i/>
          <w:sz w:val="24"/>
          <w:szCs w:val="24"/>
        </w:rPr>
        <w:t xml:space="preserve">nformation and propaganda, </w:t>
      </w:r>
      <w:r w:rsidR="00570089">
        <w:rPr>
          <w:rFonts w:asciiTheme="minorHAnsi" w:hAnsiTheme="minorHAnsi"/>
          <w:i/>
          <w:sz w:val="24"/>
          <w:szCs w:val="24"/>
        </w:rPr>
        <w:t>but these episodes</w:t>
      </w:r>
      <w:r w:rsidR="00570089" w:rsidRPr="00570089">
        <w:rPr>
          <w:rFonts w:asciiTheme="minorHAnsi" w:hAnsiTheme="minorHAnsi"/>
          <w:i/>
          <w:sz w:val="24"/>
          <w:szCs w:val="24"/>
        </w:rPr>
        <w:t xml:space="preserve"> could </w:t>
      </w:r>
      <w:r w:rsidR="00570089">
        <w:rPr>
          <w:rFonts w:asciiTheme="minorHAnsi" w:hAnsiTheme="minorHAnsi"/>
          <w:i/>
          <w:sz w:val="24"/>
          <w:szCs w:val="24"/>
        </w:rPr>
        <w:t>increase</w:t>
      </w:r>
      <w:r w:rsidRPr="00F16AF7">
        <w:rPr>
          <w:rFonts w:asciiTheme="minorHAnsi" w:hAnsiTheme="minorHAnsi"/>
          <w:i/>
          <w:sz w:val="24"/>
          <w:szCs w:val="24"/>
        </w:rPr>
        <w:t xml:space="preserve">. </w:t>
      </w:r>
    </w:p>
    <w:p w:rsidR="00627489" w:rsidRPr="00F16AF7" w:rsidRDefault="00627489" w:rsidP="00627489">
      <w:pPr>
        <w:spacing w:beforeLines="40" w:before="96" w:afterLines="40" w:after="96"/>
        <w:ind w:left="360"/>
        <w:jc w:val="both"/>
        <w:rPr>
          <w:rFonts w:asciiTheme="minorHAnsi" w:hAnsiTheme="minorHAnsi"/>
          <w:i/>
          <w:sz w:val="24"/>
          <w:szCs w:val="24"/>
        </w:rPr>
      </w:pPr>
    </w:p>
    <w:p w:rsidR="00640FE4" w:rsidRPr="00F16AF7" w:rsidRDefault="00640FE4" w:rsidP="00627489">
      <w:pPr>
        <w:spacing w:beforeLines="40" w:before="96" w:afterLines="40" w:after="96"/>
        <w:ind w:firstLine="360"/>
        <w:jc w:val="both"/>
        <w:rPr>
          <w:rFonts w:asciiTheme="minorHAnsi" w:hAnsiTheme="minorHAnsi"/>
          <w:i/>
          <w:sz w:val="24"/>
          <w:szCs w:val="24"/>
        </w:rPr>
      </w:pPr>
      <w:r>
        <w:rPr>
          <w:rFonts w:asciiTheme="minorHAnsi" w:hAnsiTheme="minorHAnsi"/>
          <w:i/>
          <w:sz w:val="24"/>
          <w:szCs w:val="24"/>
        </w:rPr>
        <w:t xml:space="preserve">The </w:t>
      </w:r>
      <w:r w:rsidRPr="00640FE4">
        <w:rPr>
          <w:rFonts w:asciiTheme="minorHAnsi" w:hAnsiTheme="minorHAnsi"/>
          <w:i/>
          <w:sz w:val="24"/>
          <w:szCs w:val="24"/>
        </w:rPr>
        <w:t>m</w:t>
      </w:r>
      <w:r w:rsidR="00570089" w:rsidRPr="00570089">
        <w:rPr>
          <w:rFonts w:asciiTheme="minorHAnsi" w:hAnsiTheme="minorHAnsi"/>
          <w:i/>
          <w:sz w:val="24"/>
          <w:szCs w:val="24"/>
        </w:rPr>
        <w:t>ain issues</w:t>
      </w:r>
      <w:r w:rsidRPr="00F16AF7">
        <w:rPr>
          <w:rFonts w:asciiTheme="minorHAnsi" w:hAnsiTheme="minorHAnsi"/>
          <w:i/>
          <w:sz w:val="24"/>
          <w:szCs w:val="24"/>
        </w:rPr>
        <w:t xml:space="preserve"> in the Arab </w:t>
      </w:r>
      <w:r w:rsidR="00570089" w:rsidRPr="00570089">
        <w:rPr>
          <w:rFonts w:asciiTheme="minorHAnsi" w:hAnsiTheme="minorHAnsi"/>
          <w:i/>
          <w:sz w:val="24"/>
          <w:szCs w:val="24"/>
        </w:rPr>
        <w:t>media</w:t>
      </w:r>
      <w:r w:rsidRPr="00F16AF7">
        <w:rPr>
          <w:rFonts w:asciiTheme="minorHAnsi" w:hAnsiTheme="minorHAnsi"/>
          <w:i/>
          <w:sz w:val="24"/>
          <w:szCs w:val="24"/>
        </w:rPr>
        <w:t xml:space="preserve"> and social media are</w:t>
      </w:r>
      <w:r w:rsidR="00F16AF7">
        <w:rPr>
          <w:rFonts w:asciiTheme="minorHAnsi" w:hAnsiTheme="minorHAnsi"/>
          <w:i/>
          <w:sz w:val="24"/>
          <w:szCs w:val="24"/>
        </w:rPr>
        <w:t xml:space="preserve"> as follows</w:t>
      </w:r>
      <w:r w:rsidRPr="00F16AF7">
        <w:rPr>
          <w:rFonts w:asciiTheme="minorHAnsi" w:hAnsiTheme="minorHAnsi"/>
          <w:i/>
          <w:sz w:val="24"/>
          <w:szCs w:val="24"/>
        </w:rPr>
        <w:t xml:space="preserve"> </w:t>
      </w:r>
    </w:p>
    <w:p w:rsidR="004766B0" w:rsidRPr="00402BD2" w:rsidRDefault="004766B0" w:rsidP="00627489">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402BD2">
        <w:rPr>
          <w:rFonts w:asciiTheme="minorHAnsi" w:hAnsiTheme="minorHAnsi"/>
          <w:bCs/>
          <w:i/>
          <w:iCs/>
          <w:sz w:val="24"/>
          <w:szCs w:val="24"/>
        </w:rPr>
        <w:t>Initially the EU/West were seen as weak vis-à-vis RU</w:t>
      </w:r>
      <w:r w:rsidRPr="00402BD2">
        <w:rPr>
          <w:rFonts w:asciiTheme="minorHAnsi" w:hAnsiTheme="minorHAnsi"/>
          <w:b/>
          <w:bCs/>
          <w:i/>
          <w:iCs/>
          <w:sz w:val="24"/>
          <w:szCs w:val="24"/>
        </w:rPr>
        <w:t>. However, there has been a shift</w:t>
      </w:r>
      <w:r w:rsidRPr="00402BD2">
        <w:rPr>
          <w:rFonts w:asciiTheme="minorHAnsi" w:hAnsiTheme="minorHAnsi"/>
          <w:sz w:val="24"/>
          <w:szCs w:val="24"/>
        </w:rPr>
        <w:t xml:space="preserve"> </w:t>
      </w:r>
      <w:r w:rsidRPr="00F16AF7">
        <w:rPr>
          <w:rFonts w:asciiTheme="minorHAnsi" w:hAnsiTheme="minorHAnsi"/>
          <w:sz w:val="24"/>
          <w:szCs w:val="24"/>
        </w:rPr>
        <w:t>following the adoption of unprecedented restrictive measures and sanctions (including SWIFT) as well as the EU funding of arms (including lethal arms) to UA.</w:t>
      </w:r>
    </w:p>
    <w:p w:rsidR="004766B0" w:rsidRPr="00402BD2" w:rsidRDefault="004766B0" w:rsidP="00627489">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402BD2">
        <w:rPr>
          <w:rFonts w:asciiTheme="minorHAnsi" w:hAnsiTheme="minorHAnsi"/>
          <w:sz w:val="24"/>
          <w:szCs w:val="24"/>
        </w:rPr>
        <w:t xml:space="preserve">The </w:t>
      </w:r>
      <w:r w:rsidRPr="00402BD2">
        <w:rPr>
          <w:rFonts w:asciiTheme="minorHAnsi" w:hAnsiTheme="minorHAnsi"/>
          <w:b/>
          <w:bCs/>
          <w:sz w:val="24"/>
          <w:szCs w:val="24"/>
        </w:rPr>
        <w:t>ban of RT and Sputnik</w:t>
      </w:r>
      <w:r w:rsidRPr="00402BD2">
        <w:rPr>
          <w:rFonts w:asciiTheme="minorHAnsi" w:hAnsiTheme="minorHAnsi"/>
          <w:sz w:val="24"/>
          <w:szCs w:val="24"/>
        </w:rPr>
        <w:t xml:space="preserve"> is being </w:t>
      </w:r>
      <w:r w:rsidR="00F16AF7">
        <w:rPr>
          <w:rFonts w:asciiTheme="minorHAnsi" w:hAnsiTheme="minorHAnsi"/>
          <w:sz w:val="24"/>
          <w:szCs w:val="24"/>
        </w:rPr>
        <w:t>interpreted</w:t>
      </w:r>
      <w:r w:rsidRPr="00F16AF7">
        <w:rPr>
          <w:rFonts w:asciiTheme="minorHAnsi" w:hAnsiTheme="minorHAnsi"/>
          <w:sz w:val="24"/>
          <w:szCs w:val="24"/>
        </w:rPr>
        <w:t xml:space="preserve"> as suppression of freedom of expression and of media. </w:t>
      </w:r>
    </w:p>
    <w:p w:rsidR="004766B0" w:rsidRDefault="004766B0" w:rsidP="00627489">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F16AF7">
        <w:rPr>
          <w:rFonts w:asciiTheme="minorHAnsi" w:hAnsiTheme="minorHAnsi"/>
          <w:sz w:val="24"/>
          <w:szCs w:val="24"/>
        </w:rPr>
        <w:t>Syrian fighters are discussing routes to Ukraine to go fight RU there. In parallel, there are chatters of a possible new migration route to Ukraine taking advantage of the visa waiver for fighters</w:t>
      </w:r>
      <w:r w:rsidR="00F16AF7" w:rsidRPr="00F16AF7">
        <w:rPr>
          <w:rFonts w:asciiTheme="minorHAnsi" w:hAnsiTheme="minorHAnsi"/>
          <w:sz w:val="24"/>
          <w:szCs w:val="24"/>
        </w:rPr>
        <w:t xml:space="preserve">. The objective would be </w:t>
      </w:r>
      <w:proofErr w:type="gramStart"/>
      <w:r w:rsidRPr="00F16AF7">
        <w:rPr>
          <w:rFonts w:asciiTheme="minorHAnsi" w:hAnsiTheme="minorHAnsi"/>
          <w:sz w:val="24"/>
          <w:szCs w:val="24"/>
        </w:rPr>
        <w:t>to then cross</w:t>
      </w:r>
      <w:proofErr w:type="gramEnd"/>
      <w:r w:rsidRPr="00F16AF7">
        <w:rPr>
          <w:rFonts w:asciiTheme="minorHAnsi" w:hAnsiTheme="minorHAnsi"/>
          <w:sz w:val="24"/>
          <w:szCs w:val="24"/>
        </w:rPr>
        <w:t xml:space="preserve"> the border into Poland. </w:t>
      </w:r>
    </w:p>
    <w:p w:rsidR="00C01A72" w:rsidRPr="00BD5F36" w:rsidRDefault="00C01A72" w:rsidP="00BD5F36">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C01A72">
        <w:rPr>
          <w:rFonts w:asciiTheme="minorHAnsi" w:hAnsiTheme="minorHAnsi"/>
          <w:b/>
          <w:sz w:val="24"/>
          <w:szCs w:val="24"/>
        </w:rPr>
        <w:t>Double standards</w:t>
      </w:r>
      <w:r w:rsidRPr="00C01A72">
        <w:rPr>
          <w:rFonts w:asciiTheme="minorHAnsi" w:hAnsiTheme="minorHAnsi"/>
          <w:sz w:val="24"/>
          <w:szCs w:val="24"/>
        </w:rPr>
        <w:t xml:space="preserve">: Narrative of the West’s double standards and racism against Muslims and people of colour </w:t>
      </w:r>
      <w:r w:rsidR="007E29ED">
        <w:rPr>
          <w:rFonts w:asciiTheme="minorHAnsi" w:hAnsiTheme="minorHAnsi"/>
          <w:sz w:val="24"/>
          <w:szCs w:val="24"/>
        </w:rPr>
        <w:t xml:space="preserve">feeling Ukraine </w:t>
      </w:r>
      <w:r w:rsidRPr="00C01A72">
        <w:rPr>
          <w:rFonts w:asciiTheme="minorHAnsi" w:hAnsiTheme="minorHAnsi"/>
          <w:sz w:val="24"/>
          <w:szCs w:val="24"/>
        </w:rPr>
        <w:t xml:space="preserve">is gaining traction across the MENA region. </w:t>
      </w:r>
      <w:r w:rsidR="00F96AF1">
        <w:rPr>
          <w:rFonts w:asciiTheme="minorHAnsi" w:hAnsiTheme="minorHAnsi"/>
          <w:sz w:val="24"/>
          <w:szCs w:val="24"/>
        </w:rPr>
        <w:t xml:space="preserve">Accusations also </w:t>
      </w:r>
      <w:r w:rsidR="007E29ED">
        <w:rPr>
          <w:rFonts w:asciiTheme="minorHAnsi" w:hAnsiTheme="minorHAnsi"/>
          <w:sz w:val="24"/>
          <w:szCs w:val="24"/>
        </w:rPr>
        <w:t>focus on</w:t>
      </w:r>
      <w:r w:rsidR="00F96AF1">
        <w:rPr>
          <w:rFonts w:asciiTheme="minorHAnsi" w:hAnsiTheme="minorHAnsi"/>
          <w:sz w:val="24"/>
          <w:szCs w:val="24"/>
        </w:rPr>
        <w:t xml:space="preserve"> the perceived different EU response to the Ukraine</w:t>
      </w:r>
      <w:r w:rsidR="007E29ED">
        <w:rPr>
          <w:rFonts w:asciiTheme="minorHAnsi" w:hAnsiTheme="minorHAnsi"/>
          <w:sz w:val="24"/>
          <w:szCs w:val="24"/>
        </w:rPr>
        <w:t xml:space="preserve"> situation on one side</w:t>
      </w:r>
      <w:r w:rsidR="00F96AF1">
        <w:rPr>
          <w:rFonts w:asciiTheme="minorHAnsi" w:hAnsiTheme="minorHAnsi"/>
          <w:sz w:val="24"/>
          <w:szCs w:val="24"/>
        </w:rPr>
        <w:t>,</w:t>
      </w:r>
      <w:r w:rsidR="007E29ED">
        <w:rPr>
          <w:rFonts w:asciiTheme="minorHAnsi" w:hAnsiTheme="minorHAnsi"/>
          <w:sz w:val="24"/>
          <w:szCs w:val="24"/>
        </w:rPr>
        <w:t xml:space="preserve"> and</w:t>
      </w:r>
      <w:r w:rsidR="00F96AF1">
        <w:rPr>
          <w:rFonts w:asciiTheme="minorHAnsi" w:hAnsiTheme="minorHAnsi"/>
          <w:sz w:val="24"/>
          <w:szCs w:val="24"/>
        </w:rPr>
        <w:t xml:space="preserve"> Palestine / Syria on the other.</w:t>
      </w:r>
    </w:p>
    <w:p w:rsidR="004766B0" w:rsidRPr="00402BD2" w:rsidRDefault="004766B0" w:rsidP="00627489">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F16AF7">
        <w:rPr>
          <w:rFonts w:asciiTheme="minorHAnsi" w:hAnsiTheme="minorHAnsi"/>
          <w:sz w:val="24"/>
          <w:szCs w:val="24"/>
        </w:rPr>
        <w:t xml:space="preserve">The </w:t>
      </w:r>
      <w:r w:rsidRPr="00402BD2">
        <w:rPr>
          <w:rFonts w:asciiTheme="minorHAnsi" w:hAnsiTheme="minorHAnsi"/>
          <w:b/>
          <w:bCs/>
          <w:i/>
          <w:iCs/>
          <w:sz w:val="24"/>
          <w:szCs w:val="24"/>
        </w:rPr>
        <w:t>religious narrative</w:t>
      </w:r>
      <w:r w:rsidRPr="00F16AF7">
        <w:rPr>
          <w:rFonts w:asciiTheme="minorHAnsi" w:hAnsiTheme="minorHAnsi"/>
          <w:sz w:val="24"/>
          <w:szCs w:val="24"/>
        </w:rPr>
        <w:t xml:space="preserve">. Some argue that the West is mobilised to defend Christian UA, while it left RU </w:t>
      </w:r>
      <w:r w:rsidRPr="00402BD2">
        <w:rPr>
          <w:rFonts w:asciiTheme="minorHAnsi" w:hAnsiTheme="minorHAnsi"/>
          <w:sz w:val="24"/>
          <w:szCs w:val="24"/>
        </w:rPr>
        <w:t xml:space="preserve">destroy and kill Muslims in SY (and elsewhere). </w:t>
      </w:r>
    </w:p>
    <w:p w:rsidR="00640FE4" w:rsidRPr="00F16AF7" w:rsidRDefault="00570089" w:rsidP="00627489">
      <w:pPr>
        <w:pStyle w:val="ListParagraph"/>
        <w:numPr>
          <w:ilvl w:val="0"/>
          <w:numId w:val="29"/>
        </w:numPr>
        <w:spacing w:beforeLines="40" w:before="96" w:afterLines="40" w:after="96" w:line="240" w:lineRule="auto"/>
        <w:contextualSpacing w:val="0"/>
        <w:jc w:val="both"/>
        <w:rPr>
          <w:rFonts w:asciiTheme="minorHAnsi" w:hAnsiTheme="minorHAnsi"/>
          <w:sz w:val="24"/>
          <w:szCs w:val="24"/>
        </w:rPr>
      </w:pPr>
      <w:r w:rsidRPr="00402BD2">
        <w:rPr>
          <w:rFonts w:asciiTheme="minorHAnsi" w:hAnsiTheme="minorHAnsi"/>
          <w:b/>
          <w:bCs/>
          <w:sz w:val="24"/>
          <w:szCs w:val="24"/>
        </w:rPr>
        <w:t>T</w:t>
      </w:r>
      <w:r w:rsidRPr="00402BD2">
        <w:rPr>
          <w:rFonts w:asciiTheme="minorHAnsi" w:hAnsiTheme="minorHAnsi"/>
          <w:b/>
          <w:bCs/>
          <w:i/>
          <w:iCs/>
          <w:sz w:val="24"/>
          <w:szCs w:val="24"/>
        </w:rPr>
        <w:t xml:space="preserve">he crisis could potentially be </w:t>
      </w:r>
      <w:r w:rsidR="00F16AF7" w:rsidRPr="00402BD2">
        <w:rPr>
          <w:rFonts w:asciiTheme="minorHAnsi" w:hAnsiTheme="minorHAnsi"/>
          <w:b/>
          <w:bCs/>
          <w:i/>
          <w:iCs/>
          <w:sz w:val="24"/>
          <w:szCs w:val="24"/>
        </w:rPr>
        <w:t>exploi</w:t>
      </w:r>
      <w:r w:rsidRPr="00402BD2">
        <w:rPr>
          <w:rFonts w:asciiTheme="minorHAnsi" w:hAnsiTheme="minorHAnsi"/>
          <w:b/>
          <w:bCs/>
          <w:i/>
          <w:iCs/>
          <w:sz w:val="24"/>
          <w:szCs w:val="24"/>
        </w:rPr>
        <w:t>ted</w:t>
      </w:r>
      <w:r w:rsidR="00640FE4" w:rsidRPr="00402BD2">
        <w:rPr>
          <w:rFonts w:asciiTheme="minorHAnsi" w:hAnsiTheme="minorHAnsi"/>
          <w:b/>
          <w:bCs/>
          <w:i/>
          <w:iCs/>
          <w:sz w:val="24"/>
          <w:szCs w:val="24"/>
        </w:rPr>
        <w:t xml:space="preserve"> vis-à-vis regional rivals or even at a local level</w:t>
      </w:r>
      <w:r w:rsidR="00640FE4" w:rsidRPr="00F16AF7">
        <w:rPr>
          <w:rFonts w:asciiTheme="minorHAnsi" w:hAnsiTheme="minorHAnsi"/>
          <w:sz w:val="24"/>
          <w:szCs w:val="24"/>
        </w:rPr>
        <w:t>.</w:t>
      </w:r>
    </w:p>
    <w:p w:rsidR="00523A9C" w:rsidRDefault="00523A9C" w:rsidP="00627489">
      <w:pPr>
        <w:spacing w:beforeLines="40" w:before="96" w:afterLines="40" w:after="96"/>
        <w:rPr>
          <w:rFonts w:asciiTheme="minorHAnsi" w:hAnsiTheme="minorHAnsi"/>
          <w:sz w:val="24"/>
          <w:szCs w:val="24"/>
        </w:rPr>
      </w:pPr>
    </w:p>
    <w:p w:rsidR="009A634F" w:rsidRPr="00640FE4" w:rsidRDefault="009A634F" w:rsidP="00627489">
      <w:pPr>
        <w:spacing w:beforeLines="40" w:before="96" w:afterLines="40" w:after="96"/>
        <w:rPr>
          <w:rFonts w:asciiTheme="minorHAnsi" w:hAnsiTheme="minorHAnsi"/>
          <w:sz w:val="24"/>
          <w:szCs w:val="24"/>
        </w:rPr>
      </w:pPr>
    </w:p>
    <w:p w:rsidR="009A634F" w:rsidRDefault="00603F57" w:rsidP="009A634F">
      <w:pPr>
        <w:spacing w:beforeLines="40" w:before="96" w:afterLines="40" w:after="96"/>
        <w:jc w:val="center"/>
        <w:rPr>
          <w:rFonts w:asciiTheme="minorHAnsi" w:hAnsiTheme="minorHAnsi"/>
          <w:b/>
          <w:i/>
          <w:sz w:val="24"/>
          <w:szCs w:val="24"/>
        </w:rPr>
      </w:pPr>
      <w:r>
        <w:rPr>
          <w:rFonts w:asciiTheme="minorHAnsi" w:hAnsiTheme="minorHAnsi"/>
          <w:b/>
          <w:i/>
          <w:sz w:val="24"/>
          <w:szCs w:val="24"/>
        </w:rPr>
        <w:t xml:space="preserve">SOME INITIAL </w:t>
      </w:r>
      <w:r w:rsidR="00643C44" w:rsidRPr="00F16AF7">
        <w:rPr>
          <w:rFonts w:asciiTheme="minorHAnsi" w:hAnsiTheme="minorHAnsi"/>
          <w:b/>
          <w:i/>
          <w:sz w:val="24"/>
          <w:szCs w:val="24"/>
        </w:rPr>
        <w:t>OPERATIONAL CONCLUSIONS</w:t>
      </w:r>
    </w:p>
    <w:p w:rsidR="009A634F" w:rsidRPr="001B2987" w:rsidRDefault="009A634F" w:rsidP="00627489">
      <w:pPr>
        <w:spacing w:beforeLines="40" w:before="96" w:afterLines="40" w:after="96"/>
        <w:rPr>
          <w:rFonts w:asciiTheme="minorHAnsi" w:hAnsiTheme="minorHAnsi"/>
          <w:b/>
          <w:i/>
          <w:sz w:val="24"/>
          <w:szCs w:val="24"/>
        </w:rPr>
      </w:pPr>
    </w:p>
    <w:p w:rsidR="00F96AF1" w:rsidRPr="001B2987" w:rsidRDefault="00F96AF1" w:rsidP="00627489">
      <w:pPr>
        <w:pStyle w:val="ListParagraph"/>
        <w:numPr>
          <w:ilvl w:val="0"/>
          <w:numId w:val="20"/>
        </w:numPr>
        <w:spacing w:beforeLines="40" w:before="96" w:afterLines="40" w:after="96"/>
        <w:rPr>
          <w:rFonts w:asciiTheme="minorHAnsi" w:hAnsiTheme="minorHAnsi"/>
          <w:b/>
          <w:sz w:val="24"/>
          <w:szCs w:val="24"/>
        </w:rPr>
      </w:pPr>
      <w:r w:rsidRPr="001B2987">
        <w:rPr>
          <w:rFonts w:asciiTheme="minorHAnsi" w:hAnsiTheme="minorHAnsi"/>
          <w:b/>
          <w:sz w:val="24"/>
          <w:szCs w:val="24"/>
        </w:rPr>
        <w:t>Communication / Narratives / Fighting disinformation</w:t>
      </w:r>
    </w:p>
    <w:p w:rsidR="00F96AF1" w:rsidRPr="001B2987" w:rsidRDefault="00F96AF1" w:rsidP="00627489">
      <w:pPr>
        <w:pStyle w:val="ListParagraph"/>
        <w:numPr>
          <w:ilvl w:val="0"/>
          <w:numId w:val="33"/>
        </w:numPr>
        <w:spacing w:beforeLines="40" w:before="96" w:afterLines="40" w:after="96"/>
        <w:rPr>
          <w:sz w:val="24"/>
          <w:szCs w:val="24"/>
        </w:rPr>
      </w:pPr>
      <w:proofErr w:type="gramStart"/>
      <w:r w:rsidRPr="001B2987">
        <w:rPr>
          <w:rFonts w:asciiTheme="minorHAnsi" w:hAnsiTheme="minorHAnsi"/>
          <w:bCs/>
          <w:sz w:val="24"/>
          <w:szCs w:val="24"/>
        </w:rPr>
        <w:t>Develop  a</w:t>
      </w:r>
      <w:proofErr w:type="gramEnd"/>
      <w:r w:rsidRPr="001B2987">
        <w:rPr>
          <w:rFonts w:asciiTheme="minorHAnsi" w:hAnsiTheme="minorHAnsi"/>
          <w:bCs/>
          <w:sz w:val="24"/>
          <w:szCs w:val="24"/>
        </w:rPr>
        <w:t xml:space="preserve"> cohesive narrative and increase messaging also on EU’s response to refugee crisis and highlight the role the EU played also in 2015 by welcoming Syrian refugees fleeing the war. </w:t>
      </w:r>
    </w:p>
    <w:p w:rsidR="00627489" w:rsidRPr="001B2987" w:rsidRDefault="00F96AF1" w:rsidP="000A0E47">
      <w:pPr>
        <w:pStyle w:val="ListParagraph"/>
        <w:numPr>
          <w:ilvl w:val="0"/>
          <w:numId w:val="33"/>
        </w:numPr>
        <w:spacing w:beforeLines="40" w:before="96" w:afterLines="40" w:after="96"/>
        <w:rPr>
          <w:sz w:val="24"/>
          <w:szCs w:val="24"/>
        </w:rPr>
      </w:pPr>
      <w:r w:rsidRPr="001B2987">
        <w:rPr>
          <w:rFonts w:asciiTheme="minorHAnsi" w:hAnsiTheme="minorHAnsi"/>
          <w:bCs/>
          <w:sz w:val="24"/>
          <w:szCs w:val="24"/>
        </w:rPr>
        <w:t xml:space="preserve">Develop </w:t>
      </w:r>
      <w:r w:rsidRPr="001B2987">
        <w:rPr>
          <w:sz w:val="24"/>
          <w:szCs w:val="24"/>
        </w:rPr>
        <w:t>have strong arguments to counter narratives, about the double standards / third country nationals refugees</w:t>
      </w:r>
      <w:r w:rsidR="000A0E47" w:rsidRPr="001B2987">
        <w:rPr>
          <w:sz w:val="24"/>
          <w:szCs w:val="24"/>
        </w:rPr>
        <w:t>.</w:t>
      </w:r>
    </w:p>
    <w:p w:rsidR="000A0E47" w:rsidRPr="001B2987" w:rsidRDefault="000A0E47" w:rsidP="000A0E47">
      <w:pPr>
        <w:pStyle w:val="ListParagraph"/>
        <w:spacing w:beforeLines="40" w:before="96" w:afterLines="40" w:after="96"/>
        <w:rPr>
          <w:sz w:val="24"/>
          <w:szCs w:val="24"/>
        </w:rPr>
      </w:pPr>
    </w:p>
    <w:p w:rsidR="00014D80" w:rsidRPr="001B2987" w:rsidRDefault="00014D80" w:rsidP="00627489">
      <w:pPr>
        <w:pStyle w:val="NormalWeb"/>
        <w:numPr>
          <w:ilvl w:val="0"/>
          <w:numId w:val="20"/>
        </w:numPr>
        <w:spacing w:beforeLines="40" w:before="96" w:afterLines="40" w:after="96"/>
        <w:jc w:val="both"/>
        <w:rPr>
          <w:rFonts w:asciiTheme="minorHAnsi" w:hAnsiTheme="minorHAnsi"/>
          <w:b/>
        </w:rPr>
      </w:pPr>
      <w:r w:rsidRPr="001B2987">
        <w:rPr>
          <w:rFonts w:asciiTheme="minorHAnsi" w:hAnsiTheme="minorHAnsi"/>
          <w:b/>
        </w:rPr>
        <w:lastRenderedPageBreak/>
        <w:t>The consular level</w:t>
      </w:r>
    </w:p>
    <w:p w:rsidR="000A0E47" w:rsidRPr="001B2987" w:rsidRDefault="000A0E47" w:rsidP="000A0E47">
      <w:pPr>
        <w:pStyle w:val="ListParagraph"/>
        <w:numPr>
          <w:ilvl w:val="0"/>
          <w:numId w:val="27"/>
        </w:numPr>
        <w:rPr>
          <w:sz w:val="24"/>
          <w:szCs w:val="24"/>
        </w:rPr>
      </w:pPr>
      <w:r w:rsidRPr="001B2987">
        <w:rPr>
          <w:rFonts w:asciiTheme="minorHAnsi" w:hAnsiTheme="minorHAnsi"/>
          <w:sz w:val="24"/>
          <w:szCs w:val="24"/>
        </w:rPr>
        <w:t xml:space="preserve">Together with the Commission and EU MS, </w:t>
      </w:r>
      <w:r w:rsidRPr="001B2987">
        <w:rPr>
          <w:sz w:val="24"/>
          <w:szCs w:val="24"/>
        </w:rPr>
        <w:t>provide support</w:t>
      </w:r>
      <w:r w:rsidRPr="001B2987">
        <w:rPr>
          <w:sz w:val="24"/>
          <w:szCs w:val="24"/>
        </w:rPr>
        <w:t xml:space="preserve"> to</w:t>
      </w:r>
      <w:r w:rsidRPr="001B2987">
        <w:rPr>
          <w:sz w:val="24"/>
          <w:szCs w:val="24"/>
        </w:rPr>
        <w:t xml:space="preserve"> UA tourists stranded in MENA (currently 16K in EG</w:t>
      </w:r>
      <w:r w:rsidRPr="001B2987">
        <w:rPr>
          <w:sz w:val="24"/>
          <w:szCs w:val="24"/>
        </w:rPr>
        <w:t xml:space="preserve"> in </w:t>
      </w:r>
      <w:proofErr w:type="spellStart"/>
      <w:r w:rsidRPr="001B2987">
        <w:rPr>
          <w:sz w:val="24"/>
          <w:szCs w:val="24"/>
        </w:rPr>
        <w:t>Sharm</w:t>
      </w:r>
      <w:proofErr w:type="spellEnd"/>
      <w:r w:rsidRPr="001B2987">
        <w:rPr>
          <w:sz w:val="24"/>
          <w:szCs w:val="24"/>
        </w:rPr>
        <w:t xml:space="preserve"> el Sheikh). </w:t>
      </w:r>
      <w:r w:rsidR="00952F0A" w:rsidRPr="001B2987">
        <w:rPr>
          <w:rFonts w:asciiTheme="minorHAnsi" w:hAnsiTheme="minorHAnsi"/>
          <w:sz w:val="24"/>
          <w:szCs w:val="24"/>
        </w:rPr>
        <w:t xml:space="preserve">More cases are </w:t>
      </w:r>
      <w:r w:rsidR="001F73CF" w:rsidRPr="001B2987">
        <w:rPr>
          <w:rFonts w:asciiTheme="minorHAnsi" w:hAnsiTheme="minorHAnsi"/>
          <w:sz w:val="24"/>
          <w:szCs w:val="24"/>
        </w:rPr>
        <w:t xml:space="preserve">likely to come up in other countries. We </w:t>
      </w:r>
      <w:r w:rsidRPr="001B2987">
        <w:rPr>
          <w:rFonts w:asciiTheme="minorHAnsi" w:hAnsiTheme="minorHAnsi"/>
          <w:sz w:val="24"/>
          <w:szCs w:val="24"/>
        </w:rPr>
        <w:t>could</w:t>
      </w:r>
      <w:r w:rsidR="001F73CF" w:rsidRPr="001B2987">
        <w:rPr>
          <w:rFonts w:asciiTheme="minorHAnsi" w:hAnsiTheme="minorHAnsi"/>
          <w:sz w:val="24"/>
          <w:szCs w:val="24"/>
        </w:rPr>
        <w:t xml:space="preserve"> offer</w:t>
      </w:r>
      <w:r w:rsidRPr="001B2987">
        <w:rPr>
          <w:rFonts w:asciiTheme="minorHAnsi" w:hAnsiTheme="minorHAnsi"/>
          <w:sz w:val="24"/>
          <w:szCs w:val="24"/>
        </w:rPr>
        <w:t xml:space="preserve"> </w:t>
      </w:r>
      <w:r w:rsidR="00133596" w:rsidRPr="001B2987">
        <w:rPr>
          <w:rFonts w:asciiTheme="minorHAnsi" w:hAnsiTheme="minorHAnsi"/>
          <w:sz w:val="24"/>
          <w:szCs w:val="24"/>
        </w:rPr>
        <w:t xml:space="preserve">assistance to facilitate the </w:t>
      </w:r>
      <w:r w:rsidR="00D11D87" w:rsidRPr="001B2987">
        <w:rPr>
          <w:rFonts w:asciiTheme="minorHAnsi" w:hAnsiTheme="minorHAnsi"/>
          <w:sz w:val="24"/>
          <w:szCs w:val="24"/>
        </w:rPr>
        <w:t>solution of the issue</w:t>
      </w:r>
      <w:r w:rsidRPr="001B2987">
        <w:rPr>
          <w:rFonts w:asciiTheme="minorHAnsi" w:hAnsiTheme="minorHAnsi"/>
          <w:sz w:val="24"/>
          <w:szCs w:val="24"/>
        </w:rPr>
        <w:t xml:space="preserve"> </w:t>
      </w:r>
      <w:r w:rsidRPr="001B2987">
        <w:rPr>
          <w:sz w:val="24"/>
          <w:szCs w:val="24"/>
        </w:rPr>
        <w:t>and assist evacuation to EU MS where possible.</w:t>
      </w:r>
    </w:p>
    <w:p w:rsidR="00D11D87" w:rsidRPr="001B2987" w:rsidRDefault="00D11D87" w:rsidP="000A0E47">
      <w:pPr>
        <w:pStyle w:val="ListParagraph"/>
        <w:numPr>
          <w:ilvl w:val="0"/>
          <w:numId w:val="27"/>
        </w:numPr>
        <w:rPr>
          <w:sz w:val="24"/>
          <w:szCs w:val="24"/>
        </w:rPr>
      </w:pPr>
      <w:r w:rsidRPr="001B2987">
        <w:rPr>
          <w:rFonts w:asciiTheme="minorHAnsi" w:hAnsiTheme="minorHAnsi"/>
          <w:sz w:val="24"/>
          <w:szCs w:val="24"/>
        </w:rPr>
        <w:t>We could also facilitate access to the existing programs (e.g. IOM), to facili</w:t>
      </w:r>
      <w:r w:rsidR="000A0E47" w:rsidRPr="001B2987">
        <w:rPr>
          <w:rFonts w:asciiTheme="minorHAnsi" w:hAnsiTheme="minorHAnsi"/>
          <w:sz w:val="24"/>
          <w:szCs w:val="24"/>
        </w:rPr>
        <w:t>tate repatriation</w:t>
      </w:r>
      <w:r w:rsidRPr="001B2987">
        <w:rPr>
          <w:rFonts w:asciiTheme="minorHAnsi" w:hAnsiTheme="minorHAnsi"/>
          <w:sz w:val="24"/>
          <w:szCs w:val="24"/>
        </w:rPr>
        <w:t xml:space="preserve"> of MENA nationals escaping from UA. </w:t>
      </w:r>
    </w:p>
    <w:p w:rsidR="008366F7" w:rsidRPr="001B2987" w:rsidRDefault="008366F7" w:rsidP="00627489">
      <w:pPr>
        <w:pStyle w:val="NormalWeb"/>
        <w:spacing w:beforeLines="40" w:before="96" w:afterLines="40" w:after="96"/>
        <w:ind w:left="1080"/>
        <w:jc w:val="both"/>
        <w:rPr>
          <w:rFonts w:asciiTheme="minorHAnsi" w:hAnsiTheme="minorHAnsi"/>
        </w:rPr>
      </w:pPr>
    </w:p>
    <w:p w:rsidR="002655E7" w:rsidRPr="001B2987" w:rsidRDefault="002655E7" w:rsidP="00627489">
      <w:pPr>
        <w:pStyle w:val="ListParagraph"/>
        <w:numPr>
          <w:ilvl w:val="0"/>
          <w:numId w:val="20"/>
        </w:numPr>
        <w:spacing w:beforeLines="40" w:before="96" w:afterLines="40" w:after="96"/>
        <w:rPr>
          <w:rFonts w:asciiTheme="minorHAnsi" w:hAnsiTheme="minorHAnsi"/>
          <w:b/>
          <w:sz w:val="24"/>
          <w:szCs w:val="24"/>
        </w:rPr>
      </w:pPr>
      <w:r w:rsidRPr="001B2987">
        <w:rPr>
          <w:rFonts w:asciiTheme="minorHAnsi" w:hAnsiTheme="minorHAnsi"/>
          <w:b/>
          <w:sz w:val="24"/>
          <w:szCs w:val="24"/>
        </w:rPr>
        <w:t xml:space="preserve">The economic level </w:t>
      </w:r>
    </w:p>
    <w:p w:rsidR="002655E7" w:rsidRPr="001B2987" w:rsidRDefault="002655E7" w:rsidP="000A0E47">
      <w:pPr>
        <w:pStyle w:val="ListParagraph"/>
        <w:numPr>
          <w:ilvl w:val="0"/>
          <w:numId w:val="38"/>
        </w:numPr>
        <w:spacing w:beforeLines="40" w:before="96" w:afterLines="40" w:after="96"/>
        <w:rPr>
          <w:sz w:val="24"/>
          <w:szCs w:val="24"/>
        </w:rPr>
      </w:pPr>
      <w:r w:rsidRPr="001B2987">
        <w:rPr>
          <w:rFonts w:asciiTheme="minorHAnsi" w:hAnsiTheme="minorHAnsi"/>
          <w:sz w:val="24"/>
          <w:szCs w:val="24"/>
        </w:rPr>
        <w:t>The EU should</w:t>
      </w:r>
      <w:r w:rsidRPr="001B2987">
        <w:rPr>
          <w:rFonts w:asciiTheme="minorHAnsi" w:hAnsiTheme="minorHAnsi"/>
          <w:b/>
          <w:sz w:val="24"/>
          <w:szCs w:val="24"/>
        </w:rPr>
        <w:t xml:space="preserve"> </w:t>
      </w:r>
      <w:r w:rsidR="009869A9" w:rsidRPr="001B2987">
        <w:rPr>
          <w:rFonts w:asciiTheme="minorHAnsi" w:hAnsiTheme="minorHAnsi"/>
          <w:b/>
          <w:sz w:val="24"/>
          <w:szCs w:val="24"/>
        </w:rPr>
        <w:t xml:space="preserve">increase </w:t>
      </w:r>
      <w:r w:rsidRPr="001B2987">
        <w:rPr>
          <w:rFonts w:asciiTheme="minorHAnsi" w:hAnsiTheme="minorHAnsi"/>
          <w:b/>
          <w:sz w:val="24"/>
          <w:szCs w:val="24"/>
        </w:rPr>
        <w:t xml:space="preserve">economic engagement </w:t>
      </w:r>
      <w:r w:rsidRPr="001B2987">
        <w:rPr>
          <w:rFonts w:asciiTheme="minorHAnsi" w:hAnsiTheme="minorHAnsi"/>
          <w:sz w:val="24"/>
          <w:szCs w:val="24"/>
        </w:rPr>
        <w:t xml:space="preserve">and discuss </w:t>
      </w:r>
      <w:r w:rsidRPr="001B2987">
        <w:rPr>
          <w:rFonts w:asciiTheme="minorHAnsi" w:hAnsiTheme="minorHAnsi"/>
          <w:b/>
          <w:sz w:val="24"/>
          <w:szCs w:val="24"/>
        </w:rPr>
        <w:t>mitigation measures</w:t>
      </w:r>
      <w:r w:rsidRPr="001B2987">
        <w:rPr>
          <w:rFonts w:asciiTheme="minorHAnsi" w:hAnsiTheme="minorHAnsi"/>
          <w:sz w:val="24"/>
          <w:szCs w:val="24"/>
        </w:rPr>
        <w:t xml:space="preserve"> with partners in the region, for instance by offering </w:t>
      </w:r>
      <w:r w:rsidRPr="001B2987">
        <w:rPr>
          <w:b/>
          <w:sz w:val="24"/>
          <w:szCs w:val="24"/>
        </w:rPr>
        <w:t>subsidised wheat purchases</w:t>
      </w:r>
      <w:r w:rsidRPr="001B2987">
        <w:rPr>
          <w:sz w:val="24"/>
          <w:szCs w:val="24"/>
        </w:rPr>
        <w:t xml:space="preserve"> in needy MENA countries.</w:t>
      </w:r>
    </w:p>
    <w:p w:rsidR="00446977" w:rsidRPr="001B2987" w:rsidRDefault="00446977" w:rsidP="00627489">
      <w:pPr>
        <w:pStyle w:val="ListParagraph"/>
        <w:spacing w:beforeLines="40" w:before="96" w:afterLines="40" w:after="96"/>
        <w:rPr>
          <w:rFonts w:asciiTheme="minorHAnsi" w:hAnsiTheme="minorHAnsi"/>
          <w:sz w:val="24"/>
          <w:szCs w:val="24"/>
        </w:rPr>
      </w:pPr>
    </w:p>
    <w:p w:rsidR="002655E7" w:rsidRPr="001B2987" w:rsidRDefault="00446977" w:rsidP="00627489">
      <w:pPr>
        <w:pStyle w:val="ListParagraph"/>
        <w:numPr>
          <w:ilvl w:val="0"/>
          <w:numId w:val="20"/>
        </w:numPr>
        <w:spacing w:beforeLines="40" w:before="96" w:afterLines="40" w:after="96"/>
        <w:rPr>
          <w:rFonts w:asciiTheme="minorHAnsi" w:hAnsiTheme="minorHAnsi"/>
          <w:b/>
          <w:sz w:val="24"/>
          <w:szCs w:val="24"/>
        </w:rPr>
      </w:pPr>
      <w:r w:rsidRPr="001B2987">
        <w:rPr>
          <w:rFonts w:asciiTheme="minorHAnsi" w:hAnsiTheme="minorHAnsi"/>
          <w:b/>
          <w:sz w:val="24"/>
          <w:szCs w:val="24"/>
        </w:rPr>
        <w:t>E</w:t>
      </w:r>
      <w:r w:rsidR="009869A9" w:rsidRPr="001B2987">
        <w:rPr>
          <w:rFonts w:asciiTheme="minorHAnsi" w:hAnsiTheme="minorHAnsi"/>
          <w:b/>
          <w:sz w:val="24"/>
          <w:szCs w:val="24"/>
        </w:rPr>
        <w:t xml:space="preserve">nergy </w:t>
      </w:r>
    </w:p>
    <w:p w:rsidR="009869A9" w:rsidRPr="001B2987" w:rsidRDefault="009869A9" w:rsidP="000A0E47">
      <w:pPr>
        <w:pStyle w:val="ListParagraph"/>
        <w:numPr>
          <w:ilvl w:val="0"/>
          <w:numId w:val="36"/>
        </w:numPr>
        <w:spacing w:beforeLines="40" w:before="96" w:afterLines="40" w:after="96"/>
        <w:rPr>
          <w:rFonts w:asciiTheme="minorHAnsi" w:hAnsiTheme="minorHAnsi"/>
          <w:sz w:val="24"/>
          <w:szCs w:val="24"/>
        </w:rPr>
      </w:pPr>
      <w:r w:rsidRPr="001B2987">
        <w:rPr>
          <w:rFonts w:asciiTheme="minorHAnsi" w:hAnsiTheme="minorHAnsi"/>
          <w:sz w:val="24"/>
          <w:szCs w:val="24"/>
        </w:rPr>
        <w:t xml:space="preserve">The EU should increase engagement of oil and gas producing countries such as Algeria to play a bigger role in reducing EU gas dependency from Russia </w:t>
      </w:r>
    </w:p>
    <w:p w:rsidR="009869A9" w:rsidRPr="001B2987" w:rsidRDefault="009869A9" w:rsidP="00627489">
      <w:pPr>
        <w:pStyle w:val="ListParagraph"/>
        <w:numPr>
          <w:ilvl w:val="0"/>
          <w:numId w:val="4"/>
        </w:numPr>
        <w:spacing w:beforeLines="40" w:before="96" w:afterLines="40" w:after="96" w:line="240" w:lineRule="auto"/>
        <w:contextualSpacing w:val="0"/>
        <w:jc w:val="both"/>
        <w:rPr>
          <w:rFonts w:asciiTheme="minorHAnsi" w:hAnsiTheme="minorHAnsi"/>
          <w:sz w:val="24"/>
          <w:szCs w:val="24"/>
        </w:rPr>
      </w:pPr>
      <w:r w:rsidRPr="001B2987">
        <w:rPr>
          <w:rFonts w:asciiTheme="minorHAnsi" w:hAnsiTheme="minorHAnsi"/>
          <w:sz w:val="24"/>
          <w:szCs w:val="24"/>
        </w:rPr>
        <w:t xml:space="preserve">It should also continue to engage with Qatar on LNG also in view of the current </w:t>
      </w:r>
      <w:r w:rsidRPr="001B2987">
        <w:rPr>
          <w:rFonts w:asciiTheme="minorHAnsi" w:eastAsia="Times New Roman" w:hAnsiTheme="minorHAnsi" w:cs="Times New Roman"/>
          <w:sz w:val="24"/>
          <w:szCs w:val="24"/>
          <w:lang w:eastAsia="en-GB"/>
        </w:rPr>
        <w:t xml:space="preserve">contracts with Asian countries  expiration in 2023-25 </w:t>
      </w:r>
    </w:p>
    <w:p w:rsidR="009869A9" w:rsidRPr="001B2987" w:rsidRDefault="00D27868" w:rsidP="00627489">
      <w:pPr>
        <w:pStyle w:val="ListParagraph"/>
        <w:numPr>
          <w:ilvl w:val="0"/>
          <w:numId w:val="27"/>
        </w:numPr>
        <w:spacing w:beforeLines="40" w:before="96" w:afterLines="40" w:after="96"/>
        <w:rPr>
          <w:rFonts w:asciiTheme="minorHAnsi" w:hAnsiTheme="minorHAnsi"/>
          <w:sz w:val="24"/>
          <w:szCs w:val="24"/>
        </w:rPr>
      </w:pPr>
      <w:r w:rsidRPr="001B2987">
        <w:rPr>
          <w:rFonts w:asciiTheme="minorHAnsi" w:hAnsiTheme="minorHAnsi"/>
          <w:sz w:val="24"/>
          <w:szCs w:val="24"/>
        </w:rPr>
        <w:t xml:space="preserve">The EU could also </w:t>
      </w:r>
      <w:r w:rsidR="009869A9" w:rsidRPr="001B2987">
        <w:rPr>
          <w:rFonts w:asciiTheme="minorHAnsi" w:hAnsiTheme="minorHAnsi"/>
          <w:sz w:val="24"/>
          <w:szCs w:val="24"/>
        </w:rPr>
        <w:t xml:space="preserve">Increase </w:t>
      </w:r>
      <w:r w:rsidRPr="001B2987">
        <w:rPr>
          <w:rFonts w:asciiTheme="minorHAnsi" w:hAnsiTheme="minorHAnsi"/>
          <w:sz w:val="24"/>
          <w:szCs w:val="24"/>
        </w:rPr>
        <w:t xml:space="preserve">its </w:t>
      </w:r>
      <w:r w:rsidR="009869A9" w:rsidRPr="001B2987">
        <w:rPr>
          <w:rFonts w:asciiTheme="minorHAnsi" w:hAnsiTheme="minorHAnsi"/>
          <w:sz w:val="24"/>
          <w:szCs w:val="24"/>
        </w:rPr>
        <w:t xml:space="preserve">active stance on </w:t>
      </w:r>
      <w:proofErr w:type="spellStart"/>
      <w:r w:rsidR="009869A9" w:rsidRPr="001B2987">
        <w:rPr>
          <w:rFonts w:asciiTheme="minorHAnsi" w:hAnsiTheme="minorHAnsi"/>
          <w:sz w:val="24"/>
          <w:szCs w:val="24"/>
        </w:rPr>
        <w:t>EastMed</w:t>
      </w:r>
      <w:proofErr w:type="spellEnd"/>
      <w:r w:rsidR="009869A9" w:rsidRPr="001B2987">
        <w:rPr>
          <w:rFonts w:asciiTheme="minorHAnsi" w:hAnsiTheme="minorHAnsi"/>
          <w:sz w:val="24"/>
          <w:szCs w:val="24"/>
        </w:rPr>
        <w:t xml:space="preserve"> gas</w:t>
      </w:r>
      <w:r w:rsidRPr="001B2987">
        <w:rPr>
          <w:rFonts w:asciiTheme="minorHAnsi" w:hAnsiTheme="minorHAnsi"/>
          <w:sz w:val="24"/>
          <w:szCs w:val="24"/>
        </w:rPr>
        <w:t>.</w:t>
      </w:r>
    </w:p>
    <w:p w:rsidR="00446977" w:rsidRPr="001B2987" w:rsidRDefault="00446977" w:rsidP="00627489">
      <w:pPr>
        <w:pStyle w:val="ListParagraph"/>
        <w:spacing w:beforeLines="40" w:before="96" w:afterLines="40" w:after="96"/>
        <w:ind w:left="360"/>
        <w:rPr>
          <w:rFonts w:asciiTheme="minorHAnsi" w:hAnsiTheme="minorHAnsi"/>
          <w:b/>
          <w:i/>
          <w:sz w:val="24"/>
          <w:szCs w:val="24"/>
        </w:rPr>
      </w:pPr>
    </w:p>
    <w:p w:rsidR="00BA7186" w:rsidRPr="001B2987" w:rsidRDefault="00D27868" w:rsidP="009A634F">
      <w:pPr>
        <w:pStyle w:val="ListParagraph"/>
        <w:numPr>
          <w:ilvl w:val="0"/>
          <w:numId w:val="20"/>
        </w:numPr>
        <w:spacing w:beforeLines="40" w:before="96" w:afterLines="40" w:after="96"/>
        <w:rPr>
          <w:rFonts w:asciiTheme="minorHAnsi" w:hAnsiTheme="minorHAnsi"/>
          <w:b/>
          <w:sz w:val="24"/>
          <w:szCs w:val="24"/>
        </w:rPr>
      </w:pPr>
      <w:r w:rsidRPr="001B2987">
        <w:rPr>
          <w:rFonts w:asciiTheme="minorHAnsi" w:hAnsiTheme="minorHAnsi"/>
          <w:b/>
          <w:sz w:val="24"/>
          <w:szCs w:val="24"/>
        </w:rPr>
        <w:t>The political and geopolitical level</w:t>
      </w:r>
    </w:p>
    <w:p w:rsidR="00BA7186" w:rsidRPr="001B2987" w:rsidRDefault="00BA7186"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 xml:space="preserve">Explore the feasibility of a regional initiatives on Gulf security in the aftermath of the </w:t>
      </w:r>
      <w:proofErr w:type="spellStart"/>
      <w:r w:rsidRPr="001B2987">
        <w:rPr>
          <w:rFonts w:asciiTheme="minorHAnsi" w:hAnsiTheme="minorHAnsi"/>
          <w:sz w:val="24"/>
          <w:szCs w:val="24"/>
        </w:rPr>
        <w:t>JCPoA</w:t>
      </w:r>
      <w:proofErr w:type="spellEnd"/>
      <w:r w:rsidRPr="001B2987">
        <w:rPr>
          <w:rFonts w:asciiTheme="minorHAnsi" w:hAnsiTheme="minorHAnsi"/>
          <w:sz w:val="24"/>
          <w:szCs w:val="24"/>
        </w:rPr>
        <w:t xml:space="preserve"> conclusion </w:t>
      </w:r>
    </w:p>
    <w:p w:rsidR="00D27868" w:rsidRPr="001B2987" w:rsidRDefault="00D27868"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Take advantage of the overwhelmingly positive and almost united vote at UNGA to uphold our narrative for enhanced multilateralism and the rule of law notably towards MENA regional organisations such as the GCC and LAS</w:t>
      </w:r>
    </w:p>
    <w:p w:rsidR="00D27868" w:rsidRPr="001B2987" w:rsidRDefault="00D27868"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 xml:space="preserve">Continue to proactively to engage </w:t>
      </w:r>
      <w:r w:rsidR="009A634F" w:rsidRPr="001B2987">
        <w:rPr>
          <w:rFonts w:asciiTheme="minorHAnsi" w:hAnsiTheme="minorHAnsi"/>
          <w:sz w:val="24"/>
          <w:szCs w:val="24"/>
        </w:rPr>
        <w:t>with MENA countries</w:t>
      </w:r>
      <w:r w:rsidRPr="001B2987">
        <w:rPr>
          <w:rFonts w:asciiTheme="minorHAnsi" w:hAnsiTheme="minorHAnsi"/>
          <w:sz w:val="24"/>
          <w:szCs w:val="24"/>
        </w:rPr>
        <w:t xml:space="preserve"> to explain the EU position and in view of possible future motions (e.g. ceasefire). </w:t>
      </w:r>
    </w:p>
    <w:p w:rsidR="00D27868" w:rsidRPr="001B2987" w:rsidRDefault="00D27868" w:rsidP="000A0E47">
      <w:pPr>
        <w:pStyle w:val="ListParagraph"/>
        <w:numPr>
          <w:ilvl w:val="0"/>
          <w:numId w:val="29"/>
        </w:numPr>
        <w:spacing w:beforeLines="40" w:before="96" w:afterLines="40" w:after="96"/>
        <w:jc w:val="both"/>
        <w:rPr>
          <w:rFonts w:asciiTheme="minorHAnsi" w:hAnsiTheme="minorHAnsi"/>
          <w:sz w:val="24"/>
          <w:szCs w:val="24"/>
        </w:rPr>
      </w:pPr>
      <w:proofErr w:type="gramStart"/>
      <w:r w:rsidRPr="001B2987">
        <w:rPr>
          <w:rFonts w:asciiTheme="minorHAnsi" w:hAnsiTheme="minorHAnsi"/>
          <w:sz w:val="24"/>
          <w:szCs w:val="24"/>
        </w:rPr>
        <w:t>Better</w:t>
      </w:r>
      <w:proofErr w:type="gramEnd"/>
      <w:r w:rsidRPr="001B2987">
        <w:rPr>
          <w:rFonts w:asciiTheme="minorHAnsi" w:hAnsiTheme="minorHAnsi"/>
          <w:sz w:val="24"/>
          <w:szCs w:val="24"/>
        </w:rPr>
        <w:t xml:space="preserve"> explain the sanctions, reassuring partners</w:t>
      </w:r>
      <w:r w:rsidR="001B2987" w:rsidRPr="001B2987">
        <w:rPr>
          <w:rFonts w:asciiTheme="minorHAnsi" w:hAnsiTheme="minorHAnsi"/>
          <w:sz w:val="24"/>
          <w:szCs w:val="24"/>
        </w:rPr>
        <w:t xml:space="preserve"> and offering assistance </w:t>
      </w:r>
      <w:r w:rsidRPr="001B2987">
        <w:rPr>
          <w:rFonts w:asciiTheme="minorHAnsi" w:hAnsiTheme="minorHAnsi"/>
          <w:sz w:val="24"/>
          <w:szCs w:val="24"/>
        </w:rPr>
        <w:t>to help to mitigate the effects</w:t>
      </w:r>
      <w:r w:rsidR="001B2987" w:rsidRPr="001B2987">
        <w:rPr>
          <w:rFonts w:asciiTheme="minorHAnsi" w:hAnsiTheme="minorHAnsi"/>
          <w:sz w:val="24"/>
          <w:szCs w:val="24"/>
        </w:rPr>
        <w:t>.</w:t>
      </w:r>
    </w:p>
    <w:p w:rsidR="00446977" w:rsidRPr="001B2987" w:rsidRDefault="00446977"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Enhance the profile of the upcoming Syria conference</w:t>
      </w:r>
      <w:r w:rsidR="001B2987" w:rsidRPr="001B2987">
        <w:rPr>
          <w:rFonts w:asciiTheme="minorHAnsi" w:hAnsiTheme="minorHAnsi"/>
          <w:sz w:val="24"/>
          <w:szCs w:val="24"/>
        </w:rPr>
        <w:t>.</w:t>
      </w:r>
    </w:p>
    <w:p w:rsidR="000A0E47" w:rsidRPr="001B2987" w:rsidRDefault="00446977"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Engage with key countries such as Gulf countries proposing joint initiatives on issues which are important to them in the wider multilateral arena (e.g. add AA individuals recently listed by US and UAE to the EU sanctions list:</w:t>
      </w:r>
      <w:r w:rsidR="00F96AF1" w:rsidRPr="001B2987">
        <w:rPr>
          <w:rFonts w:asciiTheme="minorHAnsi" w:hAnsiTheme="minorHAnsi"/>
          <w:sz w:val="24"/>
          <w:szCs w:val="24"/>
        </w:rPr>
        <w:t xml:space="preserve"> as well as with the Arab group / OIC)</w:t>
      </w:r>
    </w:p>
    <w:p w:rsidR="000A0E47" w:rsidRPr="001B2987" w:rsidRDefault="00F96AF1" w:rsidP="000A0E47">
      <w:pPr>
        <w:pStyle w:val="ListParagraph"/>
        <w:numPr>
          <w:ilvl w:val="0"/>
          <w:numId w:val="29"/>
        </w:numPr>
        <w:spacing w:beforeLines="40" w:before="96" w:afterLines="40" w:after="96"/>
        <w:jc w:val="both"/>
        <w:rPr>
          <w:rFonts w:asciiTheme="minorHAnsi" w:hAnsiTheme="minorHAnsi"/>
          <w:sz w:val="24"/>
          <w:szCs w:val="24"/>
        </w:rPr>
      </w:pPr>
      <w:r w:rsidRPr="001B2987">
        <w:rPr>
          <w:rFonts w:asciiTheme="minorHAnsi" w:hAnsiTheme="minorHAnsi"/>
          <w:sz w:val="24"/>
          <w:szCs w:val="24"/>
        </w:rPr>
        <w:t xml:space="preserve">Focus on formats where the Russians are not present (for instance, when it comes to MEPP, instead of the Quartet, to work on alternative </w:t>
      </w:r>
      <w:proofErr w:type="spellStart"/>
      <w:r w:rsidRPr="001B2987">
        <w:rPr>
          <w:rFonts w:asciiTheme="minorHAnsi" w:hAnsiTheme="minorHAnsi"/>
          <w:sz w:val="24"/>
          <w:szCs w:val="24"/>
        </w:rPr>
        <w:t>fomats</w:t>
      </w:r>
      <w:proofErr w:type="spellEnd"/>
      <w:r w:rsidRPr="001B2987">
        <w:rPr>
          <w:rFonts w:asciiTheme="minorHAnsi" w:hAnsiTheme="minorHAnsi"/>
          <w:sz w:val="24"/>
          <w:szCs w:val="24"/>
        </w:rPr>
        <w:t xml:space="preserve"> like the </w:t>
      </w:r>
      <w:r w:rsidR="00446977" w:rsidRPr="001B2987">
        <w:rPr>
          <w:rFonts w:asciiTheme="minorHAnsi" w:hAnsiTheme="minorHAnsi"/>
          <w:sz w:val="24"/>
          <w:szCs w:val="24"/>
        </w:rPr>
        <w:t>Munich format</w:t>
      </w:r>
      <w:r w:rsidRPr="001B2987">
        <w:rPr>
          <w:rFonts w:asciiTheme="minorHAnsi" w:hAnsiTheme="minorHAnsi" w:cs="Arial"/>
          <w:bCs/>
          <w:sz w:val="24"/>
          <w:szCs w:val="24"/>
        </w:rPr>
        <w:t xml:space="preserve"> (</w:t>
      </w:r>
      <w:proofErr w:type="gramStart"/>
      <w:r w:rsidRPr="001B2987">
        <w:rPr>
          <w:rFonts w:asciiTheme="minorHAnsi" w:hAnsiTheme="minorHAnsi" w:cs="Arial"/>
          <w:bCs/>
          <w:sz w:val="24"/>
          <w:szCs w:val="24"/>
        </w:rPr>
        <w:t>EU ,</w:t>
      </w:r>
      <w:proofErr w:type="gramEnd"/>
      <w:r w:rsidRPr="001B2987">
        <w:rPr>
          <w:rFonts w:asciiTheme="minorHAnsi" w:hAnsiTheme="minorHAnsi" w:cs="Arial"/>
          <w:bCs/>
          <w:sz w:val="24"/>
          <w:szCs w:val="24"/>
        </w:rPr>
        <w:t xml:space="preserve"> </w:t>
      </w:r>
      <w:r w:rsidRPr="001B2987">
        <w:rPr>
          <w:rFonts w:asciiTheme="minorHAnsi" w:hAnsiTheme="minorHAnsi" w:cs="Arial"/>
          <w:bCs/>
          <w:sz w:val="24"/>
          <w:szCs w:val="24"/>
        </w:rPr>
        <w:t>FR, DE, JO, EG).</w:t>
      </w:r>
    </w:p>
    <w:p w:rsidR="003370E5" w:rsidRPr="001B2987" w:rsidRDefault="000A0E47" w:rsidP="00627489">
      <w:pPr>
        <w:pStyle w:val="ListParagraph"/>
        <w:numPr>
          <w:ilvl w:val="0"/>
          <w:numId w:val="29"/>
        </w:numPr>
        <w:spacing w:beforeLines="40" w:before="96" w:afterLines="40" w:after="96"/>
        <w:jc w:val="both"/>
        <w:rPr>
          <w:rFonts w:asciiTheme="minorHAnsi" w:hAnsiTheme="minorHAnsi"/>
          <w:sz w:val="24"/>
          <w:szCs w:val="24"/>
        </w:rPr>
      </w:pPr>
      <w:r w:rsidRPr="001B2987">
        <w:rPr>
          <w:sz w:val="24"/>
          <w:szCs w:val="24"/>
        </w:rPr>
        <w:t>E</w:t>
      </w:r>
      <w:r w:rsidR="00446977" w:rsidRPr="001B2987">
        <w:rPr>
          <w:sz w:val="24"/>
          <w:szCs w:val="24"/>
        </w:rPr>
        <w:t xml:space="preserve">ngage </w:t>
      </w:r>
      <w:r w:rsidR="00F96AF1" w:rsidRPr="001B2987">
        <w:rPr>
          <w:sz w:val="24"/>
          <w:szCs w:val="24"/>
        </w:rPr>
        <w:t xml:space="preserve">wherever possible with the Ukrainian </w:t>
      </w:r>
      <w:r w:rsidRPr="001B2987">
        <w:rPr>
          <w:sz w:val="24"/>
          <w:szCs w:val="24"/>
        </w:rPr>
        <w:t>communities</w:t>
      </w:r>
      <w:r w:rsidR="00F96AF1" w:rsidRPr="001B2987">
        <w:rPr>
          <w:sz w:val="24"/>
          <w:szCs w:val="24"/>
        </w:rPr>
        <w:t xml:space="preserve"> and Russian communities (for ex:  </w:t>
      </w:r>
      <w:r w:rsidRPr="001B2987">
        <w:rPr>
          <w:sz w:val="24"/>
          <w:szCs w:val="24"/>
        </w:rPr>
        <w:t>t</w:t>
      </w:r>
      <w:r w:rsidR="00446977" w:rsidRPr="001B2987">
        <w:rPr>
          <w:sz w:val="24"/>
          <w:szCs w:val="24"/>
        </w:rPr>
        <w:t xml:space="preserve">hrough our EU DEL in Tel Aviv </w:t>
      </w:r>
      <w:r w:rsidR="009A634F" w:rsidRPr="001B2987">
        <w:rPr>
          <w:sz w:val="24"/>
          <w:szCs w:val="24"/>
        </w:rPr>
        <w:t>in Israel).</w:t>
      </w:r>
    </w:p>
    <w:sectPr w:rsidR="003370E5" w:rsidRPr="001B2987" w:rsidSect="00DB6CC4">
      <w:headerReference w:type="even" r:id="rId8"/>
      <w:headerReference w:type="default" r:id="rId9"/>
      <w:footerReference w:type="even" r:id="rId10"/>
      <w:footerReference w:type="default" r:id="rId11"/>
      <w:headerReference w:type="first" r:id="rId12"/>
      <w:footerReference w:type="first" r:id="rId13"/>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57F" w:rsidRDefault="0062057F" w:rsidP="003645CE">
      <w:r>
        <w:separator/>
      </w:r>
    </w:p>
  </w:endnote>
  <w:endnote w:type="continuationSeparator" w:id="0">
    <w:p w:rsidR="0062057F" w:rsidRDefault="0062057F" w:rsidP="00364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Default="005E6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Pr="000A0E47" w:rsidRDefault="005E6BA4">
    <w:pPr>
      <w:pStyle w:val="Footer"/>
      <w:jc w:val="center"/>
      <w:rPr>
        <w:caps/>
        <w:noProof/>
        <w:sz w:val="20"/>
      </w:rPr>
    </w:pPr>
    <w:r w:rsidRPr="000A0E47">
      <w:rPr>
        <w:caps/>
        <w:sz w:val="20"/>
      </w:rPr>
      <w:fldChar w:fldCharType="begin"/>
    </w:r>
    <w:r w:rsidRPr="000A0E47">
      <w:rPr>
        <w:caps/>
        <w:sz w:val="20"/>
      </w:rPr>
      <w:instrText xml:space="preserve"> PAGE   \* MERGEFORMAT </w:instrText>
    </w:r>
    <w:r w:rsidRPr="000A0E47">
      <w:rPr>
        <w:caps/>
        <w:sz w:val="20"/>
      </w:rPr>
      <w:fldChar w:fldCharType="separate"/>
    </w:r>
    <w:r w:rsidR="001B2987">
      <w:rPr>
        <w:caps/>
        <w:noProof/>
        <w:sz w:val="20"/>
      </w:rPr>
      <w:t>8</w:t>
    </w:r>
    <w:r w:rsidRPr="000A0E47">
      <w:rPr>
        <w:caps/>
        <w:noProof/>
        <w:sz w:val="20"/>
      </w:rPr>
      <w:fldChar w:fldCharType="end"/>
    </w:r>
  </w:p>
  <w:p w:rsidR="005E6BA4" w:rsidRDefault="005E6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Default="005E6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57F" w:rsidRDefault="0062057F" w:rsidP="003645CE">
      <w:r>
        <w:separator/>
      </w:r>
    </w:p>
  </w:footnote>
  <w:footnote w:type="continuationSeparator" w:id="0">
    <w:p w:rsidR="0062057F" w:rsidRDefault="0062057F" w:rsidP="00364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Default="005E6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Default="005E6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BA4" w:rsidRDefault="005E6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7C4F"/>
    <w:multiLevelType w:val="hybridMultilevel"/>
    <w:tmpl w:val="5FD617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4086541"/>
    <w:multiLevelType w:val="hybridMultilevel"/>
    <w:tmpl w:val="6E228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190BB4"/>
    <w:multiLevelType w:val="hybridMultilevel"/>
    <w:tmpl w:val="520862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7C2C79"/>
    <w:multiLevelType w:val="hybridMultilevel"/>
    <w:tmpl w:val="D5607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241AED"/>
    <w:multiLevelType w:val="hybridMultilevel"/>
    <w:tmpl w:val="7F24FE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2F204B1"/>
    <w:multiLevelType w:val="hybridMultilevel"/>
    <w:tmpl w:val="49B2AECA"/>
    <w:lvl w:ilvl="0" w:tplc="C4E06E3A">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C733E8"/>
    <w:multiLevelType w:val="hybridMultilevel"/>
    <w:tmpl w:val="A1BC3FB2"/>
    <w:lvl w:ilvl="0" w:tplc="0809000F">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2769A2"/>
    <w:multiLevelType w:val="hybridMultilevel"/>
    <w:tmpl w:val="C7BE4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F6107E"/>
    <w:multiLevelType w:val="hybridMultilevel"/>
    <w:tmpl w:val="AAC0132C"/>
    <w:lvl w:ilvl="0" w:tplc="C4E06E3A">
      <w:start w:val="8"/>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0FA4778"/>
    <w:multiLevelType w:val="hybridMultilevel"/>
    <w:tmpl w:val="FB9C4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A3A40"/>
    <w:multiLevelType w:val="hybridMultilevel"/>
    <w:tmpl w:val="842C2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CD729C"/>
    <w:multiLevelType w:val="hybridMultilevel"/>
    <w:tmpl w:val="BE647C80"/>
    <w:lvl w:ilvl="0" w:tplc="C4E06E3A">
      <w:start w:val="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B3F4311"/>
    <w:multiLevelType w:val="hybridMultilevel"/>
    <w:tmpl w:val="3B72DB32"/>
    <w:lvl w:ilvl="0" w:tplc="15F248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057C3"/>
    <w:multiLevelType w:val="hybridMultilevel"/>
    <w:tmpl w:val="350458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F8245B6"/>
    <w:multiLevelType w:val="hybridMultilevel"/>
    <w:tmpl w:val="11F64F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0710AF0"/>
    <w:multiLevelType w:val="hybridMultilevel"/>
    <w:tmpl w:val="A5A05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2A6440"/>
    <w:multiLevelType w:val="hybridMultilevel"/>
    <w:tmpl w:val="84DA0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E941C6"/>
    <w:multiLevelType w:val="hybridMultilevel"/>
    <w:tmpl w:val="19182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8C0BFB"/>
    <w:multiLevelType w:val="hybridMultilevel"/>
    <w:tmpl w:val="78B08874"/>
    <w:lvl w:ilvl="0" w:tplc="C4E06E3A">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54281D"/>
    <w:multiLevelType w:val="hybridMultilevel"/>
    <w:tmpl w:val="395600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685799"/>
    <w:multiLevelType w:val="hybridMultilevel"/>
    <w:tmpl w:val="8E04C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DE1B46"/>
    <w:multiLevelType w:val="hybridMultilevel"/>
    <w:tmpl w:val="F5E291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4E554F05"/>
    <w:multiLevelType w:val="hybridMultilevel"/>
    <w:tmpl w:val="5DE45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16131"/>
    <w:multiLevelType w:val="hybridMultilevel"/>
    <w:tmpl w:val="BB367D9C"/>
    <w:lvl w:ilvl="0" w:tplc="C4E06E3A">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331B20"/>
    <w:multiLevelType w:val="hybridMultilevel"/>
    <w:tmpl w:val="0AA46F82"/>
    <w:lvl w:ilvl="0" w:tplc="38A803D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D6245BE"/>
    <w:multiLevelType w:val="hybridMultilevel"/>
    <w:tmpl w:val="03121A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DDA41DB"/>
    <w:multiLevelType w:val="hybridMultilevel"/>
    <w:tmpl w:val="452C04F8"/>
    <w:lvl w:ilvl="0" w:tplc="C4E06E3A">
      <w:start w:val="8"/>
      <w:numFmt w:val="bullet"/>
      <w:lvlText w:val="-"/>
      <w:lvlJc w:val="left"/>
      <w:pPr>
        <w:ind w:left="1440" w:hanging="360"/>
      </w:pPr>
      <w:rPr>
        <w:rFonts w:ascii="Calibri" w:eastAsia="Calibr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4BB1657"/>
    <w:multiLevelType w:val="hybridMultilevel"/>
    <w:tmpl w:val="6680D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1A5043"/>
    <w:multiLevelType w:val="hybridMultilevel"/>
    <w:tmpl w:val="C7243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641532"/>
    <w:multiLevelType w:val="hybridMultilevel"/>
    <w:tmpl w:val="02DC117C"/>
    <w:lvl w:ilvl="0" w:tplc="08090001">
      <w:start w:val="1"/>
      <w:numFmt w:val="bullet"/>
      <w:lvlText w:val=""/>
      <w:lvlJc w:val="left"/>
      <w:pPr>
        <w:ind w:left="790" w:hanging="360"/>
      </w:pPr>
      <w:rPr>
        <w:rFonts w:ascii="Symbol" w:hAnsi="Symbol" w:hint="default"/>
      </w:rPr>
    </w:lvl>
    <w:lvl w:ilvl="1" w:tplc="08090003">
      <w:start w:val="1"/>
      <w:numFmt w:val="bullet"/>
      <w:lvlText w:val="o"/>
      <w:lvlJc w:val="left"/>
      <w:pPr>
        <w:ind w:left="1510" w:hanging="360"/>
      </w:pPr>
      <w:rPr>
        <w:rFonts w:ascii="Courier New" w:hAnsi="Courier New" w:cs="Courier New" w:hint="default"/>
      </w:rPr>
    </w:lvl>
    <w:lvl w:ilvl="2" w:tplc="08090005">
      <w:start w:val="1"/>
      <w:numFmt w:val="bullet"/>
      <w:lvlText w:val=""/>
      <w:lvlJc w:val="left"/>
      <w:pPr>
        <w:ind w:left="2230" w:hanging="360"/>
      </w:pPr>
      <w:rPr>
        <w:rFonts w:ascii="Wingdings" w:hAnsi="Wingdings" w:hint="default"/>
      </w:rPr>
    </w:lvl>
    <w:lvl w:ilvl="3" w:tplc="08090001">
      <w:start w:val="1"/>
      <w:numFmt w:val="bullet"/>
      <w:lvlText w:val=""/>
      <w:lvlJc w:val="left"/>
      <w:pPr>
        <w:ind w:left="2950" w:hanging="360"/>
      </w:pPr>
      <w:rPr>
        <w:rFonts w:ascii="Symbol" w:hAnsi="Symbol" w:hint="default"/>
      </w:rPr>
    </w:lvl>
    <w:lvl w:ilvl="4" w:tplc="08090003">
      <w:start w:val="1"/>
      <w:numFmt w:val="bullet"/>
      <w:lvlText w:val="o"/>
      <w:lvlJc w:val="left"/>
      <w:pPr>
        <w:ind w:left="3670" w:hanging="360"/>
      </w:pPr>
      <w:rPr>
        <w:rFonts w:ascii="Courier New" w:hAnsi="Courier New" w:cs="Courier New" w:hint="default"/>
      </w:rPr>
    </w:lvl>
    <w:lvl w:ilvl="5" w:tplc="08090005">
      <w:start w:val="1"/>
      <w:numFmt w:val="bullet"/>
      <w:lvlText w:val=""/>
      <w:lvlJc w:val="left"/>
      <w:pPr>
        <w:ind w:left="4390" w:hanging="360"/>
      </w:pPr>
      <w:rPr>
        <w:rFonts w:ascii="Wingdings" w:hAnsi="Wingdings" w:hint="default"/>
      </w:rPr>
    </w:lvl>
    <w:lvl w:ilvl="6" w:tplc="08090001">
      <w:start w:val="1"/>
      <w:numFmt w:val="bullet"/>
      <w:lvlText w:val=""/>
      <w:lvlJc w:val="left"/>
      <w:pPr>
        <w:ind w:left="5110" w:hanging="360"/>
      </w:pPr>
      <w:rPr>
        <w:rFonts w:ascii="Symbol" w:hAnsi="Symbol" w:hint="default"/>
      </w:rPr>
    </w:lvl>
    <w:lvl w:ilvl="7" w:tplc="08090003">
      <w:start w:val="1"/>
      <w:numFmt w:val="bullet"/>
      <w:lvlText w:val="o"/>
      <w:lvlJc w:val="left"/>
      <w:pPr>
        <w:ind w:left="5830" w:hanging="360"/>
      </w:pPr>
      <w:rPr>
        <w:rFonts w:ascii="Courier New" w:hAnsi="Courier New" w:cs="Courier New" w:hint="default"/>
      </w:rPr>
    </w:lvl>
    <w:lvl w:ilvl="8" w:tplc="08090005">
      <w:start w:val="1"/>
      <w:numFmt w:val="bullet"/>
      <w:lvlText w:val=""/>
      <w:lvlJc w:val="left"/>
      <w:pPr>
        <w:ind w:left="6550" w:hanging="360"/>
      </w:pPr>
      <w:rPr>
        <w:rFonts w:ascii="Wingdings" w:hAnsi="Wingdings" w:hint="default"/>
      </w:rPr>
    </w:lvl>
  </w:abstractNum>
  <w:abstractNum w:abstractNumId="30" w15:restartNumberingAfterBreak="0">
    <w:nsid w:val="708F7ABF"/>
    <w:multiLevelType w:val="hybridMultilevel"/>
    <w:tmpl w:val="946EC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3304C6"/>
    <w:multiLevelType w:val="hybridMultilevel"/>
    <w:tmpl w:val="9C643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4CE5000"/>
    <w:multiLevelType w:val="hybridMultilevel"/>
    <w:tmpl w:val="9AAAF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28656E"/>
    <w:multiLevelType w:val="hybridMultilevel"/>
    <w:tmpl w:val="12F25332"/>
    <w:lvl w:ilvl="0" w:tplc="C4E06E3A">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4B4FE1"/>
    <w:multiLevelType w:val="hybridMultilevel"/>
    <w:tmpl w:val="5B6CA9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BD038AE"/>
    <w:multiLevelType w:val="hybridMultilevel"/>
    <w:tmpl w:val="762254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2"/>
  </w:num>
  <w:num w:numId="2">
    <w:abstractNumId w:val="9"/>
  </w:num>
  <w:num w:numId="3">
    <w:abstractNumId w:val="7"/>
  </w:num>
  <w:num w:numId="4">
    <w:abstractNumId w:val="21"/>
  </w:num>
  <w:num w:numId="5">
    <w:abstractNumId w:val="16"/>
  </w:num>
  <w:num w:numId="6">
    <w:abstractNumId w:val="20"/>
  </w:num>
  <w:num w:numId="7">
    <w:abstractNumId w:val="10"/>
  </w:num>
  <w:num w:numId="8">
    <w:abstractNumId w:val="35"/>
  </w:num>
  <w:num w:numId="9">
    <w:abstractNumId w:val="3"/>
  </w:num>
  <w:num w:numId="10">
    <w:abstractNumId w:val="29"/>
  </w:num>
  <w:num w:numId="11">
    <w:abstractNumId w:val="19"/>
  </w:num>
  <w:num w:numId="12">
    <w:abstractNumId w:val="25"/>
  </w:num>
  <w:num w:numId="13">
    <w:abstractNumId w:val="12"/>
  </w:num>
  <w:num w:numId="14">
    <w:abstractNumId w:val="14"/>
  </w:num>
  <w:num w:numId="15">
    <w:abstractNumId w:val="15"/>
  </w:num>
  <w:num w:numId="16">
    <w:abstractNumId w:val="31"/>
  </w:num>
  <w:num w:numId="17">
    <w:abstractNumId w:val="1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6"/>
  </w:num>
  <w:num w:numId="21">
    <w:abstractNumId w:val="11"/>
  </w:num>
  <w:num w:numId="22">
    <w:abstractNumId w:val="33"/>
  </w:num>
  <w:num w:numId="23">
    <w:abstractNumId w:val="23"/>
  </w:num>
  <w:num w:numId="24">
    <w:abstractNumId w:val="26"/>
  </w:num>
  <w:num w:numId="25">
    <w:abstractNumId w:val="18"/>
  </w:num>
  <w:num w:numId="26">
    <w:abstractNumId w:val="8"/>
  </w:num>
  <w:num w:numId="27">
    <w:abstractNumId w:val="1"/>
  </w:num>
  <w:num w:numId="28">
    <w:abstractNumId w:val="13"/>
  </w:num>
  <w:num w:numId="29">
    <w:abstractNumId w:val="2"/>
  </w:num>
  <w:num w:numId="30">
    <w:abstractNumId w:val="17"/>
  </w:num>
  <w:num w:numId="31">
    <w:abstractNumId w:val="5"/>
  </w:num>
  <w:num w:numId="32">
    <w:abstractNumId w:val="4"/>
  </w:num>
  <w:num w:numId="33">
    <w:abstractNumId w:val="27"/>
  </w:num>
  <w:num w:numId="34">
    <w:abstractNumId w:val="30"/>
  </w:num>
  <w:num w:numId="35">
    <w:abstractNumId w:val="34"/>
  </w:num>
  <w:num w:numId="36">
    <w:abstractNumId w:val="22"/>
  </w:num>
  <w:num w:numId="37">
    <w:abstractNumId w:val="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BF1E75"/>
    <w:rsid w:val="00007858"/>
    <w:rsid w:val="00014D80"/>
    <w:rsid w:val="0002183E"/>
    <w:rsid w:val="00056954"/>
    <w:rsid w:val="00066A6D"/>
    <w:rsid w:val="00071609"/>
    <w:rsid w:val="000731D0"/>
    <w:rsid w:val="00080B72"/>
    <w:rsid w:val="00090AC8"/>
    <w:rsid w:val="0009189D"/>
    <w:rsid w:val="000942AC"/>
    <w:rsid w:val="0009559F"/>
    <w:rsid w:val="000959D4"/>
    <w:rsid w:val="00096D63"/>
    <w:rsid w:val="000A0E47"/>
    <w:rsid w:val="000D5689"/>
    <w:rsid w:val="000E2E8A"/>
    <w:rsid w:val="001168D1"/>
    <w:rsid w:val="001258CF"/>
    <w:rsid w:val="00126CF9"/>
    <w:rsid w:val="00130A0C"/>
    <w:rsid w:val="00133596"/>
    <w:rsid w:val="00135DAF"/>
    <w:rsid w:val="00137761"/>
    <w:rsid w:val="00143BBA"/>
    <w:rsid w:val="00152778"/>
    <w:rsid w:val="00163E69"/>
    <w:rsid w:val="001666EC"/>
    <w:rsid w:val="00173B0C"/>
    <w:rsid w:val="001B2987"/>
    <w:rsid w:val="001B68AB"/>
    <w:rsid w:val="001B73F8"/>
    <w:rsid w:val="001D4C76"/>
    <w:rsid w:val="001F4385"/>
    <w:rsid w:val="001F73CF"/>
    <w:rsid w:val="00205869"/>
    <w:rsid w:val="00207DFE"/>
    <w:rsid w:val="00215360"/>
    <w:rsid w:val="00242E36"/>
    <w:rsid w:val="0024629D"/>
    <w:rsid w:val="0025222A"/>
    <w:rsid w:val="002655E7"/>
    <w:rsid w:val="00290C39"/>
    <w:rsid w:val="00292EA0"/>
    <w:rsid w:val="002A2AF8"/>
    <w:rsid w:val="002B174C"/>
    <w:rsid w:val="002B4944"/>
    <w:rsid w:val="002F415D"/>
    <w:rsid w:val="00311970"/>
    <w:rsid w:val="003156C9"/>
    <w:rsid w:val="003346EC"/>
    <w:rsid w:val="003370E5"/>
    <w:rsid w:val="00357726"/>
    <w:rsid w:val="003645CE"/>
    <w:rsid w:val="00376581"/>
    <w:rsid w:val="00386530"/>
    <w:rsid w:val="0039371A"/>
    <w:rsid w:val="003C5E9E"/>
    <w:rsid w:val="003D4710"/>
    <w:rsid w:val="003E14B8"/>
    <w:rsid w:val="003E5A2B"/>
    <w:rsid w:val="00402BD2"/>
    <w:rsid w:val="0040659E"/>
    <w:rsid w:val="00445F35"/>
    <w:rsid w:val="00446977"/>
    <w:rsid w:val="00471450"/>
    <w:rsid w:val="00473B71"/>
    <w:rsid w:val="004766B0"/>
    <w:rsid w:val="004B25AC"/>
    <w:rsid w:val="004D1736"/>
    <w:rsid w:val="004D21D7"/>
    <w:rsid w:val="004F01EB"/>
    <w:rsid w:val="005029E3"/>
    <w:rsid w:val="005033ED"/>
    <w:rsid w:val="0052396C"/>
    <w:rsid w:val="00523A9C"/>
    <w:rsid w:val="00527845"/>
    <w:rsid w:val="005419ED"/>
    <w:rsid w:val="00544E94"/>
    <w:rsid w:val="005458AC"/>
    <w:rsid w:val="005509C4"/>
    <w:rsid w:val="00567D0F"/>
    <w:rsid w:val="00570089"/>
    <w:rsid w:val="005A10A4"/>
    <w:rsid w:val="005C30C9"/>
    <w:rsid w:val="005D38BF"/>
    <w:rsid w:val="005E0002"/>
    <w:rsid w:val="005E3BCA"/>
    <w:rsid w:val="005E6BA4"/>
    <w:rsid w:val="00603F57"/>
    <w:rsid w:val="00604D49"/>
    <w:rsid w:val="00615CFA"/>
    <w:rsid w:val="0062057F"/>
    <w:rsid w:val="006251FB"/>
    <w:rsid w:val="00627489"/>
    <w:rsid w:val="00640FE4"/>
    <w:rsid w:val="00643C44"/>
    <w:rsid w:val="00664BB6"/>
    <w:rsid w:val="006821F9"/>
    <w:rsid w:val="0068662B"/>
    <w:rsid w:val="00690082"/>
    <w:rsid w:val="006B1B65"/>
    <w:rsid w:val="006C00A4"/>
    <w:rsid w:val="006D167F"/>
    <w:rsid w:val="006D269D"/>
    <w:rsid w:val="006D5696"/>
    <w:rsid w:val="006E2A62"/>
    <w:rsid w:val="007122CB"/>
    <w:rsid w:val="0073754A"/>
    <w:rsid w:val="00746726"/>
    <w:rsid w:val="00753D83"/>
    <w:rsid w:val="00793A49"/>
    <w:rsid w:val="00797F80"/>
    <w:rsid w:val="007B27AE"/>
    <w:rsid w:val="007B2AC1"/>
    <w:rsid w:val="007C19D5"/>
    <w:rsid w:val="007E29ED"/>
    <w:rsid w:val="00822AA4"/>
    <w:rsid w:val="008309A2"/>
    <w:rsid w:val="00831A03"/>
    <w:rsid w:val="008330F4"/>
    <w:rsid w:val="008366F7"/>
    <w:rsid w:val="008451FD"/>
    <w:rsid w:val="0087415B"/>
    <w:rsid w:val="0087748B"/>
    <w:rsid w:val="008A78C2"/>
    <w:rsid w:val="008B0D14"/>
    <w:rsid w:val="008B6AB6"/>
    <w:rsid w:val="008B6D93"/>
    <w:rsid w:val="008C345B"/>
    <w:rsid w:val="008C42BC"/>
    <w:rsid w:val="008D3606"/>
    <w:rsid w:val="008E64EA"/>
    <w:rsid w:val="008F55AD"/>
    <w:rsid w:val="00911743"/>
    <w:rsid w:val="009178DE"/>
    <w:rsid w:val="00952F0A"/>
    <w:rsid w:val="00953863"/>
    <w:rsid w:val="0095636F"/>
    <w:rsid w:val="009869A9"/>
    <w:rsid w:val="009919D7"/>
    <w:rsid w:val="00992C36"/>
    <w:rsid w:val="009A634F"/>
    <w:rsid w:val="009A76AA"/>
    <w:rsid w:val="009B0258"/>
    <w:rsid w:val="009B0437"/>
    <w:rsid w:val="009B358F"/>
    <w:rsid w:val="009B3969"/>
    <w:rsid w:val="009F3E0F"/>
    <w:rsid w:val="00A139B3"/>
    <w:rsid w:val="00A160F2"/>
    <w:rsid w:val="00A20FA1"/>
    <w:rsid w:val="00A57196"/>
    <w:rsid w:val="00A750DA"/>
    <w:rsid w:val="00A809D9"/>
    <w:rsid w:val="00A851FC"/>
    <w:rsid w:val="00A915F8"/>
    <w:rsid w:val="00AA0F25"/>
    <w:rsid w:val="00AA72E1"/>
    <w:rsid w:val="00AD0C33"/>
    <w:rsid w:val="00AD4B5F"/>
    <w:rsid w:val="00AE2387"/>
    <w:rsid w:val="00AF2AEB"/>
    <w:rsid w:val="00AF3D9D"/>
    <w:rsid w:val="00AF597F"/>
    <w:rsid w:val="00B2224A"/>
    <w:rsid w:val="00B33988"/>
    <w:rsid w:val="00B54B94"/>
    <w:rsid w:val="00B63F01"/>
    <w:rsid w:val="00B774AC"/>
    <w:rsid w:val="00B87874"/>
    <w:rsid w:val="00BA7186"/>
    <w:rsid w:val="00BC42F6"/>
    <w:rsid w:val="00BC4D8A"/>
    <w:rsid w:val="00BD3539"/>
    <w:rsid w:val="00BD5F36"/>
    <w:rsid w:val="00BD6309"/>
    <w:rsid w:val="00BD7143"/>
    <w:rsid w:val="00BF1E75"/>
    <w:rsid w:val="00BF62D4"/>
    <w:rsid w:val="00C01A72"/>
    <w:rsid w:val="00C04712"/>
    <w:rsid w:val="00C06B6A"/>
    <w:rsid w:val="00C31B6B"/>
    <w:rsid w:val="00C33338"/>
    <w:rsid w:val="00C50306"/>
    <w:rsid w:val="00C63761"/>
    <w:rsid w:val="00C700E3"/>
    <w:rsid w:val="00C71822"/>
    <w:rsid w:val="00C81C3C"/>
    <w:rsid w:val="00C9138F"/>
    <w:rsid w:val="00CC23CA"/>
    <w:rsid w:val="00CF22B8"/>
    <w:rsid w:val="00CF3B67"/>
    <w:rsid w:val="00CF505C"/>
    <w:rsid w:val="00CF646C"/>
    <w:rsid w:val="00D06370"/>
    <w:rsid w:val="00D06C5B"/>
    <w:rsid w:val="00D11D87"/>
    <w:rsid w:val="00D16FA8"/>
    <w:rsid w:val="00D20E17"/>
    <w:rsid w:val="00D27868"/>
    <w:rsid w:val="00D33443"/>
    <w:rsid w:val="00D43880"/>
    <w:rsid w:val="00D508D2"/>
    <w:rsid w:val="00D6625A"/>
    <w:rsid w:val="00D93569"/>
    <w:rsid w:val="00DA3896"/>
    <w:rsid w:val="00DB203C"/>
    <w:rsid w:val="00DB6CC4"/>
    <w:rsid w:val="00DB6EF1"/>
    <w:rsid w:val="00DE7AA4"/>
    <w:rsid w:val="00E064A8"/>
    <w:rsid w:val="00E1146D"/>
    <w:rsid w:val="00E1376D"/>
    <w:rsid w:val="00E212A4"/>
    <w:rsid w:val="00E25FC6"/>
    <w:rsid w:val="00E26B77"/>
    <w:rsid w:val="00E35AFF"/>
    <w:rsid w:val="00E37293"/>
    <w:rsid w:val="00E41E5E"/>
    <w:rsid w:val="00E478E3"/>
    <w:rsid w:val="00E55976"/>
    <w:rsid w:val="00E55AEF"/>
    <w:rsid w:val="00E93110"/>
    <w:rsid w:val="00E97E4E"/>
    <w:rsid w:val="00EA7871"/>
    <w:rsid w:val="00EB66E8"/>
    <w:rsid w:val="00EC4BF9"/>
    <w:rsid w:val="00EC4C7B"/>
    <w:rsid w:val="00EC57B5"/>
    <w:rsid w:val="00EC773D"/>
    <w:rsid w:val="00ED6E7E"/>
    <w:rsid w:val="00ED7BBC"/>
    <w:rsid w:val="00F16AF7"/>
    <w:rsid w:val="00F16DE7"/>
    <w:rsid w:val="00F20DA6"/>
    <w:rsid w:val="00F24F07"/>
    <w:rsid w:val="00F377FE"/>
    <w:rsid w:val="00F96AF1"/>
    <w:rsid w:val="00FA7346"/>
    <w:rsid w:val="00FC6D30"/>
    <w:rsid w:val="00FE5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C2EEE"/>
  <w15:chartTrackingRefBased/>
  <w15:docId w15:val="{D54CAC14-0AC1-4651-BA09-1B69BB0F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E7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E75"/>
    <w:pPr>
      <w:spacing w:after="160" w:line="252" w:lineRule="auto"/>
      <w:ind w:left="720"/>
      <w:contextualSpacing/>
    </w:pPr>
  </w:style>
  <w:style w:type="paragraph" w:styleId="NormalWeb">
    <w:name w:val="Normal (Web)"/>
    <w:basedOn w:val="Normal"/>
    <w:uiPriority w:val="99"/>
    <w:unhideWhenUsed/>
    <w:rsid w:val="00BF1E75"/>
    <w:rPr>
      <w:rFonts w:ascii="Times New Roman" w:hAnsi="Times New Roman" w:cs="Times New Roman"/>
      <w:sz w:val="24"/>
      <w:szCs w:val="24"/>
      <w:lang w:eastAsia="en-GB"/>
    </w:rPr>
  </w:style>
  <w:style w:type="character" w:styleId="Emphasis">
    <w:name w:val="Emphasis"/>
    <w:basedOn w:val="DefaultParagraphFont"/>
    <w:uiPriority w:val="20"/>
    <w:qFormat/>
    <w:rsid w:val="00BF1E75"/>
    <w:rPr>
      <w:i/>
      <w:iCs/>
    </w:rPr>
  </w:style>
  <w:style w:type="character" w:styleId="Strong">
    <w:name w:val="Strong"/>
    <w:basedOn w:val="DefaultParagraphFont"/>
    <w:uiPriority w:val="22"/>
    <w:qFormat/>
    <w:rsid w:val="00BF1E75"/>
    <w:rPr>
      <w:b/>
      <w:bCs/>
    </w:rPr>
  </w:style>
  <w:style w:type="paragraph" w:styleId="BalloonText">
    <w:name w:val="Balloon Text"/>
    <w:basedOn w:val="Normal"/>
    <w:link w:val="BalloonTextChar"/>
    <w:uiPriority w:val="99"/>
    <w:semiHidden/>
    <w:unhideWhenUsed/>
    <w:rsid w:val="00CF50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05C"/>
    <w:rPr>
      <w:rFonts w:ascii="Segoe UI" w:hAnsi="Segoe UI" w:cs="Segoe UI"/>
      <w:sz w:val="18"/>
      <w:szCs w:val="18"/>
    </w:rPr>
  </w:style>
  <w:style w:type="paragraph" w:styleId="FootnoteText">
    <w:name w:val="footnote text"/>
    <w:basedOn w:val="Normal"/>
    <w:link w:val="FootnoteTextChar"/>
    <w:uiPriority w:val="99"/>
    <w:unhideWhenUsed/>
    <w:rsid w:val="003645CE"/>
    <w:pPr>
      <w:autoSpaceDE w:val="0"/>
      <w:autoSpaceDN w:val="0"/>
      <w:ind w:right="76"/>
    </w:pPr>
    <w:rPr>
      <w:rFonts w:ascii="Arial" w:hAnsi="Arial" w:cs="Arial"/>
      <w:color w:val="221E1F"/>
      <w:sz w:val="20"/>
      <w:szCs w:val="20"/>
      <w:lang w:eastAsia="fr-FR"/>
    </w:rPr>
  </w:style>
  <w:style w:type="character" w:customStyle="1" w:styleId="FootnoteTextChar">
    <w:name w:val="Footnote Text Char"/>
    <w:basedOn w:val="DefaultParagraphFont"/>
    <w:link w:val="FootnoteText"/>
    <w:uiPriority w:val="99"/>
    <w:rsid w:val="003645CE"/>
    <w:rPr>
      <w:rFonts w:ascii="Arial" w:hAnsi="Arial" w:cs="Arial"/>
      <w:color w:val="221E1F"/>
      <w:sz w:val="20"/>
      <w:szCs w:val="20"/>
      <w:lang w:eastAsia="fr-FR"/>
    </w:rPr>
  </w:style>
  <w:style w:type="character" w:styleId="FootnoteReference">
    <w:name w:val="footnote reference"/>
    <w:basedOn w:val="DefaultParagraphFont"/>
    <w:uiPriority w:val="99"/>
    <w:semiHidden/>
    <w:unhideWhenUsed/>
    <w:rsid w:val="003645CE"/>
    <w:rPr>
      <w:vertAlign w:val="superscript"/>
    </w:rPr>
  </w:style>
  <w:style w:type="paragraph" w:styleId="NoSpacing">
    <w:name w:val="No Spacing"/>
    <w:uiPriority w:val="99"/>
    <w:qFormat/>
    <w:rsid w:val="004D21D7"/>
    <w:pPr>
      <w:spacing w:after="0" w:line="240" w:lineRule="auto"/>
    </w:pPr>
  </w:style>
  <w:style w:type="paragraph" w:styleId="Header">
    <w:name w:val="header"/>
    <w:basedOn w:val="Normal"/>
    <w:link w:val="HeaderChar"/>
    <w:uiPriority w:val="99"/>
    <w:unhideWhenUsed/>
    <w:rsid w:val="00B54B94"/>
    <w:pPr>
      <w:tabs>
        <w:tab w:val="center" w:pos="4513"/>
        <w:tab w:val="right" w:pos="9026"/>
      </w:tabs>
    </w:pPr>
  </w:style>
  <w:style w:type="character" w:customStyle="1" w:styleId="HeaderChar">
    <w:name w:val="Header Char"/>
    <w:basedOn w:val="DefaultParagraphFont"/>
    <w:link w:val="Header"/>
    <w:uiPriority w:val="99"/>
    <w:rsid w:val="00B54B94"/>
    <w:rPr>
      <w:rFonts w:ascii="Calibri" w:hAnsi="Calibri" w:cs="Calibri"/>
    </w:rPr>
  </w:style>
  <w:style w:type="paragraph" w:styleId="Footer">
    <w:name w:val="footer"/>
    <w:basedOn w:val="Normal"/>
    <w:link w:val="FooterChar"/>
    <w:uiPriority w:val="99"/>
    <w:unhideWhenUsed/>
    <w:rsid w:val="00B54B94"/>
    <w:pPr>
      <w:tabs>
        <w:tab w:val="center" w:pos="4513"/>
        <w:tab w:val="right" w:pos="9026"/>
      </w:tabs>
    </w:pPr>
  </w:style>
  <w:style w:type="character" w:customStyle="1" w:styleId="FooterChar">
    <w:name w:val="Footer Char"/>
    <w:basedOn w:val="DefaultParagraphFont"/>
    <w:link w:val="Footer"/>
    <w:uiPriority w:val="99"/>
    <w:rsid w:val="00B54B94"/>
    <w:rPr>
      <w:rFonts w:ascii="Calibri" w:hAnsi="Calibri" w:cs="Calibri"/>
    </w:rPr>
  </w:style>
  <w:style w:type="character" w:styleId="CommentReference">
    <w:name w:val="annotation reference"/>
    <w:basedOn w:val="DefaultParagraphFont"/>
    <w:uiPriority w:val="99"/>
    <w:semiHidden/>
    <w:unhideWhenUsed/>
    <w:rsid w:val="00056954"/>
    <w:rPr>
      <w:sz w:val="16"/>
      <w:szCs w:val="16"/>
    </w:rPr>
  </w:style>
  <w:style w:type="paragraph" w:styleId="CommentText">
    <w:name w:val="annotation text"/>
    <w:basedOn w:val="Normal"/>
    <w:link w:val="CommentTextChar"/>
    <w:uiPriority w:val="99"/>
    <w:semiHidden/>
    <w:unhideWhenUsed/>
    <w:rsid w:val="00056954"/>
    <w:rPr>
      <w:sz w:val="20"/>
      <w:szCs w:val="20"/>
    </w:rPr>
  </w:style>
  <w:style w:type="character" w:customStyle="1" w:styleId="CommentTextChar">
    <w:name w:val="Comment Text Char"/>
    <w:basedOn w:val="DefaultParagraphFont"/>
    <w:link w:val="CommentText"/>
    <w:uiPriority w:val="99"/>
    <w:semiHidden/>
    <w:rsid w:val="0005695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56954"/>
    <w:rPr>
      <w:b/>
      <w:bCs/>
    </w:rPr>
  </w:style>
  <w:style w:type="character" w:customStyle="1" w:styleId="CommentSubjectChar">
    <w:name w:val="Comment Subject Char"/>
    <w:basedOn w:val="CommentTextChar"/>
    <w:link w:val="CommentSubject"/>
    <w:uiPriority w:val="99"/>
    <w:semiHidden/>
    <w:rsid w:val="0005695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 w:id="1694652057">
      <w:bodyDiv w:val="1"/>
      <w:marLeft w:val="0"/>
      <w:marRight w:val="0"/>
      <w:marTop w:val="0"/>
      <w:marBottom w:val="0"/>
      <w:divBdr>
        <w:top w:val="none" w:sz="0" w:space="0" w:color="auto"/>
        <w:left w:val="none" w:sz="0" w:space="0" w:color="auto"/>
        <w:bottom w:val="none" w:sz="0" w:space="0" w:color="auto"/>
        <w:right w:val="none" w:sz="0" w:space="0" w:color="auto"/>
      </w:divBdr>
    </w:div>
    <w:div w:id="205418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C5D94-4162-492F-BC3A-DA0A2988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3616</Words>
  <Characters>20615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24183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BERETZ Elise (EEAS)</dc:creator>
  <cp:keywords/>
  <dc:description/>
  <cp:lastModifiedBy>BERETZ Elise (EEAS)</cp:lastModifiedBy>
  <cp:revision>9</cp:revision>
  <dcterms:created xsi:type="dcterms:W3CDTF">2022-03-04T12:54:00Z</dcterms:created>
  <dcterms:modified xsi:type="dcterms:W3CDTF">2022-03-04T13:35:00Z</dcterms:modified>
</cp:coreProperties>
</file>