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69D3" w14:textId="07A97594" w:rsidR="00F2592D" w:rsidRDefault="00F2592D" w:rsidP="00886D9C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center"/>
        <w:rPr>
          <w:rFonts w:ascii="Times New Roman" w:eastAsia="Times New Roman" w:hAnsi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FEFEE" wp14:editId="28559F3F">
                <wp:simplePos x="0" y="0"/>
                <wp:positionH relativeFrom="column">
                  <wp:posOffset>-160020</wp:posOffset>
                </wp:positionH>
                <wp:positionV relativeFrom="paragraph">
                  <wp:posOffset>201930</wp:posOffset>
                </wp:positionV>
                <wp:extent cx="3009900" cy="48291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82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DEA2" id="Rettangolo 2" o:spid="_x0000_s1026" style="position:absolute;margin-left:-12.6pt;margin-top:15.9pt;width:237pt;height:3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" filled="f" strokecolor="#1f3763 [1604]" strokeweight="1pt"/>
            </w:pict>
          </mc:Fallback>
        </mc:AlternateContent>
      </w:r>
    </w:p>
    <w:p w14:paraId="14609D82" w14:textId="092FBE70" w:rsidR="00C034FF" w:rsidRDefault="00C034FF" w:rsidP="00886D9C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center"/>
        <w:rPr>
          <w:rFonts w:ascii="Times New Roman" w:eastAsia="Times New Roman" w:hAnsi="Times New Roman"/>
          <w:b/>
          <w:sz w:val="24"/>
          <w:szCs w:val="26"/>
          <w:lang w:eastAsia="ar-SA"/>
        </w:rPr>
      </w:pPr>
      <w:r w:rsidRPr="004A7985">
        <w:rPr>
          <w:rFonts w:ascii="Times New Roman" w:eastAsia="MS Mincho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3175FB18" wp14:editId="30FCA0D4">
            <wp:extent cx="423081" cy="468411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9" cy="4753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07A7" w14:textId="5EBEFD67" w:rsidR="003D2CFE" w:rsidRDefault="00C034FF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/>
          <w:iCs/>
          <w:sz w:val="20"/>
          <w:szCs w:val="20"/>
          <w:lang w:eastAsia="ar-SA"/>
        </w:rPr>
      </w:pPr>
      <w:r>
        <w:rPr>
          <w:rFonts w:ascii="Times New Roman" w:eastAsia="MS Mincho" w:hAnsi="Times New Roman"/>
          <w:b/>
          <w:iCs/>
          <w:sz w:val="20"/>
          <w:szCs w:val="20"/>
          <w:lang w:eastAsia="ar-SA"/>
        </w:rPr>
        <w:t xml:space="preserve">COMANDO MISSIONE BILATERALE DI ASSISTENZA E SUPPORTO IN LIBIA </w:t>
      </w:r>
    </w:p>
    <w:p w14:paraId="1A9B1E2F" w14:textId="30D2081B" w:rsidR="00C034FF" w:rsidRPr="009A1944" w:rsidRDefault="003D2CFE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Cs/>
          <w:i/>
          <w:sz w:val="20"/>
          <w:szCs w:val="20"/>
          <w:lang w:eastAsia="ar-SA"/>
        </w:rPr>
      </w:pPr>
      <w:r w:rsidRPr="009A1944">
        <w:rPr>
          <w:rFonts w:ascii="Times New Roman" w:eastAsia="MS Mincho" w:hAnsi="Times New Roman"/>
          <w:bCs/>
          <w:i/>
          <w:sz w:val="20"/>
          <w:szCs w:val="20"/>
          <w:lang w:eastAsia="ar-SA"/>
        </w:rPr>
        <w:t xml:space="preserve">Force </w:t>
      </w:r>
      <w:proofErr w:type="spellStart"/>
      <w:r w:rsidRPr="009A1944">
        <w:rPr>
          <w:rFonts w:ascii="Times New Roman" w:eastAsia="MS Mincho" w:hAnsi="Times New Roman"/>
          <w:bCs/>
          <w:i/>
          <w:sz w:val="20"/>
          <w:szCs w:val="20"/>
          <w:lang w:eastAsia="ar-SA"/>
        </w:rPr>
        <w:t>Protection</w:t>
      </w:r>
      <w:proofErr w:type="spellEnd"/>
      <w:r w:rsidRPr="009A1944">
        <w:rPr>
          <w:rFonts w:ascii="Times New Roman" w:eastAsia="MS Mincho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9A1944">
        <w:rPr>
          <w:rFonts w:ascii="Times New Roman" w:eastAsia="MS Mincho" w:hAnsi="Times New Roman"/>
          <w:bCs/>
          <w:i/>
          <w:sz w:val="20"/>
          <w:szCs w:val="20"/>
          <w:lang w:eastAsia="ar-SA"/>
        </w:rPr>
        <w:t>Officer</w:t>
      </w:r>
      <w:proofErr w:type="spellEnd"/>
    </w:p>
    <w:p w14:paraId="6473C338" w14:textId="77777777" w:rsidR="003D2CFE" w:rsidRPr="009A1944" w:rsidRDefault="003D2CFE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Cs/>
          <w:iCs/>
          <w:sz w:val="20"/>
          <w:szCs w:val="20"/>
          <w:u w:val="single"/>
          <w:lang w:eastAsia="ar-SA"/>
        </w:rPr>
      </w:pPr>
    </w:p>
    <w:p w14:paraId="57758CF8" w14:textId="4639BD8F" w:rsidR="00D579BD" w:rsidRPr="009A1944" w:rsidRDefault="00D579BD" w:rsidP="001C541B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1944">
        <w:rPr>
          <w:rFonts w:ascii="Times New Roman" w:eastAsia="Times New Roman" w:hAnsi="Times New Roman"/>
          <w:b/>
          <w:sz w:val="24"/>
          <w:szCs w:val="26"/>
          <w:lang w:eastAsia="ar-SA"/>
        </w:rPr>
        <w:t>OGGETTO</w:t>
      </w:r>
      <w:r w:rsidRPr="009A1944">
        <w:rPr>
          <w:rFonts w:ascii="Times New Roman" w:eastAsia="Times New Roman" w:hAnsi="Times New Roman"/>
          <w:sz w:val="24"/>
          <w:szCs w:val="26"/>
          <w:lang w:eastAsia="ar-SA"/>
        </w:rPr>
        <w:t>:</w:t>
      </w:r>
      <w:r w:rsidRPr="009A1944">
        <w:rPr>
          <w:rFonts w:ascii="Times New Roman" w:eastAsia="Times New Roman" w:hAnsi="Times New Roman"/>
          <w:sz w:val="24"/>
          <w:szCs w:val="26"/>
          <w:lang w:eastAsia="ar-SA"/>
        </w:rPr>
        <w:tab/>
      </w:r>
      <w:r w:rsidR="001C541B">
        <w:rPr>
          <w:rFonts w:ascii="Times New Roman" w:eastAsia="Times New Roman" w:hAnsi="Times New Roman"/>
          <w:i/>
          <w:iCs/>
          <w:sz w:val="24"/>
          <w:szCs w:val="26"/>
          <w:lang w:eastAsia="ar-SA"/>
        </w:rPr>
        <w:t xml:space="preserve">Report </w:t>
      </w:r>
      <w:r w:rsidR="001C541B" w:rsidRPr="001C541B">
        <w:rPr>
          <w:rFonts w:ascii="Times New Roman" w:eastAsia="Times New Roman" w:hAnsi="Times New Roman"/>
          <w:sz w:val="24"/>
          <w:szCs w:val="26"/>
          <w:lang w:eastAsia="ar-SA"/>
        </w:rPr>
        <w:t>di Autovalutazione</w:t>
      </w:r>
      <w:r w:rsidR="001C541B">
        <w:rPr>
          <w:rFonts w:ascii="Times New Roman" w:eastAsia="Times New Roman" w:hAnsi="Times New Roman"/>
          <w:i/>
          <w:iCs/>
          <w:sz w:val="24"/>
          <w:szCs w:val="26"/>
          <w:lang w:eastAsia="ar-SA"/>
        </w:rPr>
        <w:t xml:space="preserve"> </w:t>
      </w:r>
    </w:p>
    <w:p w14:paraId="53ADDF68" w14:textId="081E1B81" w:rsidR="00D579BD" w:rsidRPr="00886D9C" w:rsidRDefault="00D579BD" w:rsidP="0065288A">
      <w:pPr>
        <w:spacing w:after="0" w:line="240" w:lineRule="auto"/>
        <w:ind w:right="297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86D9C">
        <w:rPr>
          <w:rFonts w:ascii="Times New Roman" w:eastAsia="Times New Roman" w:hAnsi="Times New Roman"/>
          <w:bCs/>
          <w:sz w:val="24"/>
          <w:szCs w:val="24"/>
          <w:lang w:eastAsia="ar-SA"/>
        </w:rPr>
        <w:t>Comandante,</w:t>
      </w:r>
    </w:p>
    <w:p w14:paraId="50608667" w14:textId="12C445CA" w:rsidR="00D579BD" w:rsidRPr="00886D9C" w:rsidRDefault="00D579BD" w:rsidP="0065288A">
      <w:pPr>
        <w:spacing w:after="0" w:line="240" w:lineRule="auto"/>
        <w:ind w:right="297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3D32B0" w14:textId="25895766" w:rsidR="000B4195" w:rsidRDefault="00505D7F" w:rsidP="001C541B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fine di dare seguito</w:t>
      </w:r>
      <w:r w:rsidR="000B4195">
        <w:rPr>
          <w:rFonts w:ascii="Times New Roman" w:hAnsi="Times New Roman"/>
          <w:sz w:val="24"/>
          <w:szCs w:val="24"/>
        </w:rPr>
        <w:t xml:space="preserve"> a quanto disposto dal COVI</w:t>
      </w:r>
      <w:r w:rsidR="001C541B">
        <w:rPr>
          <w:rFonts w:ascii="Times New Roman" w:hAnsi="Times New Roman"/>
          <w:sz w:val="24"/>
          <w:szCs w:val="24"/>
        </w:rPr>
        <w:t xml:space="preserve">, con cadenza mensile, sarà inviato alla divisione J3 del sopracitato Comando il </w:t>
      </w:r>
      <w:r w:rsidR="001C541B" w:rsidRPr="001C541B">
        <w:rPr>
          <w:rFonts w:ascii="Times New Roman" w:hAnsi="Times New Roman"/>
          <w:i/>
          <w:iCs/>
          <w:sz w:val="24"/>
          <w:szCs w:val="24"/>
        </w:rPr>
        <w:t>Report</w:t>
      </w:r>
      <w:r w:rsidR="001C541B">
        <w:rPr>
          <w:rFonts w:ascii="Times New Roman" w:hAnsi="Times New Roman"/>
          <w:sz w:val="24"/>
          <w:szCs w:val="24"/>
        </w:rPr>
        <w:t xml:space="preserve"> in oggetto, tramite apposito apparato di trasmissione presente sulla nave. Nello specifico i valori del Rischio Residuo definiti con appositi calcoli matriciali sono in linea con i livelli di tolleranza. Qualora volesse visionare la matrice, presente su chiavetta, resto a completa disposizione in qualsiasi momento.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9E9420" w14:textId="4A2543B6" w:rsidR="00895346" w:rsidRDefault="00895346" w:rsidP="0065288A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sz w:val="24"/>
          <w:szCs w:val="24"/>
        </w:rPr>
      </w:pPr>
      <w:r w:rsidRPr="00886D9C">
        <w:rPr>
          <w:rFonts w:ascii="Times New Roman" w:hAnsi="Times New Roman"/>
          <w:sz w:val="24"/>
          <w:szCs w:val="24"/>
        </w:rPr>
        <w:t>Cordialmente</w:t>
      </w:r>
      <w:r w:rsidR="00E15B04">
        <w:rPr>
          <w:rFonts w:ascii="Times New Roman" w:hAnsi="Times New Roman"/>
          <w:sz w:val="24"/>
          <w:szCs w:val="24"/>
        </w:rPr>
        <w:t>,</w:t>
      </w:r>
    </w:p>
    <w:p w14:paraId="3A2DBC01" w14:textId="058F5342" w:rsidR="00E15B04" w:rsidRPr="00E15B04" w:rsidRDefault="00E15B04" w:rsidP="0065288A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B04">
        <w:rPr>
          <w:rFonts w:ascii="Times New Roman" w:hAnsi="Times New Roman"/>
          <w:sz w:val="24"/>
          <w:szCs w:val="24"/>
        </w:rPr>
        <w:t>Ten.g</w:t>
      </w:r>
      <w:proofErr w:type="spellEnd"/>
      <w:r w:rsidRPr="00E15B04">
        <w:rPr>
          <w:rFonts w:ascii="Times New Roman" w:hAnsi="Times New Roman"/>
          <w:sz w:val="24"/>
          <w:szCs w:val="24"/>
        </w:rPr>
        <w:t>.(</w:t>
      </w:r>
      <w:proofErr w:type="spellStart"/>
      <w:r w:rsidRPr="00E15B04">
        <w:rPr>
          <w:rFonts w:ascii="Times New Roman" w:hAnsi="Times New Roman"/>
          <w:sz w:val="24"/>
          <w:szCs w:val="24"/>
        </w:rPr>
        <w:t>gua</w:t>
      </w:r>
      <w:proofErr w:type="spellEnd"/>
      <w:r w:rsidRPr="00E15B04">
        <w:rPr>
          <w:rFonts w:ascii="Times New Roman" w:hAnsi="Times New Roman"/>
          <w:sz w:val="24"/>
          <w:szCs w:val="24"/>
        </w:rPr>
        <w:t>.) RN M</w:t>
      </w:r>
      <w:r>
        <w:rPr>
          <w:rFonts w:ascii="Times New Roman" w:hAnsi="Times New Roman"/>
          <w:sz w:val="24"/>
          <w:szCs w:val="24"/>
        </w:rPr>
        <w:t>ichele SANTORO</w:t>
      </w:r>
    </w:p>
    <w:p w14:paraId="7399BEE4" w14:textId="22E5317A" w:rsidR="00E15B04" w:rsidRPr="00E15B04" w:rsidRDefault="00E15B04" w:rsidP="0065288A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E15B04">
        <w:rPr>
          <w:rFonts w:ascii="Times New Roman" w:hAnsi="Times New Roman"/>
          <w:i/>
          <w:iCs/>
          <w:sz w:val="24"/>
          <w:szCs w:val="24"/>
          <w:lang w:val="en-US"/>
        </w:rPr>
        <w:t>Force Protection Officer</w:t>
      </w:r>
    </w:p>
    <w:p w14:paraId="5623AD56" w14:textId="31BDA538" w:rsidR="00F764CA" w:rsidRPr="00E15B04" w:rsidRDefault="00F764CA" w:rsidP="000D5303">
      <w:pPr>
        <w:ind w:right="2410"/>
        <w:rPr>
          <w:rFonts w:ascii="Times New Roman" w:hAnsi="Times New Roman"/>
          <w:sz w:val="24"/>
          <w:szCs w:val="24"/>
          <w:lang w:val="en-US"/>
        </w:rPr>
      </w:pPr>
    </w:p>
    <w:p w14:paraId="1E8232CC" w14:textId="04D54526" w:rsidR="00F764CA" w:rsidRPr="00E15B04" w:rsidRDefault="00F764CA" w:rsidP="00886D9C">
      <w:pPr>
        <w:ind w:right="2408"/>
        <w:jc w:val="center"/>
        <w:rPr>
          <w:lang w:val="en-US"/>
        </w:rPr>
      </w:pPr>
    </w:p>
    <w:p w14:paraId="7881CA63" w14:textId="77777777" w:rsidR="00895346" w:rsidRPr="00E15B04" w:rsidRDefault="00895346" w:rsidP="00F764CA">
      <w:pPr>
        <w:ind w:right="2408"/>
        <w:rPr>
          <w:lang w:val="en-US"/>
        </w:rPr>
      </w:pPr>
    </w:p>
    <w:p w14:paraId="1F4A200E" w14:textId="79BC7C85" w:rsidR="00D579BD" w:rsidRPr="00E15B04" w:rsidRDefault="00D579BD">
      <w:pPr>
        <w:rPr>
          <w:lang w:val="en-US"/>
        </w:rPr>
      </w:pPr>
    </w:p>
    <w:p w14:paraId="4F01E670" w14:textId="16F234BA" w:rsidR="00D579BD" w:rsidRPr="00E15B04" w:rsidRDefault="00D579BD">
      <w:pPr>
        <w:rPr>
          <w:lang w:val="en-US"/>
        </w:rPr>
      </w:pPr>
    </w:p>
    <w:p w14:paraId="64DD7578" w14:textId="1EF07BC0" w:rsidR="00D579BD" w:rsidRPr="00E15B04" w:rsidRDefault="00D579BD">
      <w:pPr>
        <w:rPr>
          <w:lang w:val="en-US"/>
        </w:rPr>
      </w:pPr>
    </w:p>
    <w:p w14:paraId="0AC83198" w14:textId="3D235A94" w:rsidR="00D579BD" w:rsidRPr="00E15B04" w:rsidRDefault="00D579BD">
      <w:pPr>
        <w:rPr>
          <w:lang w:val="en-US"/>
        </w:rPr>
      </w:pPr>
    </w:p>
    <w:p w14:paraId="1056A8C0" w14:textId="67947E14" w:rsidR="00D579BD" w:rsidRPr="00E15B04" w:rsidRDefault="00D579BD">
      <w:pPr>
        <w:rPr>
          <w:lang w:val="en-US"/>
        </w:rPr>
      </w:pPr>
    </w:p>
    <w:p w14:paraId="46B5A52C" w14:textId="418E7601" w:rsidR="00D579BD" w:rsidRPr="00E15B04" w:rsidRDefault="00D579BD">
      <w:pPr>
        <w:rPr>
          <w:lang w:val="en-US"/>
        </w:rPr>
      </w:pPr>
    </w:p>
    <w:p w14:paraId="1151E938" w14:textId="0E6CCF8E" w:rsidR="00D579BD" w:rsidRPr="00E15B04" w:rsidRDefault="00D579BD">
      <w:pPr>
        <w:rPr>
          <w:lang w:val="en-US"/>
        </w:rPr>
      </w:pPr>
    </w:p>
    <w:p w14:paraId="7F6335A0" w14:textId="1C0D406D" w:rsidR="00D579BD" w:rsidRPr="00E15B04" w:rsidRDefault="00D579BD">
      <w:pPr>
        <w:rPr>
          <w:lang w:val="en-US"/>
        </w:rPr>
      </w:pPr>
    </w:p>
    <w:p w14:paraId="436D4E78" w14:textId="53682643" w:rsidR="00D579BD" w:rsidRPr="00E15B04" w:rsidRDefault="00D579BD">
      <w:pPr>
        <w:rPr>
          <w:lang w:val="en-US"/>
        </w:rPr>
      </w:pPr>
    </w:p>
    <w:p w14:paraId="5D90BBEB" w14:textId="14860F93" w:rsidR="00D579BD" w:rsidRPr="00E15B04" w:rsidRDefault="00D579BD">
      <w:pPr>
        <w:rPr>
          <w:lang w:val="en-US"/>
        </w:rPr>
      </w:pPr>
    </w:p>
    <w:p w14:paraId="76102EC6" w14:textId="65DF60DB" w:rsidR="00D579BD" w:rsidRPr="00E15B04" w:rsidRDefault="00D579BD">
      <w:pPr>
        <w:rPr>
          <w:lang w:val="en-US"/>
        </w:rPr>
      </w:pPr>
    </w:p>
    <w:p w14:paraId="4593A65F" w14:textId="4C626B2B" w:rsidR="00D579BD" w:rsidRPr="00E15B04" w:rsidRDefault="00D579BD">
      <w:pPr>
        <w:rPr>
          <w:lang w:val="en-US"/>
        </w:rPr>
      </w:pPr>
    </w:p>
    <w:p w14:paraId="76B63698" w14:textId="47596D97" w:rsidR="00D579BD" w:rsidRPr="00E15B04" w:rsidRDefault="00D579BD">
      <w:pPr>
        <w:rPr>
          <w:lang w:val="en-US"/>
        </w:rPr>
      </w:pPr>
    </w:p>
    <w:p w14:paraId="4CCE03CF" w14:textId="167500C1" w:rsidR="00D579BD" w:rsidRPr="00E15B04" w:rsidRDefault="00D579BD">
      <w:pPr>
        <w:rPr>
          <w:lang w:val="en-US"/>
        </w:rPr>
      </w:pPr>
    </w:p>
    <w:p w14:paraId="21AABCD0" w14:textId="2E1A4317" w:rsidR="00D579BD" w:rsidRPr="00E15B04" w:rsidRDefault="00D579BD">
      <w:pPr>
        <w:rPr>
          <w:lang w:val="en-US"/>
        </w:rPr>
      </w:pPr>
    </w:p>
    <w:p w14:paraId="408CA6CB" w14:textId="6EE780A0" w:rsidR="00D579BD" w:rsidRPr="00E15B04" w:rsidRDefault="00D579BD">
      <w:pPr>
        <w:rPr>
          <w:lang w:val="en-US"/>
        </w:rPr>
      </w:pPr>
    </w:p>
    <w:p w14:paraId="423E73E2" w14:textId="70F08562" w:rsidR="00D579BD" w:rsidRPr="00E15B04" w:rsidRDefault="00D579BD">
      <w:pPr>
        <w:rPr>
          <w:lang w:val="en-US"/>
        </w:rPr>
      </w:pPr>
    </w:p>
    <w:p w14:paraId="5639EA19" w14:textId="06D6B7B3" w:rsidR="00D579BD" w:rsidRPr="00E15B04" w:rsidRDefault="00D579BD">
      <w:pPr>
        <w:rPr>
          <w:lang w:val="en-US"/>
        </w:rPr>
      </w:pPr>
    </w:p>
    <w:p w14:paraId="7651EFBE" w14:textId="40674230" w:rsidR="00D579BD" w:rsidRPr="00E15B04" w:rsidRDefault="00D579BD">
      <w:pPr>
        <w:rPr>
          <w:lang w:val="en-US"/>
        </w:rPr>
      </w:pPr>
    </w:p>
    <w:p w14:paraId="5462F025" w14:textId="72A3AAEF" w:rsidR="00D579BD" w:rsidRPr="00E15B04" w:rsidRDefault="00D579BD">
      <w:pPr>
        <w:rPr>
          <w:lang w:val="en-US"/>
        </w:rPr>
      </w:pPr>
    </w:p>
    <w:p w14:paraId="0380D07B" w14:textId="1C861DD0" w:rsidR="00D579BD" w:rsidRDefault="00D579BD" w:rsidP="00D579BD">
      <w:pPr>
        <w:jc w:val="center"/>
      </w:pPr>
      <w:r w:rsidRPr="004A7985">
        <w:rPr>
          <w:rFonts w:ascii="Times New Roman" w:eastAsia="MS Mincho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1E1BE0D4" wp14:editId="2E8CE049">
            <wp:extent cx="533400" cy="5905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ABCC" w14:textId="77777777" w:rsidR="00D579BD" w:rsidRPr="004A7985" w:rsidRDefault="00D579BD" w:rsidP="00D579BD">
      <w:pPr>
        <w:keepNext/>
        <w:spacing w:after="0" w:line="240" w:lineRule="auto"/>
        <w:ind w:right="-240"/>
        <w:jc w:val="center"/>
        <w:rPr>
          <w:rFonts w:ascii="Times New Roman" w:eastAsia="Arial Unicode MS" w:hAnsi="Times New Roman"/>
          <w:b/>
          <w:iCs/>
          <w:caps/>
          <w:kern w:val="1"/>
          <w:sz w:val="20"/>
          <w:szCs w:val="20"/>
          <w:lang w:eastAsia="ar-SA"/>
        </w:rPr>
      </w:pPr>
      <w:r>
        <w:rPr>
          <w:rFonts w:ascii="Times New Roman" w:eastAsia="MS Mincho" w:hAnsi="Times New Roman"/>
          <w:b/>
          <w:iCs/>
          <w:sz w:val="20"/>
          <w:szCs w:val="20"/>
          <w:lang w:eastAsia="ar-SA"/>
        </w:rPr>
        <w:t>COMANDO MISSIONE BILATERALE DI ASSISTENZA E SUPPORTO IN LIBIA</w:t>
      </w:r>
    </w:p>
    <w:p w14:paraId="7AA38613" w14:textId="483E29D9" w:rsidR="00D579BD" w:rsidRDefault="00D579BD" w:rsidP="00D579BD">
      <w:pPr>
        <w:keepNext/>
        <w:spacing w:after="0" w:line="240" w:lineRule="auto"/>
        <w:ind w:right="-3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>
        <w:rPr>
          <w:rFonts w:ascii="Times New Roman" w:eastAsia="Arial Unicode MS" w:hAnsi="Times New Roman"/>
          <w:i/>
          <w:sz w:val="18"/>
          <w:szCs w:val="18"/>
          <w:lang w:eastAsia="ar-SA"/>
        </w:rPr>
        <w:t>Servizio Prevenzione e Protezione</w:t>
      </w:r>
    </w:p>
    <w:p w14:paraId="13D84D1D" w14:textId="6C131EDC" w:rsidR="00D579BD" w:rsidRDefault="00D579BD" w:rsidP="00D579BD">
      <w:pPr>
        <w:keepNext/>
        <w:spacing w:after="0" w:line="240" w:lineRule="auto"/>
        <w:ind w:right="-3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</w:p>
    <w:p w14:paraId="0FE492CD" w14:textId="77777777" w:rsidR="00895346" w:rsidRDefault="00895346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b/>
          <w:sz w:val="24"/>
          <w:szCs w:val="26"/>
          <w:lang w:eastAsia="ar-SA"/>
        </w:rPr>
      </w:pPr>
    </w:p>
    <w:p w14:paraId="15502EFC" w14:textId="77777777" w:rsidR="00895346" w:rsidRDefault="00895346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b/>
          <w:sz w:val="24"/>
          <w:szCs w:val="26"/>
          <w:lang w:eastAsia="ar-SA"/>
        </w:rPr>
      </w:pPr>
    </w:p>
    <w:p w14:paraId="24986796" w14:textId="4EE07E0A" w:rsidR="00D579BD" w:rsidRPr="00F86156" w:rsidRDefault="00D579BD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lang w:eastAsia="ar-SA"/>
        </w:rPr>
      </w:pPr>
      <w:r w:rsidRPr="004D278F">
        <w:rPr>
          <w:rFonts w:ascii="Times New Roman" w:eastAsia="Times New Roman" w:hAnsi="Times New Roman"/>
          <w:b/>
          <w:sz w:val="24"/>
          <w:szCs w:val="26"/>
          <w:lang w:eastAsia="ar-SA"/>
        </w:rPr>
        <w:t>OGGETTO</w:t>
      </w:r>
      <w:r w:rsidRPr="004D278F">
        <w:rPr>
          <w:rFonts w:ascii="Times New Roman" w:eastAsia="Times New Roman" w:hAnsi="Times New Roman"/>
          <w:sz w:val="24"/>
          <w:szCs w:val="26"/>
          <w:lang w:eastAsia="ar-SA"/>
        </w:rPr>
        <w:t>:</w:t>
      </w:r>
      <w:r w:rsidRPr="004D278F">
        <w:rPr>
          <w:rFonts w:ascii="Times New Roman" w:eastAsia="Times New Roman" w:hAnsi="Times New Roman"/>
          <w:sz w:val="24"/>
          <w:szCs w:val="26"/>
          <w:lang w:eastAsia="ar-SA"/>
        </w:rPr>
        <w:tab/>
      </w:r>
      <w:r>
        <w:rPr>
          <w:rFonts w:ascii="Times New Roman" w:eastAsia="Times New Roman" w:hAnsi="Times New Roman"/>
          <w:sz w:val="24"/>
          <w:szCs w:val="26"/>
          <w:lang w:eastAsia="ar-SA"/>
        </w:rPr>
        <w:t>designazione squadre di primo soccorso aziendale.</w:t>
      </w:r>
    </w:p>
    <w:p w14:paraId="3493C925" w14:textId="77777777" w:rsidR="00D579BD" w:rsidRDefault="00D579BD" w:rsidP="00F764CA">
      <w:pPr>
        <w:keepNext/>
        <w:spacing w:after="0" w:line="240" w:lineRule="auto"/>
        <w:ind w:right="2975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</w:p>
    <w:p w14:paraId="603281D0" w14:textId="5EA5BFDA" w:rsidR="00D579BD" w:rsidRDefault="00895346" w:rsidP="00D579BD">
      <w:r>
        <w:t>Comandante,</w:t>
      </w:r>
    </w:p>
    <w:p w14:paraId="2315D4DE" w14:textId="77777777" w:rsidR="00895346" w:rsidRPr="00BC593E" w:rsidRDefault="00895346" w:rsidP="00895346">
      <w:pPr>
        <w:spacing w:after="0" w:line="240" w:lineRule="auto"/>
        <w:ind w:right="-3"/>
        <w:contextualSpacing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BC593E">
        <w:rPr>
          <w:rFonts w:ascii="Times New Roman" w:eastAsia="Times New Roman" w:hAnsi="Times New Roman"/>
          <w:bCs/>
          <w:sz w:val="24"/>
          <w:lang w:eastAsia="ar-SA"/>
        </w:rPr>
        <w:t>Ai sensi dell'art. 43 del d.lgs. n. 81/2008 i lavoratori addetti alla sicurezza, lotta antincendio e gestione delle emergenze devono essere designati in forma scritta e in numero congruo in rapporto alle dimensioni e ai rischi presenti nell'azienda o unità produttiva. Tali lavoratori devono possedere idonei requisiti, e non possono rifiutare la designazione se non per un valido e giustificato motivo.</w:t>
      </w:r>
    </w:p>
    <w:p w14:paraId="20C43AF0" w14:textId="17BE014A" w:rsidR="00895346" w:rsidRDefault="00895346" w:rsidP="00D579BD"/>
    <w:p w14:paraId="6F44275B" w14:textId="4616A2FA" w:rsidR="00895346" w:rsidRDefault="00895346" w:rsidP="00D579BD">
      <w:proofErr w:type="spellStart"/>
      <w:r>
        <w:t>Sottospillato</w:t>
      </w:r>
      <w:proofErr w:type="spellEnd"/>
      <w:r>
        <w:t xml:space="preserve"> l’atto di nomina di cui sopra.</w:t>
      </w:r>
    </w:p>
    <w:p w14:paraId="6D7723D7" w14:textId="1C802CD2" w:rsidR="00895346" w:rsidRDefault="00895346" w:rsidP="00D579BD">
      <w:r>
        <w:t>Cordialmente</w:t>
      </w:r>
    </w:p>
    <w:p w14:paraId="4126DE7C" w14:textId="77777777" w:rsidR="00895346" w:rsidRDefault="00895346" w:rsidP="00D579BD"/>
    <w:sectPr w:rsidR="00895346" w:rsidSect="000D5303">
      <w:pgSz w:w="11906" w:h="16838"/>
      <w:pgMar w:top="567" w:right="410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41ED8"/>
    <w:multiLevelType w:val="hybridMultilevel"/>
    <w:tmpl w:val="1842F1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60"/>
    <w:rsid w:val="00001E02"/>
    <w:rsid w:val="00051B64"/>
    <w:rsid w:val="000B4195"/>
    <w:rsid w:val="000D5303"/>
    <w:rsid w:val="00135A05"/>
    <w:rsid w:val="00162DC3"/>
    <w:rsid w:val="001C541B"/>
    <w:rsid w:val="002D1761"/>
    <w:rsid w:val="002F7203"/>
    <w:rsid w:val="003709F5"/>
    <w:rsid w:val="003D2CFE"/>
    <w:rsid w:val="0045544F"/>
    <w:rsid w:val="004C4624"/>
    <w:rsid w:val="00505D7F"/>
    <w:rsid w:val="0065288A"/>
    <w:rsid w:val="007809F1"/>
    <w:rsid w:val="0080408D"/>
    <w:rsid w:val="00804523"/>
    <w:rsid w:val="00810742"/>
    <w:rsid w:val="00886D9C"/>
    <w:rsid w:val="00895346"/>
    <w:rsid w:val="009A1944"/>
    <w:rsid w:val="00A61766"/>
    <w:rsid w:val="00B04F85"/>
    <w:rsid w:val="00B15F8B"/>
    <w:rsid w:val="00C034FF"/>
    <w:rsid w:val="00C91050"/>
    <w:rsid w:val="00D579BD"/>
    <w:rsid w:val="00DB3747"/>
    <w:rsid w:val="00E15B04"/>
    <w:rsid w:val="00E97259"/>
    <w:rsid w:val="00ED7FFE"/>
    <w:rsid w:val="00F2592D"/>
    <w:rsid w:val="00F764CA"/>
    <w:rsid w:val="00FA2D1D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663C"/>
  <w15:chartTrackingRefBased/>
  <w15:docId w15:val="{3212B5CC-AE61-4785-AC95-2DABDA8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9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DM-RSPP</dc:creator>
  <cp:keywords/>
  <dc:description/>
  <cp:lastModifiedBy>user</cp:lastModifiedBy>
  <cp:revision>11</cp:revision>
  <cp:lastPrinted>2024-04-28T10:54:00Z</cp:lastPrinted>
  <dcterms:created xsi:type="dcterms:W3CDTF">2024-03-13T06:40:00Z</dcterms:created>
  <dcterms:modified xsi:type="dcterms:W3CDTF">2024-05-20T09:23:00Z</dcterms:modified>
</cp:coreProperties>
</file>