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914C" w14:textId="77777777" w:rsidR="00AC4539" w:rsidRDefault="00AC4539">
      <w:pPr>
        <w:pStyle w:val="Titolo1"/>
        <w:kinsoku w:val="0"/>
        <w:overflowPunct w:val="0"/>
        <w:spacing w:before="60"/>
        <w:ind w:left="2231" w:right="2287"/>
        <w:jc w:val="center"/>
        <w:rPr>
          <w:color w:val="595959"/>
          <w:w w:val="105"/>
        </w:rPr>
      </w:pPr>
      <w:r>
        <w:rPr>
          <w:color w:val="595959"/>
          <w:w w:val="105"/>
        </w:rPr>
        <w:t>OBSERVATION ANO PATROL BORDER STAGE</w:t>
      </w:r>
    </w:p>
    <w:p w14:paraId="22C6008E" w14:textId="77777777" w:rsidR="00AC4539" w:rsidRDefault="00AC4539">
      <w:pPr>
        <w:pStyle w:val="Corpotesto"/>
        <w:kinsoku w:val="0"/>
        <w:overflowPunct w:val="0"/>
        <w:spacing w:before="8"/>
        <w:rPr>
          <w:b/>
          <w:bCs/>
          <w:sz w:val="24"/>
          <w:szCs w:val="24"/>
        </w:rPr>
      </w:pPr>
    </w:p>
    <w:p w14:paraId="2110094D" w14:textId="77777777" w:rsidR="00AC4539" w:rsidRDefault="00AC4539">
      <w:pPr>
        <w:pStyle w:val="Corpotesto"/>
        <w:kinsoku w:val="0"/>
        <w:overflowPunct w:val="0"/>
        <w:spacing w:before="0"/>
        <w:ind w:left="145"/>
        <w:rPr>
          <w:b/>
          <w:bCs/>
          <w:color w:val="595959"/>
          <w:w w:val="105"/>
        </w:rPr>
      </w:pPr>
      <w:r>
        <w:rPr>
          <w:b/>
          <w:bCs/>
          <w:color w:val="595959"/>
          <w:w w:val="105"/>
        </w:rPr>
        <w:t>GENERAL OUTLINE</w:t>
      </w:r>
    </w:p>
    <w:p w14:paraId="7F418DE9" w14:textId="77777777" w:rsidR="00AC4539" w:rsidRDefault="00AC4539">
      <w:pPr>
        <w:pStyle w:val="Corpotesto"/>
        <w:kinsoku w:val="0"/>
        <w:overflowPunct w:val="0"/>
        <w:spacing w:before="17" w:line="252" w:lineRule="auto"/>
        <w:ind w:left="139" w:right="206" w:firstLine="1"/>
        <w:jc w:val="both"/>
        <w:rPr>
          <w:color w:val="595959"/>
          <w:w w:val="105"/>
        </w:rPr>
      </w:pPr>
      <w:r>
        <w:rPr>
          <w:color w:val="6D6D6D"/>
          <w:w w:val="105"/>
        </w:rPr>
        <w:t>The</w:t>
      </w:r>
      <w:r>
        <w:rPr>
          <w:color w:val="6D6D6D"/>
          <w:spacing w:val="-9"/>
          <w:w w:val="105"/>
        </w:rPr>
        <w:t xml:space="preserve"> </w:t>
      </w:r>
      <w:r>
        <w:rPr>
          <w:color w:val="595959"/>
          <w:w w:val="105"/>
        </w:rPr>
        <w:t>purpose</w:t>
      </w:r>
      <w:r>
        <w:rPr>
          <w:color w:val="595959"/>
          <w:spacing w:val="-12"/>
          <w:w w:val="105"/>
        </w:rPr>
        <w:t xml:space="preserve"> </w:t>
      </w:r>
      <w:r>
        <w:rPr>
          <w:color w:val="6D6D6D"/>
          <w:w w:val="105"/>
        </w:rPr>
        <w:t xml:space="preserve">of </w:t>
      </w:r>
      <w:r>
        <w:rPr>
          <w:color w:val="595959"/>
          <w:w w:val="105"/>
        </w:rPr>
        <w:t>the</w:t>
      </w:r>
      <w:r>
        <w:rPr>
          <w:color w:val="595959"/>
          <w:spacing w:val="-19"/>
          <w:w w:val="105"/>
        </w:rPr>
        <w:t xml:space="preserve"> </w:t>
      </w:r>
      <w:r>
        <w:rPr>
          <w:color w:val="6D6D6D"/>
          <w:w w:val="105"/>
        </w:rPr>
        <w:t>course</w:t>
      </w:r>
      <w:r>
        <w:rPr>
          <w:color w:val="6D6D6D"/>
          <w:spacing w:val="-11"/>
          <w:w w:val="105"/>
        </w:rPr>
        <w:t xml:space="preserve"> </w:t>
      </w:r>
      <w:r>
        <w:rPr>
          <w:color w:val="6D6D6D"/>
          <w:w w:val="105"/>
        </w:rPr>
        <w:t>is</w:t>
      </w:r>
      <w:r>
        <w:rPr>
          <w:color w:val="6D6D6D"/>
          <w:spacing w:val="-13"/>
          <w:w w:val="105"/>
        </w:rPr>
        <w:t xml:space="preserve"> </w:t>
      </w:r>
      <w:r>
        <w:rPr>
          <w:color w:val="6D6D6D"/>
          <w:w w:val="105"/>
        </w:rPr>
        <w:t>to</w:t>
      </w:r>
      <w:r>
        <w:rPr>
          <w:color w:val="6D6D6D"/>
          <w:spacing w:val="-6"/>
          <w:w w:val="105"/>
        </w:rPr>
        <w:t xml:space="preserve"> </w:t>
      </w:r>
      <w:r>
        <w:rPr>
          <w:color w:val="6D6D6D"/>
          <w:w w:val="105"/>
        </w:rPr>
        <w:t>provide</w:t>
      </w:r>
      <w:r>
        <w:rPr>
          <w:color w:val="6D6D6D"/>
          <w:spacing w:val="-9"/>
          <w:w w:val="105"/>
        </w:rPr>
        <w:t xml:space="preserve"> </w:t>
      </w:r>
      <w:r>
        <w:rPr>
          <w:color w:val="6D6D6D"/>
          <w:w w:val="105"/>
        </w:rPr>
        <w:t>the</w:t>
      </w:r>
      <w:r>
        <w:rPr>
          <w:color w:val="6D6D6D"/>
          <w:spacing w:val="-14"/>
          <w:w w:val="105"/>
        </w:rPr>
        <w:t xml:space="preserve"> </w:t>
      </w:r>
      <w:r>
        <w:rPr>
          <w:color w:val="6D6D6D"/>
          <w:w w:val="105"/>
        </w:rPr>
        <w:t>main</w:t>
      </w:r>
      <w:r>
        <w:rPr>
          <w:color w:val="6D6D6D"/>
          <w:spacing w:val="-5"/>
          <w:w w:val="105"/>
        </w:rPr>
        <w:t xml:space="preserve"> </w:t>
      </w:r>
      <w:r>
        <w:rPr>
          <w:color w:val="595959"/>
          <w:w w:val="105"/>
        </w:rPr>
        <w:t>tactics,</w:t>
      </w:r>
      <w:r>
        <w:rPr>
          <w:color w:val="595959"/>
          <w:spacing w:val="-10"/>
          <w:w w:val="105"/>
        </w:rPr>
        <w:t xml:space="preserve"> </w:t>
      </w:r>
      <w:r>
        <w:rPr>
          <w:color w:val="6D6D6D"/>
          <w:w w:val="105"/>
        </w:rPr>
        <w:t>techniques</w:t>
      </w:r>
      <w:r>
        <w:rPr>
          <w:color w:val="6D6D6D"/>
          <w:spacing w:val="-5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1"/>
          <w:w w:val="105"/>
        </w:rPr>
        <w:t xml:space="preserve"> </w:t>
      </w:r>
      <w:r>
        <w:rPr>
          <w:color w:val="595959"/>
          <w:w w:val="105"/>
        </w:rPr>
        <w:t>procedures</w:t>
      </w:r>
      <w:r>
        <w:rPr>
          <w:color w:val="595959"/>
          <w:spacing w:val="-7"/>
          <w:w w:val="105"/>
        </w:rPr>
        <w:t xml:space="preserve"> </w:t>
      </w:r>
      <w:r>
        <w:rPr>
          <w:color w:val="6D6D6D"/>
          <w:w w:val="105"/>
        </w:rPr>
        <w:t>for</w:t>
      </w:r>
      <w:r>
        <w:rPr>
          <w:color w:val="6D6D6D"/>
          <w:spacing w:val="-16"/>
          <w:w w:val="105"/>
        </w:rPr>
        <w:t xml:space="preserve"> </w:t>
      </w:r>
      <w:r>
        <w:rPr>
          <w:color w:val="6D6D6D"/>
          <w:w w:val="105"/>
        </w:rPr>
        <w:t>observation</w:t>
      </w:r>
      <w:r>
        <w:rPr>
          <w:color w:val="6D6D6D"/>
          <w:spacing w:val="1"/>
          <w:w w:val="105"/>
        </w:rPr>
        <w:t xml:space="preserve"> </w:t>
      </w:r>
      <w:r>
        <w:rPr>
          <w:color w:val="6D6D6D"/>
          <w:w w:val="105"/>
        </w:rPr>
        <w:t xml:space="preserve">a patrolling and check-point activities. The course covers a broad </w:t>
      </w:r>
      <w:r>
        <w:rPr>
          <w:color w:val="595959"/>
          <w:w w:val="105"/>
        </w:rPr>
        <w:t xml:space="preserve">range </w:t>
      </w:r>
      <w:r>
        <w:rPr>
          <w:color w:val="6D6D6D"/>
          <w:w w:val="105"/>
        </w:rPr>
        <w:t xml:space="preserve">of </w:t>
      </w:r>
      <w:r>
        <w:rPr>
          <w:color w:val="6D6D6D"/>
          <w:spacing w:val="-5"/>
          <w:w w:val="105"/>
        </w:rPr>
        <w:t>skills</w:t>
      </w:r>
      <w:r>
        <w:rPr>
          <w:color w:val="8A8A8A"/>
          <w:spacing w:val="-5"/>
          <w:w w:val="105"/>
        </w:rPr>
        <w:t xml:space="preserve">, </w:t>
      </w:r>
      <w:r>
        <w:rPr>
          <w:color w:val="595959"/>
          <w:w w:val="105"/>
        </w:rPr>
        <w:t xml:space="preserve">from threat </w:t>
      </w:r>
      <w:r>
        <w:rPr>
          <w:color w:val="6D6D6D"/>
          <w:w w:val="105"/>
        </w:rPr>
        <w:t>assessrnent,</w:t>
      </w:r>
      <w:r>
        <w:rPr>
          <w:color w:val="6D6D6D"/>
          <w:spacing w:val="-27"/>
          <w:w w:val="105"/>
        </w:rPr>
        <w:t xml:space="preserve"> </w:t>
      </w:r>
      <w:r>
        <w:rPr>
          <w:color w:val="6D6D6D"/>
          <w:w w:val="105"/>
        </w:rPr>
        <w:t>operational</w:t>
      </w:r>
      <w:r>
        <w:rPr>
          <w:color w:val="6D6D6D"/>
          <w:spacing w:val="-3"/>
          <w:w w:val="105"/>
        </w:rPr>
        <w:t xml:space="preserve"> </w:t>
      </w:r>
      <w:r>
        <w:rPr>
          <w:color w:val="595959"/>
          <w:w w:val="105"/>
        </w:rPr>
        <w:t>planning</w:t>
      </w:r>
      <w:r>
        <w:rPr>
          <w:color w:val="595959"/>
          <w:spacing w:val="-23"/>
          <w:w w:val="105"/>
        </w:rPr>
        <w:t xml:space="preserve"> </w:t>
      </w:r>
      <w:r>
        <w:rPr>
          <w:color w:val="6D6D6D"/>
          <w:w w:val="105"/>
        </w:rPr>
        <w:t>and</w:t>
      </w:r>
      <w:r>
        <w:rPr>
          <w:color w:val="6D6D6D"/>
          <w:spacing w:val="-16"/>
          <w:w w:val="105"/>
        </w:rPr>
        <w:t xml:space="preserve"> </w:t>
      </w:r>
      <w:r>
        <w:rPr>
          <w:color w:val="595959"/>
          <w:w w:val="105"/>
        </w:rPr>
        <w:t>rnovernent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w w:val="105"/>
        </w:rPr>
        <w:t>in</w:t>
      </w:r>
      <w:r>
        <w:rPr>
          <w:color w:val="595959"/>
          <w:spacing w:val="-16"/>
          <w:w w:val="105"/>
        </w:rPr>
        <w:t xml:space="preserve"> </w:t>
      </w:r>
      <w:r>
        <w:rPr>
          <w:color w:val="6D6D6D"/>
          <w:w w:val="105"/>
        </w:rPr>
        <w:t>multiple</w:t>
      </w:r>
      <w:r>
        <w:rPr>
          <w:color w:val="6D6D6D"/>
          <w:spacing w:val="-28"/>
          <w:w w:val="105"/>
        </w:rPr>
        <w:t xml:space="preserve"> </w:t>
      </w:r>
      <w:r>
        <w:rPr>
          <w:color w:val="6D6D6D"/>
          <w:w w:val="105"/>
        </w:rPr>
        <w:t>environments</w:t>
      </w:r>
      <w:r>
        <w:rPr>
          <w:color w:val="8A8A8A"/>
          <w:w w:val="105"/>
        </w:rPr>
        <w:t>,</w:t>
      </w:r>
      <w:r>
        <w:rPr>
          <w:color w:val="8A8A8A"/>
          <w:spacing w:val="-20"/>
          <w:w w:val="105"/>
        </w:rPr>
        <w:t xml:space="preserve"> </w:t>
      </w:r>
      <w:r>
        <w:rPr>
          <w:color w:val="595959"/>
          <w:w w:val="105"/>
        </w:rPr>
        <w:t>right</w:t>
      </w:r>
      <w:r>
        <w:rPr>
          <w:color w:val="595959"/>
          <w:spacing w:val="-27"/>
          <w:w w:val="105"/>
        </w:rPr>
        <w:t xml:space="preserve"> </w:t>
      </w:r>
      <w:r>
        <w:rPr>
          <w:color w:val="595959"/>
          <w:w w:val="105"/>
        </w:rPr>
        <w:t>through</w:t>
      </w:r>
      <w:r>
        <w:rPr>
          <w:color w:val="595959"/>
          <w:spacing w:val="-17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31"/>
          <w:w w:val="105"/>
        </w:rPr>
        <w:t xml:space="preserve"> </w:t>
      </w:r>
      <w:r>
        <w:rPr>
          <w:color w:val="6D6D6D"/>
          <w:w w:val="105"/>
        </w:rPr>
        <w:t xml:space="preserve">advanced vehicle </w:t>
      </w:r>
      <w:r>
        <w:rPr>
          <w:color w:val="595959"/>
          <w:spacing w:val="-3"/>
          <w:w w:val="105"/>
        </w:rPr>
        <w:t>techniques</w:t>
      </w:r>
      <w:r>
        <w:rPr>
          <w:color w:val="8A8A8A"/>
          <w:spacing w:val="-3"/>
          <w:w w:val="105"/>
        </w:rPr>
        <w:t xml:space="preserve">, </w:t>
      </w:r>
      <w:r>
        <w:rPr>
          <w:color w:val="6D6D6D"/>
          <w:w w:val="105"/>
        </w:rPr>
        <w:t xml:space="preserve">search </w:t>
      </w:r>
      <w:r>
        <w:rPr>
          <w:color w:val="595959"/>
          <w:w w:val="105"/>
        </w:rPr>
        <w:t xml:space="preserve">procedures </w:t>
      </w:r>
      <w:r>
        <w:rPr>
          <w:color w:val="6D6D6D"/>
          <w:w w:val="105"/>
        </w:rPr>
        <w:t>and</w:t>
      </w:r>
      <w:r>
        <w:rPr>
          <w:color w:val="6D6D6D"/>
          <w:spacing w:val="11"/>
          <w:w w:val="105"/>
        </w:rPr>
        <w:t xml:space="preserve"> </w:t>
      </w:r>
      <w:r>
        <w:rPr>
          <w:color w:val="595959"/>
          <w:w w:val="105"/>
        </w:rPr>
        <w:t>tearnwork.</w:t>
      </w:r>
    </w:p>
    <w:p w14:paraId="10EE13AA" w14:textId="77777777" w:rsidR="00AC4539" w:rsidRDefault="00AC4539">
      <w:pPr>
        <w:pStyle w:val="Corpotesto"/>
        <w:kinsoku w:val="0"/>
        <w:overflowPunct w:val="0"/>
      </w:pPr>
    </w:p>
    <w:p w14:paraId="18752984" w14:textId="77777777" w:rsidR="00AC4539" w:rsidRDefault="00AC4539">
      <w:pPr>
        <w:pStyle w:val="Titolo1"/>
        <w:kinsoku w:val="0"/>
        <w:overflowPunct w:val="0"/>
        <w:ind w:left="146"/>
        <w:rPr>
          <w:color w:val="595959"/>
          <w:w w:val="105"/>
        </w:rPr>
      </w:pPr>
      <w:r>
        <w:rPr>
          <w:color w:val="595959"/>
          <w:w w:val="105"/>
        </w:rPr>
        <w:t>OBJECTIVES</w:t>
      </w:r>
    </w:p>
    <w:p w14:paraId="61C66EBD" w14:textId="77777777" w:rsidR="00AC4539" w:rsidRDefault="00AC4539">
      <w:pPr>
        <w:pStyle w:val="Corpotesto"/>
        <w:kinsoku w:val="0"/>
        <w:overflowPunct w:val="0"/>
        <w:spacing w:before="10" w:line="254" w:lineRule="auto"/>
        <w:ind w:left="146" w:right="164" w:firstLine="1"/>
        <w:rPr>
          <w:color w:val="6D6D6D"/>
          <w:w w:val="105"/>
        </w:rPr>
      </w:pPr>
      <w:r>
        <w:rPr>
          <w:color w:val="6D6D6D"/>
          <w:w w:val="105"/>
        </w:rPr>
        <w:t xml:space="preserve">The "operator" will get adeguate skills to conduct </w:t>
      </w:r>
      <w:r>
        <w:rPr>
          <w:color w:val="595959"/>
          <w:w w:val="105"/>
        </w:rPr>
        <w:t xml:space="preserve">mounted/dismounted </w:t>
      </w:r>
      <w:r>
        <w:rPr>
          <w:color w:val="6D6D6D"/>
          <w:w w:val="105"/>
        </w:rPr>
        <w:t xml:space="preserve">patrol, observation </w:t>
      </w:r>
      <w:r>
        <w:rPr>
          <w:color w:val="595959"/>
          <w:w w:val="105"/>
        </w:rPr>
        <w:t xml:space="preserve">post </w:t>
      </w:r>
      <w:r>
        <w:rPr>
          <w:color w:val="6D6D6D"/>
          <w:w w:val="105"/>
        </w:rPr>
        <w:t>and check-point activities.</w:t>
      </w:r>
    </w:p>
    <w:p w14:paraId="149334EF" w14:textId="77777777" w:rsidR="00AC4539" w:rsidRDefault="00AC4539">
      <w:pPr>
        <w:pStyle w:val="Corpotesto"/>
        <w:kinsoku w:val="0"/>
        <w:overflowPunct w:val="0"/>
        <w:spacing w:before="0" w:line="252" w:lineRule="exact"/>
        <w:ind w:left="147"/>
        <w:rPr>
          <w:color w:val="6D6D6D"/>
          <w:w w:val="105"/>
        </w:rPr>
      </w:pPr>
      <w:r>
        <w:rPr>
          <w:color w:val="6D6D6D"/>
          <w:w w:val="105"/>
        </w:rPr>
        <w:t xml:space="preserve">They will </w:t>
      </w:r>
      <w:r>
        <w:rPr>
          <w:color w:val="595959"/>
          <w:w w:val="105"/>
        </w:rPr>
        <w:t xml:space="preserve">be </w:t>
      </w:r>
      <w:r>
        <w:rPr>
          <w:color w:val="6D6D6D"/>
          <w:w w:val="105"/>
        </w:rPr>
        <w:t xml:space="preserve">able </w:t>
      </w:r>
      <w:r>
        <w:rPr>
          <w:color w:val="595959"/>
          <w:w w:val="105"/>
        </w:rPr>
        <w:t xml:space="preserve">to dea! </w:t>
      </w:r>
      <w:r>
        <w:rPr>
          <w:color w:val="6D6D6D"/>
          <w:w w:val="105"/>
        </w:rPr>
        <w:t>with:</w:t>
      </w:r>
    </w:p>
    <w:p w14:paraId="6E627A5B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6"/>
        </w:tabs>
        <w:kinsoku w:val="0"/>
        <w:overflowPunct w:val="0"/>
        <w:spacing w:before="17"/>
        <w:ind w:hanging="270"/>
        <w:rPr>
          <w:color w:val="6D6D6D"/>
          <w:w w:val="105"/>
          <w:sz w:val="23"/>
          <w:szCs w:val="23"/>
        </w:rPr>
      </w:pPr>
      <w:r>
        <w:rPr>
          <w:color w:val="595959"/>
          <w:w w:val="105"/>
          <w:sz w:val="23"/>
          <w:szCs w:val="23"/>
        </w:rPr>
        <w:t xml:space="preserve">Roles </w:t>
      </w:r>
      <w:r>
        <w:rPr>
          <w:color w:val="6D6D6D"/>
          <w:w w:val="105"/>
          <w:sz w:val="23"/>
          <w:szCs w:val="23"/>
        </w:rPr>
        <w:t xml:space="preserve">and </w:t>
      </w:r>
      <w:r>
        <w:rPr>
          <w:color w:val="595959"/>
          <w:w w:val="105"/>
          <w:sz w:val="23"/>
          <w:szCs w:val="23"/>
        </w:rPr>
        <w:t xml:space="preserve">responsibilities </w:t>
      </w:r>
      <w:r>
        <w:rPr>
          <w:color w:val="6D6D6D"/>
          <w:w w:val="105"/>
          <w:sz w:val="23"/>
          <w:szCs w:val="23"/>
        </w:rPr>
        <w:t>of</w:t>
      </w:r>
      <w:r>
        <w:rPr>
          <w:color w:val="6D6D6D"/>
          <w:spacing w:val="-16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patrol;</w:t>
      </w:r>
    </w:p>
    <w:p w14:paraId="52FCE47A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34"/>
        </w:tabs>
        <w:kinsoku w:val="0"/>
        <w:overflowPunct w:val="0"/>
        <w:spacing w:before="16"/>
        <w:ind w:left="433" w:hanging="285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 xml:space="preserve">threat and </w:t>
      </w:r>
      <w:r>
        <w:rPr>
          <w:color w:val="595959"/>
          <w:w w:val="105"/>
          <w:sz w:val="23"/>
          <w:szCs w:val="23"/>
        </w:rPr>
        <w:t>Risk</w:t>
      </w:r>
      <w:r>
        <w:rPr>
          <w:color w:val="595959"/>
          <w:spacing w:val="-5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Assessrnent;</w:t>
      </w:r>
    </w:p>
    <w:p w14:paraId="4AD5FA0E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5"/>
        </w:tabs>
        <w:kinsoku w:val="0"/>
        <w:overflowPunct w:val="0"/>
        <w:spacing w:before="10"/>
        <w:ind w:left="424" w:hanging="276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surveillance awareness;</w:t>
      </w:r>
    </w:p>
    <w:p w14:paraId="0DE6CDD8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14"/>
        </w:tabs>
        <w:kinsoku w:val="0"/>
        <w:overflowPunct w:val="0"/>
        <w:spacing w:before="2"/>
        <w:ind w:left="413" w:hanging="272"/>
        <w:rPr>
          <w:color w:val="595959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operational</w:t>
      </w:r>
      <w:r>
        <w:rPr>
          <w:color w:val="6D6D6D"/>
          <w:spacing w:val="27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planning;</w:t>
      </w:r>
    </w:p>
    <w:p w14:paraId="6A739A61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3"/>
        </w:tabs>
        <w:kinsoku w:val="0"/>
        <w:overflowPunct w:val="0"/>
        <w:spacing w:before="10"/>
        <w:ind w:left="422" w:hanging="281"/>
        <w:rPr>
          <w:color w:val="8A8A8A"/>
          <w:w w:val="105"/>
          <w:sz w:val="23"/>
          <w:szCs w:val="23"/>
        </w:rPr>
      </w:pPr>
      <w:r>
        <w:rPr>
          <w:color w:val="595959"/>
          <w:w w:val="105"/>
          <w:sz w:val="23"/>
          <w:szCs w:val="23"/>
        </w:rPr>
        <w:t>interpersonal</w:t>
      </w:r>
      <w:r>
        <w:rPr>
          <w:color w:val="595959"/>
          <w:spacing w:val="22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skills</w:t>
      </w:r>
      <w:r>
        <w:rPr>
          <w:color w:val="8A8A8A"/>
          <w:w w:val="105"/>
          <w:sz w:val="23"/>
          <w:szCs w:val="23"/>
        </w:rPr>
        <w:t>;</w:t>
      </w:r>
    </w:p>
    <w:p w14:paraId="6FF65CF1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0"/>
        </w:tabs>
        <w:kinsoku w:val="0"/>
        <w:overflowPunct w:val="0"/>
        <w:spacing w:before="9"/>
        <w:ind w:left="419" w:hanging="278"/>
        <w:rPr>
          <w:color w:val="595959"/>
          <w:w w:val="105"/>
          <w:sz w:val="23"/>
          <w:szCs w:val="23"/>
        </w:rPr>
      </w:pPr>
      <w:r>
        <w:rPr>
          <w:color w:val="595959"/>
          <w:w w:val="105"/>
          <w:sz w:val="23"/>
          <w:szCs w:val="23"/>
        </w:rPr>
        <w:t>tearnwork and</w:t>
      </w:r>
      <w:r>
        <w:rPr>
          <w:color w:val="595959"/>
          <w:spacing w:val="20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briefing;</w:t>
      </w:r>
    </w:p>
    <w:p w14:paraId="5958845B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7"/>
        </w:tabs>
        <w:kinsoku w:val="0"/>
        <w:overflowPunct w:val="0"/>
        <w:spacing w:before="17"/>
        <w:ind w:left="426" w:hanging="285"/>
        <w:rPr>
          <w:color w:val="595959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 xml:space="preserve">troops </w:t>
      </w:r>
      <w:r>
        <w:rPr>
          <w:color w:val="595959"/>
          <w:w w:val="105"/>
          <w:sz w:val="23"/>
          <w:szCs w:val="23"/>
        </w:rPr>
        <w:t xml:space="preserve">in </w:t>
      </w:r>
      <w:r>
        <w:rPr>
          <w:color w:val="6D6D6D"/>
          <w:w w:val="105"/>
          <w:sz w:val="23"/>
          <w:szCs w:val="23"/>
        </w:rPr>
        <w:t>contact tactics</w:t>
      </w:r>
      <w:r>
        <w:rPr>
          <w:color w:val="6D6D6D"/>
          <w:spacing w:val="2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drills;</w:t>
      </w:r>
    </w:p>
    <w:p w14:paraId="33DA8C2C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1"/>
        </w:tabs>
        <w:kinsoku w:val="0"/>
        <w:overflowPunct w:val="0"/>
        <w:ind w:left="420" w:hanging="279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route</w:t>
      </w:r>
      <w:r>
        <w:rPr>
          <w:color w:val="6D6D6D"/>
          <w:spacing w:val="-12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selection;</w:t>
      </w:r>
    </w:p>
    <w:p w14:paraId="62404A26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14"/>
        </w:tabs>
        <w:kinsoku w:val="0"/>
        <w:overflowPunct w:val="0"/>
        <w:spacing w:before="16"/>
        <w:ind w:left="413" w:hanging="272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check-point</w:t>
      </w:r>
      <w:r>
        <w:rPr>
          <w:color w:val="6D6D6D"/>
          <w:spacing w:val="10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organization;</w:t>
      </w:r>
    </w:p>
    <w:p w14:paraId="57698FA9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11"/>
        </w:tabs>
        <w:kinsoku w:val="0"/>
        <w:overflowPunct w:val="0"/>
        <w:spacing w:before="17"/>
        <w:ind w:left="410"/>
        <w:rPr>
          <w:color w:val="6D6D6D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search</w:t>
      </w:r>
      <w:r>
        <w:rPr>
          <w:color w:val="8A8A8A"/>
          <w:w w:val="105"/>
          <w:sz w:val="23"/>
          <w:szCs w:val="23"/>
        </w:rPr>
        <w:t xml:space="preserve">, </w:t>
      </w:r>
      <w:r>
        <w:rPr>
          <w:color w:val="6D6D6D"/>
          <w:w w:val="105"/>
          <w:sz w:val="23"/>
          <w:szCs w:val="23"/>
        </w:rPr>
        <w:t xml:space="preserve">and seize suspected </w:t>
      </w:r>
      <w:r>
        <w:rPr>
          <w:color w:val="595959"/>
          <w:w w:val="105"/>
          <w:sz w:val="23"/>
          <w:szCs w:val="23"/>
        </w:rPr>
        <w:t>personnel and</w:t>
      </w:r>
      <w:r>
        <w:rPr>
          <w:color w:val="595959"/>
          <w:spacing w:val="33"/>
          <w:w w:val="105"/>
          <w:sz w:val="23"/>
          <w:szCs w:val="23"/>
        </w:rPr>
        <w:t xml:space="preserve"> </w:t>
      </w:r>
      <w:r>
        <w:rPr>
          <w:color w:val="6D6D6D"/>
          <w:w w:val="105"/>
          <w:sz w:val="23"/>
          <w:szCs w:val="23"/>
        </w:rPr>
        <w:t>vehicle;</w:t>
      </w:r>
    </w:p>
    <w:p w14:paraId="07B929E7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37"/>
        </w:tabs>
        <w:kinsoku w:val="0"/>
        <w:overflowPunct w:val="0"/>
        <w:ind w:left="436" w:hanging="288"/>
        <w:rPr>
          <w:color w:val="6D6D6D"/>
          <w:sz w:val="23"/>
          <w:szCs w:val="23"/>
        </w:rPr>
      </w:pPr>
      <w:r>
        <w:rPr>
          <w:color w:val="595959"/>
          <w:sz w:val="23"/>
          <w:szCs w:val="23"/>
        </w:rPr>
        <w:t xml:space="preserve">unarrned </w:t>
      </w:r>
      <w:r>
        <w:rPr>
          <w:color w:val="6D6D6D"/>
          <w:sz w:val="23"/>
          <w:szCs w:val="23"/>
        </w:rPr>
        <w:t>com</w:t>
      </w:r>
      <w:r>
        <w:rPr>
          <w:color w:val="6D6D6D"/>
          <w:spacing w:val="-16"/>
          <w:sz w:val="23"/>
          <w:szCs w:val="23"/>
        </w:rPr>
        <w:t xml:space="preserve"> </w:t>
      </w:r>
      <w:r>
        <w:rPr>
          <w:color w:val="6D6D6D"/>
          <w:sz w:val="23"/>
          <w:szCs w:val="23"/>
        </w:rPr>
        <w:t>bat.</w:t>
      </w:r>
    </w:p>
    <w:p w14:paraId="65893EC9" w14:textId="77777777" w:rsidR="00AC4539" w:rsidRDefault="00AC4539">
      <w:pPr>
        <w:pStyle w:val="Paragrafoelenco"/>
        <w:numPr>
          <w:ilvl w:val="0"/>
          <w:numId w:val="1"/>
        </w:numPr>
        <w:tabs>
          <w:tab w:val="left" w:pos="428"/>
        </w:tabs>
        <w:kinsoku w:val="0"/>
        <w:overflowPunct w:val="0"/>
        <w:spacing w:before="9"/>
        <w:ind w:left="427" w:hanging="279"/>
        <w:rPr>
          <w:color w:val="595959"/>
          <w:w w:val="105"/>
          <w:sz w:val="23"/>
          <w:szCs w:val="23"/>
        </w:rPr>
      </w:pPr>
      <w:r>
        <w:rPr>
          <w:color w:val="6D6D6D"/>
          <w:w w:val="105"/>
          <w:sz w:val="23"/>
          <w:szCs w:val="23"/>
        </w:rPr>
        <w:t>Acquisition, settlement and concealrnent of observation</w:t>
      </w:r>
      <w:r>
        <w:rPr>
          <w:color w:val="6D6D6D"/>
          <w:spacing w:val="41"/>
          <w:w w:val="105"/>
          <w:sz w:val="23"/>
          <w:szCs w:val="23"/>
        </w:rPr>
        <w:t xml:space="preserve"> </w:t>
      </w:r>
      <w:r>
        <w:rPr>
          <w:color w:val="595959"/>
          <w:w w:val="105"/>
          <w:sz w:val="23"/>
          <w:szCs w:val="23"/>
        </w:rPr>
        <w:t>post.</w:t>
      </w:r>
    </w:p>
    <w:p w14:paraId="5D3A83E1" w14:textId="77777777" w:rsidR="00AC4539" w:rsidRDefault="00AC4539">
      <w:pPr>
        <w:pStyle w:val="Corpotesto"/>
        <w:kinsoku w:val="0"/>
        <w:overflowPunct w:val="0"/>
        <w:spacing w:before="0"/>
        <w:rPr>
          <w:sz w:val="26"/>
          <w:szCs w:val="26"/>
        </w:rPr>
      </w:pPr>
    </w:p>
    <w:p w14:paraId="28E226EE" w14:textId="77777777" w:rsidR="00AC4539" w:rsidRDefault="00AC4539">
      <w:pPr>
        <w:pStyle w:val="Corpotesto"/>
        <w:kinsoku w:val="0"/>
        <w:overflowPunct w:val="0"/>
        <w:spacing w:before="6"/>
        <w:rPr>
          <w:sz w:val="22"/>
          <w:szCs w:val="22"/>
        </w:rPr>
      </w:pPr>
    </w:p>
    <w:p w14:paraId="06FC4A49" w14:textId="77777777" w:rsidR="00AC4539" w:rsidRDefault="00AC4539">
      <w:pPr>
        <w:pStyle w:val="Titolo1"/>
        <w:kinsoku w:val="0"/>
        <w:overflowPunct w:val="0"/>
        <w:rPr>
          <w:color w:val="595959"/>
          <w:w w:val="105"/>
        </w:rPr>
      </w:pPr>
      <w:r>
        <w:rPr>
          <w:color w:val="595959"/>
          <w:w w:val="105"/>
        </w:rPr>
        <w:t>CONTENTS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4663"/>
        <w:gridCol w:w="2924"/>
      </w:tblGrid>
      <w:tr w:rsidR="00AC4539" w14:paraId="1BCCC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21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A937C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BB8C207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9F87969" w14:textId="77777777" w:rsidR="00AC4539" w:rsidRDefault="00AC4539">
            <w:pPr>
              <w:pStyle w:val="TableParagraph"/>
              <w:kinsoku w:val="0"/>
              <w:overflowPunct w:val="0"/>
              <w:spacing w:before="194" w:line="249" w:lineRule="auto"/>
              <w:ind w:left="196" w:right="138" w:hanging="22"/>
              <w:jc w:val="center"/>
              <w:rPr>
                <w:b/>
                <w:bCs/>
                <w:color w:val="595959"/>
                <w:w w:val="105"/>
                <w:sz w:val="23"/>
                <w:szCs w:val="23"/>
              </w:rPr>
            </w:pP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DISMOUNTED PATROLAND OBSE</w:t>
            </w:r>
            <w:r>
              <w:rPr>
                <w:b/>
                <w:bCs/>
                <w:color w:val="595959"/>
                <w:spacing w:val="-46"/>
                <w:w w:val="105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3F3F3F"/>
                <w:spacing w:val="-3"/>
                <w:w w:val="105"/>
                <w:sz w:val="23"/>
                <w:szCs w:val="23"/>
              </w:rPr>
              <w:t>R</w:t>
            </w:r>
            <w:r>
              <w:rPr>
                <w:b/>
                <w:bCs/>
                <w:color w:val="595959"/>
                <w:spacing w:val="-3"/>
                <w:w w:val="105"/>
                <w:sz w:val="23"/>
                <w:szCs w:val="23"/>
              </w:rPr>
              <w:t xml:space="preserve">VATION </w:t>
            </w: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POST</w:t>
            </w:r>
          </w:p>
          <w:p w14:paraId="3C567627" w14:textId="77777777" w:rsidR="00AC4539" w:rsidRDefault="00AC4539">
            <w:pPr>
              <w:pStyle w:val="TableParagraph"/>
              <w:kinsoku w:val="0"/>
              <w:overflowPunct w:val="0"/>
              <w:spacing w:line="261" w:lineRule="exact"/>
              <w:ind w:left="139" w:right="85"/>
              <w:jc w:val="center"/>
              <w:rPr>
                <w:b/>
                <w:bCs/>
                <w:color w:val="595959"/>
                <w:w w:val="105"/>
                <w:sz w:val="23"/>
                <w:szCs w:val="23"/>
              </w:rPr>
            </w:pP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MODULE</w:t>
            </w: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F9B2C" w14:textId="77777777" w:rsidR="00AC4539" w:rsidRDefault="00AC4539">
            <w:pPr>
              <w:pStyle w:val="TableParagraph"/>
              <w:kinsoku w:val="0"/>
              <w:overflowPunct w:val="0"/>
              <w:spacing w:before="5"/>
              <w:ind w:left="126" w:hanging="8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Theoretical </w:t>
            </w:r>
            <w:r>
              <w:rPr>
                <w:color w:val="595959"/>
                <w:w w:val="105"/>
                <w:sz w:val="23"/>
                <w:szCs w:val="23"/>
              </w:rPr>
              <w:t xml:space="preserve">lessons </w:t>
            </w:r>
            <w:r>
              <w:rPr>
                <w:color w:val="6D6D6D"/>
                <w:w w:val="105"/>
                <w:sz w:val="23"/>
                <w:szCs w:val="23"/>
              </w:rPr>
              <w:t xml:space="preserve">including </w:t>
            </w:r>
            <w:r>
              <w:rPr>
                <w:color w:val="595959"/>
                <w:w w:val="105"/>
                <w:sz w:val="23"/>
                <w:szCs w:val="23"/>
              </w:rPr>
              <w:t>dismounted</w:t>
            </w:r>
          </w:p>
          <w:p w14:paraId="77F0BB20" w14:textId="77777777" w:rsidR="00AC4539" w:rsidRDefault="00AC4539">
            <w:pPr>
              <w:pStyle w:val="TableParagraph"/>
              <w:kinsoku w:val="0"/>
              <w:overflowPunct w:val="0"/>
              <w:spacing w:before="10" w:line="260" w:lineRule="atLeast"/>
              <w:ind w:left="126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patrol </w:t>
            </w:r>
            <w:r>
              <w:rPr>
                <w:color w:val="6D6D6D"/>
                <w:w w:val="105"/>
                <w:sz w:val="23"/>
                <w:szCs w:val="23"/>
              </w:rPr>
              <w:t xml:space="preserve">composition, </w:t>
            </w:r>
            <w:r>
              <w:rPr>
                <w:color w:val="595959"/>
                <w:w w:val="105"/>
                <w:sz w:val="23"/>
                <w:szCs w:val="23"/>
              </w:rPr>
              <w:t>tactics</w:t>
            </w:r>
            <w:r>
              <w:rPr>
                <w:color w:val="8A8A8A"/>
                <w:w w:val="105"/>
                <w:sz w:val="23"/>
                <w:szCs w:val="23"/>
              </w:rPr>
              <w:t xml:space="preserve">, </w:t>
            </w:r>
            <w:r>
              <w:rPr>
                <w:color w:val="595959"/>
                <w:w w:val="105"/>
                <w:sz w:val="23"/>
                <w:szCs w:val="23"/>
              </w:rPr>
              <w:t xml:space="preserve">techniques </w:t>
            </w:r>
            <w:r>
              <w:rPr>
                <w:color w:val="6D6D6D"/>
                <w:w w:val="105"/>
                <w:sz w:val="23"/>
                <w:szCs w:val="23"/>
              </w:rPr>
              <w:t xml:space="preserve">and </w:t>
            </w:r>
            <w:r>
              <w:rPr>
                <w:color w:val="595959"/>
                <w:w w:val="105"/>
                <w:sz w:val="23"/>
                <w:szCs w:val="23"/>
              </w:rPr>
              <w:t>procedures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7BA27" w14:textId="77777777" w:rsidR="00AC4539" w:rsidRDefault="00AC4539">
            <w:pPr>
              <w:pStyle w:val="TableParagraph"/>
              <w:kinsoku w:val="0"/>
              <w:overflowPunct w:val="0"/>
              <w:spacing w:before="11"/>
              <w:rPr>
                <w:b/>
                <w:bCs/>
              </w:rPr>
            </w:pPr>
          </w:p>
          <w:p w14:paraId="7FBD49FF" w14:textId="77777777" w:rsidR="00AC4539" w:rsidRDefault="00AC4539">
            <w:pPr>
              <w:pStyle w:val="TableParagraph"/>
              <w:kinsoku w:val="0"/>
              <w:overflowPunct w:val="0"/>
              <w:ind w:left="121"/>
              <w:rPr>
                <w:color w:val="595959"/>
                <w:sz w:val="23"/>
                <w:szCs w:val="23"/>
              </w:rPr>
            </w:pPr>
            <w:r>
              <w:rPr>
                <w:color w:val="6D6D6D"/>
                <w:sz w:val="23"/>
                <w:szCs w:val="23"/>
              </w:rPr>
              <w:t xml:space="preserve">4 </w:t>
            </w:r>
            <w:r>
              <w:rPr>
                <w:color w:val="595959"/>
                <w:sz w:val="23"/>
                <w:szCs w:val="23"/>
              </w:rPr>
              <w:t>hours</w:t>
            </w:r>
          </w:p>
        </w:tc>
      </w:tr>
      <w:tr w:rsidR="00AC4539" w14:paraId="1525E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21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383DA" w14:textId="77777777" w:rsidR="00AC4539" w:rsidRDefault="00AC4539">
            <w:pPr>
              <w:pStyle w:val="Titolo1"/>
              <w:kinsoku w:val="0"/>
              <w:overflowPunct w:val="0"/>
              <w:rPr>
                <w:color w:val="595959"/>
                <w:w w:val="105"/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5EF9A" w14:textId="77777777" w:rsidR="00AC4539" w:rsidRDefault="00AC4539">
            <w:pPr>
              <w:pStyle w:val="TableParagraph"/>
              <w:kinsoku w:val="0"/>
              <w:overflowPunct w:val="0"/>
              <w:spacing w:line="242" w:lineRule="auto"/>
              <w:ind w:left="117" w:right="394" w:firstLine="4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Multiple </w:t>
            </w:r>
            <w:r>
              <w:rPr>
                <w:color w:val="595959"/>
                <w:w w:val="105"/>
                <w:sz w:val="23"/>
                <w:szCs w:val="23"/>
              </w:rPr>
              <w:t xml:space="preserve">practical </w:t>
            </w:r>
            <w:r>
              <w:rPr>
                <w:color w:val="6D6D6D"/>
                <w:w w:val="105"/>
                <w:sz w:val="23"/>
                <w:szCs w:val="23"/>
              </w:rPr>
              <w:t>dismounted patrol activities</w:t>
            </w:r>
            <w:r>
              <w:rPr>
                <w:color w:val="8A8A8A"/>
                <w:w w:val="105"/>
                <w:sz w:val="23"/>
                <w:szCs w:val="23"/>
              </w:rPr>
              <w:t xml:space="preserve">, </w:t>
            </w:r>
            <w:r>
              <w:rPr>
                <w:color w:val="595959"/>
                <w:w w:val="105"/>
                <w:sz w:val="23"/>
                <w:szCs w:val="23"/>
              </w:rPr>
              <w:t xml:space="preserve">including </w:t>
            </w:r>
            <w:r>
              <w:rPr>
                <w:color w:val="6D6D6D"/>
                <w:w w:val="105"/>
                <w:sz w:val="23"/>
                <w:szCs w:val="23"/>
              </w:rPr>
              <w:t xml:space="preserve">tactical </w:t>
            </w:r>
            <w:r>
              <w:rPr>
                <w:color w:val="595959"/>
                <w:w w:val="105"/>
                <w:sz w:val="23"/>
                <w:szCs w:val="23"/>
              </w:rPr>
              <w:t xml:space="preserve">drills </w:t>
            </w:r>
            <w:r>
              <w:rPr>
                <w:color w:val="6D6D6D"/>
                <w:w w:val="105"/>
                <w:sz w:val="23"/>
                <w:szCs w:val="23"/>
              </w:rPr>
              <w:t>training</w:t>
            </w:r>
          </w:p>
          <w:p w14:paraId="3045C3A2" w14:textId="77777777" w:rsidR="00AC4539" w:rsidRDefault="00AC4539">
            <w:pPr>
              <w:pStyle w:val="TableParagraph"/>
              <w:kinsoku w:val="0"/>
              <w:overflowPunct w:val="0"/>
              <w:spacing w:before="10" w:line="240" w:lineRule="exact"/>
              <w:ind w:left="124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with IT </w:t>
            </w:r>
            <w:r>
              <w:rPr>
                <w:color w:val="595959"/>
                <w:w w:val="105"/>
                <w:sz w:val="23"/>
                <w:szCs w:val="23"/>
              </w:rPr>
              <w:t>instructors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EEBC6" w14:textId="77777777" w:rsidR="00AC4539" w:rsidRDefault="00AC453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3"/>
                <w:szCs w:val="23"/>
              </w:rPr>
            </w:pPr>
          </w:p>
          <w:p w14:paraId="5D580789" w14:textId="77777777" w:rsidR="00AC4539" w:rsidRDefault="00AC4539">
            <w:pPr>
              <w:pStyle w:val="TableParagraph"/>
              <w:kinsoku w:val="0"/>
              <w:overflowPunct w:val="0"/>
              <w:ind w:left="119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>16 hours</w:t>
            </w:r>
          </w:p>
        </w:tc>
      </w:tr>
      <w:tr w:rsidR="00AC4539" w14:paraId="169E6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/>
        </w:trPr>
        <w:tc>
          <w:tcPr>
            <w:tcW w:w="21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A69B0" w14:textId="77777777" w:rsidR="00AC4539" w:rsidRDefault="00AC4539">
            <w:pPr>
              <w:pStyle w:val="Titolo1"/>
              <w:kinsoku w:val="0"/>
              <w:overflowPunct w:val="0"/>
              <w:rPr>
                <w:color w:val="595959"/>
                <w:w w:val="105"/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5636D" w14:textId="77777777" w:rsidR="00AC4539" w:rsidRDefault="00AC4539">
            <w:pPr>
              <w:pStyle w:val="TableParagraph"/>
              <w:kinsoku w:val="0"/>
              <w:overflowPunct w:val="0"/>
              <w:spacing w:before="179"/>
              <w:ind w:left="114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Final </w:t>
            </w:r>
            <w:r>
              <w:rPr>
                <w:color w:val="595959"/>
                <w:w w:val="105"/>
                <w:sz w:val="23"/>
                <w:szCs w:val="23"/>
              </w:rPr>
              <w:t>training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40206" w14:textId="77777777" w:rsidR="00AC4539" w:rsidRDefault="00AC4539">
            <w:pPr>
              <w:pStyle w:val="TableParagraph"/>
              <w:kinsoku w:val="0"/>
              <w:overflowPunct w:val="0"/>
              <w:spacing w:before="186"/>
              <w:ind w:left="114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>4 hours</w:t>
            </w:r>
          </w:p>
        </w:tc>
      </w:tr>
      <w:tr w:rsidR="00AC4539" w14:paraId="163AC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21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A63F3" w14:textId="77777777" w:rsidR="00AC4539" w:rsidRDefault="00AC4539">
            <w:pPr>
              <w:pStyle w:val="Titolo1"/>
              <w:kinsoku w:val="0"/>
              <w:overflowPunct w:val="0"/>
              <w:rPr>
                <w:color w:val="595959"/>
                <w:w w:val="105"/>
                <w:sz w:val="2"/>
                <w:szCs w:val="2"/>
              </w:rPr>
            </w:pP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9393F" w14:textId="77777777" w:rsidR="00AC4539" w:rsidRDefault="00AC453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5E2CE" w14:textId="77777777" w:rsidR="00AC4539" w:rsidRDefault="00AC4539">
            <w:pPr>
              <w:pStyle w:val="TableParagraph"/>
              <w:kinsoku w:val="0"/>
              <w:overflowPunct w:val="0"/>
              <w:spacing w:before="179"/>
              <w:ind w:left="120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24 </w:t>
            </w:r>
            <w:r>
              <w:rPr>
                <w:color w:val="595959"/>
                <w:w w:val="105"/>
                <w:sz w:val="23"/>
                <w:szCs w:val="23"/>
              </w:rPr>
              <w:t xml:space="preserve">how-s </w:t>
            </w:r>
            <w:r>
              <w:rPr>
                <w:color w:val="6D6D6D"/>
                <w:w w:val="105"/>
                <w:sz w:val="23"/>
                <w:szCs w:val="23"/>
              </w:rPr>
              <w:t>Tota!</w:t>
            </w:r>
          </w:p>
        </w:tc>
      </w:tr>
      <w:tr w:rsidR="00AC4539" w14:paraId="67880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/>
        </w:trPr>
        <w:tc>
          <w:tcPr>
            <w:tcW w:w="2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0FE1D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7B19BF7" w14:textId="77777777" w:rsidR="00AC4539" w:rsidRDefault="00AC4539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1"/>
                <w:szCs w:val="21"/>
              </w:rPr>
            </w:pPr>
          </w:p>
          <w:p w14:paraId="53B92F1E" w14:textId="77777777" w:rsidR="00AC4539" w:rsidRDefault="00AC4539">
            <w:pPr>
              <w:pStyle w:val="TableParagraph"/>
              <w:kinsoku w:val="0"/>
              <w:overflowPunct w:val="0"/>
              <w:spacing w:line="252" w:lineRule="auto"/>
              <w:ind w:left="150" w:right="85"/>
              <w:jc w:val="center"/>
              <w:rPr>
                <w:b/>
                <w:bCs/>
                <w:color w:val="595959"/>
                <w:w w:val="105"/>
                <w:sz w:val="23"/>
                <w:szCs w:val="23"/>
              </w:rPr>
            </w:pP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MOBILITY AND CHECK</w:t>
            </w:r>
            <w:r>
              <w:rPr>
                <w:b/>
                <w:bCs/>
                <w:color w:val="3F3F3F"/>
                <w:w w:val="105"/>
                <w:sz w:val="23"/>
                <w:szCs w:val="23"/>
              </w:rPr>
              <w:t>-</w:t>
            </w: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PO</w:t>
            </w:r>
            <w:r>
              <w:rPr>
                <w:b/>
                <w:bCs/>
                <w:color w:val="3F3F3F"/>
                <w:w w:val="105"/>
                <w:sz w:val="23"/>
                <w:szCs w:val="23"/>
              </w:rPr>
              <w:t>I</w:t>
            </w:r>
            <w:r>
              <w:rPr>
                <w:b/>
                <w:bCs/>
                <w:color w:val="595959"/>
                <w:w w:val="105"/>
                <w:sz w:val="23"/>
                <w:szCs w:val="23"/>
              </w:rPr>
              <w:t>NT MODULE</w:t>
            </w:r>
          </w:p>
        </w:tc>
        <w:tc>
          <w:tcPr>
            <w:tcW w:w="4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6A51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86865CB" w14:textId="77777777" w:rsidR="00AC4539" w:rsidRDefault="00AC4539">
            <w:pPr>
              <w:pStyle w:val="TableParagraph"/>
              <w:kinsoku w:val="0"/>
              <w:overflowPunct w:val="0"/>
              <w:spacing w:before="161" w:line="268" w:lineRule="auto"/>
              <w:ind w:left="74" w:right="394" w:firstLine="1"/>
              <w:rPr>
                <w:color w:val="8A8A8A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Theoretical </w:t>
            </w:r>
            <w:r>
              <w:rPr>
                <w:color w:val="595959"/>
                <w:w w:val="105"/>
                <w:sz w:val="23"/>
                <w:szCs w:val="23"/>
              </w:rPr>
              <w:t xml:space="preserve">lessons regarding </w:t>
            </w:r>
            <w:r>
              <w:rPr>
                <w:color w:val="6D6D6D"/>
                <w:w w:val="105"/>
                <w:sz w:val="23"/>
                <w:szCs w:val="23"/>
              </w:rPr>
              <w:t>mobility and check-point, tactic</w:t>
            </w:r>
            <w:r>
              <w:rPr>
                <w:color w:val="8A8A8A"/>
                <w:w w:val="105"/>
                <w:sz w:val="23"/>
                <w:szCs w:val="23"/>
              </w:rPr>
              <w:t xml:space="preserve">s </w:t>
            </w:r>
            <w:r>
              <w:rPr>
                <w:color w:val="6D6D6D"/>
                <w:w w:val="105"/>
                <w:sz w:val="23"/>
                <w:szCs w:val="23"/>
              </w:rPr>
              <w:t>techniques and procedures</w:t>
            </w:r>
            <w:r>
              <w:rPr>
                <w:color w:val="8A8A8A"/>
                <w:w w:val="105"/>
                <w:sz w:val="23"/>
                <w:szCs w:val="23"/>
              </w:rPr>
              <w:t>;</w:t>
            </w:r>
          </w:p>
          <w:p w14:paraId="2815D15A" w14:textId="77777777" w:rsidR="00AC4539" w:rsidRDefault="00AC4539">
            <w:pPr>
              <w:pStyle w:val="TableParagraph"/>
              <w:kinsoku w:val="0"/>
              <w:overflowPunct w:val="0"/>
              <w:spacing w:before="157" w:line="276" w:lineRule="auto"/>
              <w:ind w:left="75" w:right="4" w:firstLine="60"/>
              <w:rPr>
                <w:color w:val="8A8A8A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>Prevention</w:t>
            </w:r>
            <w:r>
              <w:rPr>
                <w:color w:val="8A8A8A"/>
                <w:w w:val="105"/>
                <w:sz w:val="23"/>
                <w:szCs w:val="23"/>
              </w:rPr>
              <w:t xml:space="preserve">, </w:t>
            </w:r>
            <w:r>
              <w:rPr>
                <w:color w:val="595959"/>
                <w:w w:val="105"/>
                <w:sz w:val="23"/>
                <w:szCs w:val="23"/>
              </w:rPr>
              <w:t xml:space="preserve">perquisition </w:t>
            </w:r>
            <w:r>
              <w:rPr>
                <w:color w:val="6D6D6D"/>
                <w:w w:val="105"/>
                <w:sz w:val="23"/>
                <w:szCs w:val="23"/>
              </w:rPr>
              <w:t xml:space="preserve">and seizing suspected </w:t>
            </w:r>
            <w:r>
              <w:rPr>
                <w:color w:val="595959"/>
                <w:w w:val="105"/>
                <w:sz w:val="23"/>
                <w:szCs w:val="23"/>
              </w:rPr>
              <w:t>personnel</w:t>
            </w:r>
            <w:r>
              <w:rPr>
                <w:color w:val="8A8A8A"/>
                <w:w w:val="105"/>
                <w:sz w:val="23"/>
                <w:szCs w:val="23"/>
              </w:rPr>
              <w:t>;</w:t>
            </w:r>
          </w:p>
          <w:p w14:paraId="680D216E" w14:textId="77777777" w:rsidR="00AC4539" w:rsidRDefault="00AC4539">
            <w:pPr>
              <w:pStyle w:val="TableParagraph"/>
              <w:kinsoku w:val="0"/>
              <w:overflowPunct w:val="0"/>
              <w:spacing w:before="149"/>
              <w:ind w:left="71"/>
              <w:rPr>
                <w:color w:val="6D6D6D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 xml:space="preserve">Hand </w:t>
            </w:r>
            <w:r>
              <w:rPr>
                <w:color w:val="6D6D6D"/>
                <w:w w:val="105"/>
                <w:sz w:val="23"/>
                <w:szCs w:val="23"/>
              </w:rPr>
              <w:t xml:space="preserve">to </w:t>
            </w:r>
            <w:r>
              <w:rPr>
                <w:color w:val="595959"/>
                <w:w w:val="105"/>
                <w:sz w:val="23"/>
                <w:szCs w:val="23"/>
              </w:rPr>
              <w:t xml:space="preserve">band </w:t>
            </w:r>
            <w:r>
              <w:rPr>
                <w:color w:val="6D6D6D"/>
                <w:w w:val="105"/>
                <w:sz w:val="23"/>
                <w:szCs w:val="23"/>
              </w:rPr>
              <w:t>cornbat;</w:t>
            </w:r>
          </w:p>
        </w:tc>
        <w:tc>
          <w:tcPr>
            <w:tcW w:w="29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86F4F" w14:textId="77777777" w:rsidR="00AC4539" w:rsidRDefault="00AC453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66312E6" w14:textId="77777777" w:rsidR="00AC4539" w:rsidRDefault="00AC4539">
            <w:pPr>
              <w:pStyle w:val="TableParagraph"/>
              <w:kinsoku w:val="0"/>
              <w:overflowPunct w:val="0"/>
              <w:spacing w:before="168" w:line="412" w:lineRule="auto"/>
              <w:ind w:left="77" w:right="26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595959"/>
                <w:w w:val="105"/>
                <w:sz w:val="23"/>
                <w:szCs w:val="23"/>
              </w:rPr>
              <w:t>4 hours theoretical periods 16 hours practical periods</w:t>
            </w:r>
            <w:r>
              <w:rPr>
                <w:color w:val="6D6D6D"/>
                <w:w w:val="105"/>
                <w:sz w:val="23"/>
                <w:szCs w:val="23"/>
              </w:rPr>
              <w:t xml:space="preserve"> Final exarn 4 </w:t>
            </w:r>
            <w:r>
              <w:rPr>
                <w:color w:val="595959"/>
                <w:w w:val="105"/>
                <w:sz w:val="23"/>
                <w:szCs w:val="23"/>
              </w:rPr>
              <w:t>hours</w:t>
            </w:r>
          </w:p>
          <w:p w14:paraId="31D8DC4B" w14:textId="77777777" w:rsidR="00AC4539" w:rsidRDefault="00AC4539">
            <w:pPr>
              <w:pStyle w:val="TableParagraph"/>
              <w:kinsoku w:val="0"/>
              <w:overflowPunct w:val="0"/>
              <w:spacing w:line="263" w:lineRule="exact"/>
              <w:ind w:left="74"/>
              <w:rPr>
                <w:color w:val="595959"/>
                <w:w w:val="105"/>
                <w:sz w:val="23"/>
                <w:szCs w:val="23"/>
              </w:rPr>
            </w:pPr>
            <w:r>
              <w:rPr>
                <w:color w:val="6D6D6D"/>
                <w:w w:val="105"/>
                <w:sz w:val="23"/>
                <w:szCs w:val="23"/>
              </w:rPr>
              <w:t xml:space="preserve">Tota] </w:t>
            </w:r>
            <w:r>
              <w:rPr>
                <w:color w:val="595959"/>
                <w:w w:val="105"/>
                <w:sz w:val="23"/>
                <w:szCs w:val="23"/>
              </w:rPr>
              <w:t xml:space="preserve">duration </w:t>
            </w:r>
            <w:r>
              <w:rPr>
                <w:color w:val="6D6D6D"/>
                <w:w w:val="105"/>
                <w:sz w:val="23"/>
                <w:szCs w:val="23"/>
              </w:rPr>
              <w:t xml:space="preserve">24 </w:t>
            </w:r>
            <w:r>
              <w:rPr>
                <w:color w:val="595959"/>
                <w:w w:val="105"/>
                <w:sz w:val="23"/>
                <w:szCs w:val="23"/>
              </w:rPr>
              <w:t>hours</w:t>
            </w:r>
          </w:p>
        </w:tc>
      </w:tr>
    </w:tbl>
    <w:p w14:paraId="67BA56DC" w14:textId="77777777" w:rsidR="00AC4539" w:rsidRDefault="00AC4539">
      <w:pPr>
        <w:rPr>
          <w:b/>
          <w:bCs/>
          <w:color w:val="595959"/>
          <w:w w:val="105"/>
          <w:sz w:val="23"/>
          <w:szCs w:val="23"/>
        </w:rPr>
        <w:sectPr w:rsidR="00AC4539">
          <w:type w:val="continuous"/>
          <w:pgSz w:w="11900" w:h="16820"/>
          <w:pgMar w:top="1240" w:right="920" w:bottom="280" w:left="1000" w:header="720" w:footer="720" w:gutter="0"/>
          <w:cols w:space="720"/>
          <w:noEndnote/>
        </w:sectPr>
      </w:pPr>
    </w:p>
    <w:p w14:paraId="72A32F01" w14:textId="77777777" w:rsidR="00AC4539" w:rsidRDefault="00AC4539">
      <w:pPr>
        <w:pStyle w:val="Corpotesto"/>
        <w:kinsoku w:val="0"/>
        <w:overflowPunct w:val="0"/>
        <w:spacing w:before="73"/>
        <w:ind w:left="164"/>
        <w:rPr>
          <w:b/>
          <w:bCs/>
          <w:color w:val="5E5E60"/>
        </w:rPr>
      </w:pPr>
      <w:r>
        <w:rPr>
          <w:b/>
          <w:bCs/>
          <w:color w:val="5E5E60"/>
        </w:rPr>
        <w:lastRenderedPageBreak/>
        <w:t>METHODOLOGY</w:t>
      </w:r>
    </w:p>
    <w:p w14:paraId="794F2794" w14:textId="77777777" w:rsidR="00AC4539" w:rsidRDefault="00AC4539">
      <w:pPr>
        <w:pStyle w:val="Corpotesto"/>
        <w:kinsoku w:val="0"/>
        <w:overflowPunct w:val="0"/>
        <w:spacing w:before="17" w:line="249" w:lineRule="auto"/>
        <w:ind w:left="166" w:right="183" w:hanging="5"/>
        <w:jc w:val="both"/>
        <w:rPr>
          <w:color w:val="727272"/>
          <w:w w:val="105"/>
        </w:rPr>
      </w:pPr>
      <w:r>
        <w:rPr>
          <w:color w:val="5E5E60"/>
          <w:w w:val="105"/>
        </w:rPr>
        <w:t>The</w:t>
      </w:r>
      <w:r>
        <w:rPr>
          <w:color w:val="5E5E60"/>
          <w:spacing w:val="-14"/>
          <w:w w:val="105"/>
        </w:rPr>
        <w:t xml:space="preserve"> </w:t>
      </w:r>
      <w:r>
        <w:rPr>
          <w:color w:val="5E5E60"/>
          <w:w w:val="105"/>
        </w:rPr>
        <w:t>course</w:t>
      </w:r>
      <w:r>
        <w:rPr>
          <w:color w:val="5E5E60"/>
          <w:spacing w:val="-10"/>
          <w:w w:val="105"/>
        </w:rPr>
        <w:t xml:space="preserve"> </w:t>
      </w:r>
      <w:r>
        <w:rPr>
          <w:color w:val="5E5E60"/>
          <w:w w:val="105"/>
        </w:rPr>
        <w:t>will</w:t>
      </w:r>
      <w:r>
        <w:rPr>
          <w:color w:val="5E5E60"/>
          <w:spacing w:val="4"/>
          <w:w w:val="105"/>
        </w:rPr>
        <w:t xml:space="preserve"> </w:t>
      </w:r>
      <w:r>
        <w:rPr>
          <w:color w:val="5E5E60"/>
          <w:w w:val="105"/>
        </w:rPr>
        <w:t>be</w:t>
      </w:r>
      <w:r>
        <w:rPr>
          <w:color w:val="5E5E60"/>
          <w:spacing w:val="-23"/>
          <w:w w:val="105"/>
        </w:rPr>
        <w:t xml:space="preserve"> </w:t>
      </w:r>
      <w:r>
        <w:rPr>
          <w:color w:val="5E5E60"/>
          <w:w w:val="105"/>
        </w:rPr>
        <w:t>taught</w:t>
      </w:r>
      <w:r>
        <w:rPr>
          <w:color w:val="5E5E60"/>
          <w:spacing w:val="2"/>
          <w:w w:val="105"/>
        </w:rPr>
        <w:t xml:space="preserve"> </w:t>
      </w:r>
      <w:r>
        <w:rPr>
          <w:color w:val="5E5E60"/>
          <w:w w:val="105"/>
        </w:rPr>
        <w:t>using</w:t>
      </w:r>
      <w:r>
        <w:rPr>
          <w:color w:val="5E5E60"/>
          <w:spacing w:val="-9"/>
          <w:w w:val="105"/>
        </w:rPr>
        <w:t xml:space="preserve"> </w:t>
      </w:r>
      <w:r>
        <w:rPr>
          <w:color w:val="5E5E60"/>
          <w:w w:val="105"/>
        </w:rPr>
        <w:t>theoretical</w:t>
      </w:r>
      <w:r>
        <w:rPr>
          <w:color w:val="5E5E60"/>
          <w:spacing w:val="-2"/>
          <w:w w:val="105"/>
        </w:rPr>
        <w:t xml:space="preserve"> </w:t>
      </w:r>
      <w:r>
        <w:rPr>
          <w:color w:val="5E5E60"/>
          <w:w w:val="105"/>
        </w:rPr>
        <w:t>and</w:t>
      </w:r>
      <w:r>
        <w:rPr>
          <w:color w:val="5E5E60"/>
          <w:spacing w:val="-10"/>
          <w:w w:val="105"/>
        </w:rPr>
        <w:t xml:space="preserve"> </w:t>
      </w:r>
      <w:r>
        <w:rPr>
          <w:color w:val="5E5E60"/>
          <w:w w:val="105"/>
        </w:rPr>
        <w:t>practical</w:t>
      </w:r>
      <w:r>
        <w:rPr>
          <w:color w:val="5E5E60"/>
          <w:spacing w:val="-4"/>
          <w:w w:val="105"/>
        </w:rPr>
        <w:t xml:space="preserve"> </w:t>
      </w:r>
      <w:r>
        <w:rPr>
          <w:color w:val="727272"/>
          <w:w w:val="105"/>
        </w:rPr>
        <w:t>exercises.</w:t>
      </w:r>
      <w:r>
        <w:rPr>
          <w:color w:val="727272"/>
          <w:spacing w:val="-3"/>
          <w:w w:val="105"/>
        </w:rPr>
        <w:t xml:space="preserve"> </w:t>
      </w:r>
      <w:r>
        <w:rPr>
          <w:color w:val="5E5E60"/>
          <w:w w:val="105"/>
        </w:rPr>
        <w:t>The</w:t>
      </w:r>
      <w:r>
        <w:rPr>
          <w:color w:val="5E5E60"/>
          <w:spacing w:val="-13"/>
          <w:w w:val="105"/>
        </w:rPr>
        <w:t xml:space="preserve"> </w:t>
      </w:r>
      <w:r>
        <w:rPr>
          <w:color w:val="5E5E60"/>
          <w:w w:val="105"/>
        </w:rPr>
        <w:t>lectures</w:t>
      </w:r>
      <w:r>
        <w:rPr>
          <w:color w:val="5E5E60"/>
          <w:spacing w:val="-8"/>
          <w:w w:val="105"/>
        </w:rPr>
        <w:t xml:space="preserve"> </w:t>
      </w:r>
      <w:r>
        <w:rPr>
          <w:color w:val="727272"/>
          <w:w w:val="105"/>
        </w:rPr>
        <w:t>will</w:t>
      </w:r>
      <w:r>
        <w:rPr>
          <w:color w:val="727272"/>
          <w:spacing w:val="-5"/>
          <w:w w:val="105"/>
        </w:rPr>
        <w:t xml:space="preserve"> </w:t>
      </w:r>
      <w:r>
        <w:rPr>
          <w:color w:val="5E5E60"/>
          <w:w w:val="105"/>
        </w:rPr>
        <w:t>be</w:t>
      </w:r>
      <w:r>
        <w:rPr>
          <w:color w:val="5E5E60"/>
          <w:spacing w:val="-22"/>
          <w:w w:val="105"/>
        </w:rPr>
        <w:t xml:space="preserve"> </w:t>
      </w:r>
      <w:r>
        <w:rPr>
          <w:color w:val="5E5E60"/>
          <w:w w:val="105"/>
        </w:rPr>
        <w:t>conducted</w:t>
      </w:r>
      <w:r>
        <w:rPr>
          <w:color w:val="5E5E60"/>
          <w:spacing w:val="8"/>
          <w:w w:val="105"/>
        </w:rPr>
        <w:t xml:space="preserve"> </w:t>
      </w:r>
      <w:r>
        <w:rPr>
          <w:color w:val="5E5E60"/>
          <w:w w:val="105"/>
        </w:rPr>
        <w:t xml:space="preserve">in the classroom. Practical training will be conducted in </w:t>
      </w:r>
      <w:r>
        <w:rPr>
          <w:color w:val="727272"/>
          <w:w w:val="105"/>
        </w:rPr>
        <w:t xml:space="preserve">opened </w:t>
      </w:r>
      <w:r>
        <w:rPr>
          <w:color w:val="5E5E60"/>
          <w:w w:val="105"/>
        </w:rPr>
        <w:t xml:space="preserve">area. Final trainings exercise for each module </w:t>
      </w:r>
      <w:r>
        <w:rPr>
          <w:color w:val="727272"/>
          <w:w w:val="105"/>
        </w:rPr>
        <w:t xml:space="preserve">will </w:t>
      </w:r>
      <w:r>
        <w:rPr>
          <w:color w:val="5E5E60"/>
          <w:w w:val="105"/>
        </w:rPr>
        <w:t>contain realistic</w:t>
      </w:r>
      <w:r>
        <w:rPr>
          <w:color w:val="5E5E60"/>
          <w:spacing w:val="11"/>
          <w:w w:val="105"/>
        </w:rPr>
        <w:t xml:space="preserve"> </w:t>
      </w:r>
      <w:r>
        <w:rPr>
          <w:color w:val="727272"/>
          <w:w w:val="105"/>
        </w:rPr>
        <w:t>situations.</w:t>
      </w:r>
    </w:p>
    <w:p w14:paraId="6CAE6075" w14:textId="77777777" w:rsidR="00AC4539" w:rsidRDefault="00AC4539">
      <w:pPr>
        <w:pStyle w:val="Corpotesto"/>
        <w:kinsoku w:val="0"/>
        <w:overflowPunct w:val="0"/>
        <w:rPr>
          <w:sz w:val="24"/>
          <w:szCs w:val="24"/>
        </w:rPr>
      </w:pPr>
    </w:p>
    <w:p w14:paraId="78B766E8" w14:textId="77777777" w:rsidR="00AC4539" w:rsidRDefault="00AC4539">
      <w:pPr>
        <w:pStyle w:val="Titolo1"/>
        <w:kinsoku w:val="0"/>
        <w:overflowPunct w:val="0"/>
        <w:ind w:left="164"/>
        <w:rPr>
          <w:color w:val="5E5E60"/>
        </w:rPr>
      </w:pPr>
      <w:r>
        <w:rPr>
          <w:color w:val="5E5E60"/>
        </w:rPr>
        <w:t>MATERIALS</w:t>
      </w:r>
    </w:p>
    <w:p w14:paraId="2EF3BC9B" w14:textId="77777777" w:rsidR="00AC4539" w:rsidRDefault="00AC4539">
      <w:pPr>
        <w:pStyle w:val="Corpotesto"/>
        <w:kinsoku w:val="0"/>
        <w:overflowPunct w:val="0"/>
        <w:spacing w:before="32" w:line="261" w:lineRule="auto"/>
        <w:ind w:left="584" w:right="4723"/>
        <w:rPr>
          <w:color w:val="727272"/>
          <w:w w:val="105"/>
        </w:rPr>
      </w:pPr>
      <w:r>
        <w:rPr>
          <w:color w:val="5E5E60"/>
          <w:w w:val="105"/>
        </w:rPr>
        <w:t>Military clothes</w:t>
      </w:r>
      <w:r>
        <w:rPr>
          <w:color w:val="9A9A9A"/>
          <w:w w:val="105"/>
        </w:rPr>
        <w:t>/</w:t>
      </w:r>
      <w:r>
        <w:rPr>
          <w:color w:val="5E5E60"/>
          <w:w w:val="105"/>
        </w:rPr>
        <w:t xml:space="preserve">combat uniform, </w:t>
      </w:r>
      <w:r>
        <w:rPr>
          <w:color w:val="727272"/>
          <w:w w:val="105"/>
        </w:rPr>
        <w:t xml:space="preserve">combat </w:t>
      </w:r>
      <w:r>
        <w:rPr>
          <w:color w:val="5E5E60"/>
          <w:w w:val="105"/>
        </w:rPr>
        <w:t xml:space="preserve">boots; Man-portable and </w:t>
      </w:r>
      <w:r>
        <w:rPr>
          <w:color w:val="727272"/>
          <w:w w:val="105"/>
        </w:rPr>
        <w:t xml:space="preserve">vehicle </w:t>
      </w:r>
      <w:r>
        <w:rPr>
          <w:color w:val="5E5E60"/>
          <w:w w:val="105"/>
        </w:rPr>
        <w:t xml:space="preserve">radio </w:t>
      </w:r>
      <w:r>
        <w:rPr>
          <w:color w:val="727272"/>
          <w:w w:val="105"/>
        </w:rPr>
        <w:t>equipment;</w:t>
      </w:r>
    </w:p>
    <w:p w14:paraId="5797568E" w14:textId="77777777" w:rsidR="00AC4539" w:rsidRDefault="00AC4539">
      <w:pPr>
        <w:pStyle w:val="Corpotesto"/>
        <w:kinsoku w:val="0"/>
        <w:overflowPunct w:val="0"/>
        <w:spacing w:before="0" w:line="266" w:lineRule="exact"/>
        <w:ind w:left="573"/>
        <w:rPr>
          <w:color w:val="727272"/>
          <w:w w:val="105"/>
        </w:rPr>
      </w:pPr>
      <w:r>
        <w:rPr>
          <w:color w:val="727272"/>
          <w:w w:val="105"/>
        </w:rPr>
        <w:t xml:space="preserve">Soft sk.in </w:t>
      </w:r>
      <w:r>
        <w:rPr>
          <w:rFonts w:ascii="Arial" w:hAnsi="Arial" w:cs="Arial"/>
          <w:i/>
          <w:iCs/>
          <w:color w:val="9A9A9A"/>
          <w:w w:val="105"/>
          <w:sz w:val="24"/>
          <w:szCs w:val="24"/>
        </w:rPr>
        <w:t xml:space="preserve">I </w:t>
      </w:r>
      <w:r>
        <w:rPr>
          <w:color w:val="5E5E60"/>
          <w:w w:val="105"/>
        </w:rPr>
        <w:t xml:space="preserve">armored </w:t>
      </w:r>
      <w:r>
        <w:rPr>
          <w:color w:val="727272"/>
          <w:w w:val="105"/>
        </w:rPr>
        <w:t xml:space="preserve">civilian or </w:t>
      </w:r>
      <w:r>
        <w:rPr>
          <w:color w:val="5E5E60"/>
          <w:w w:val="105"/>
        </w:rPr>
        <w:t xml:space="preserve">military </w:t>
      </w:r>
      <w:r>
        <w:rPr>
          <w:color w:val="727272"/>
          <w:w w:val="105"/>
        </w:rPr>
        <w:t>vehicles (minimum 2).</w:t>
      </w:r>
    </w:p>
    <w:p w14:paraId="63E07407" w14:textId="77777777" w:rsidR="00AC4539" w:rsidRDefault="00AC4539">
      <w:pPr>
        <w:pStyle w:val="Corpotesto"/>
        <w:kinsoku w:val="0"/>
        <w:overflowPunct w:val="0"/>
        <w:rPr>
          <w:sz w:val="25"/>
          <w:szCs w:val="25"/>
        </w:rPr>
      </w:pPr>
    </w:p>
    <w:p w14:paraId="34D026B5" w14:textId="77777777" w:rsidR="00AC4539" w:rsidRDefault="00AC4539">
      <w:pPr>
        <w:pStyle w:val="Titolo1"/>
        <w:kinsoku w:val="0"/>
        <w:overflowPunct w:val="0"/>
        <w:ind w:left="151"/>
        <w:rPr>
          <w:color w:val="5E5E60"/>
        </w:rPr>
      </w:pPr>
      <w:r>
        <w:rPr>
          <w:color w:val="5E5E60"/>
        </w:rPr>
        <w:t>DURATION</w:t>
      </w:r>
    </w:p>
    <w:p w14:paraId="3069B264" w14:textId="77777777" w:rsidR="00AC4539" w:rsidRDefault="00AC4539">
      <w:pPr>
        <w:pStyle w:val="Corpotesto"/>
        <w:kinsoku w:val="0"/>
        <w:overflowPunct w:val="0"/>
        <w:spacing w:before="31"/>
        <w:ind w:left="582"/>
        <w:rPr>
          <w:color w:val="5E5E60"/>
          <w:w w:val="105"/>
        </w:rPr>
      </w:pPr>
      <w:r>
        <w:rPr>
          <w:color w:val="5E5E60"/>
          <w:w w:val="105"/>
        </w:rPr>
        <w:t xml:space="preserve">24 hours </w:t>
      </w:r>
      <w:r>
        <w:rPr>
          <w:color w:val="727272"/>
          <w:w w:val="105"/>
        </w:rPr>
        <w:t xml:space="preserve">each </w:t>
      </w:r>
      <w:r>
        <w:rPr>
          <w:color w:val="5E5E60"/>
          <w:w w:val="105"/>
        </w:rPr>
        <w:t xml:space="preserve">module </w:t>
      </w:r>
      <w:r>
        <w:rPr>
          <w:color w:val="9A9A9A"/>
          <w:w w:val="105"/>
        </w:rPr>
        <w:t xml:space="preserve">- </w:t>
      </w:r>
      <w:r>
        <w:rPr>
          <w:color w:val="5E5E60"/>
          <w:w w:val="105"/>
        </w:rPr>
        <w:t>tot</w:t>
      </w:r>
      <w:r w:rsidR="00897C3C">
        <w:rPr>
          <w:color w:val="5E5E60"/>
          <w:w w:val="105"/>
        </w:rPr>
        <w:t>al</w:t>
      </w:r>
      <w:r>
        <w:rPr>
          <w:color w:val="5E5E60"/>
          <w:w w:val="105"/>
        </w:rPr>
        <w:t xml:space="preserve"> 48 hours.</w:t>
      </w:r>
    </w:p>
    <w:p w14:paraId="61ED687D" w14:textId="77777777" w:rsidR="00AC4539" w:rsidRDefault="00AC4539">
      <w:pPr>
        <w:pStyle w:val="Corpotesto"/>
        <w:kinsoku w:val="0"/>
        <w:overflowPunct w:val="0"/>
        <w:spacing w:before="8"/>
        <w:rPr>
          <w:sz w:val="24"/>
          <w:szCs w:val="24"/>
        </w:rPr>
      </w:pPr>
    </w:p>
    <w:p w14:paraId="6BCE6C28" w14:textId="77777777" w:rsidR="00AC4539" w:rsidRDefault="00AC4539">
      <w:pPr>
        <w:pStyle w:val="Titolo1"/>
        <w:kinsoku w:val="0"/>
        <w:overflowPunct w:val="0"/>
        <w:ind w:left="152"/>
        <w:rPr>
          <w:color w:val="5E5E60"/>
          <w:w w:val="105"/>
        </w:rPr>
      </w:pPr>
      <w:r>
        <w:rPr>
          <w:color w:val="5E5E60"/>
          <w:w w:val="105"/>
        </w:rPr>
        <w:t>ATTENDEES</w:t>
      </w:r>
    </w:p>
    <w:p w14:paraId="6918382F" w14:textId="77777777" w:rsidR="00AC4539" w:rsidRDefault="00AC4539">
      <w:pPr>
        <w:pStyle w:val="Corpotesto"/>
        <w:kinsoku w:val="0"/>
        <w:overflowPunct w:val="0"/>
        <w:spacing w:before="9"/>
        <w:ind w:left="147"/>
        <w:jc w:val="both"/>
        <w:rPr>
          <w:color w:val="727272"/>
          <w:w w:val="105"/>
        </w:rPr>
      </w:pPr>
      <w:r>
        <w:rPr>
          <w:color w:val="5E5E60"/>
          <w:w w:val="105"/>
        </w:rPr>
        <w:t xml:space="preserve">To be agreed </w:t>
      </w:r>
      <w:r>
        <w:rPr>
          <w:color w:val="727272"/>
          <w:w w:val="105"/>
        </w:rPr>
        <w:t xml:space="preserve">with Libyan counterparts (n. </w:t>
      </w:r>
      <w:r>
        <w:rPr>
          <w:color w:val="5E5E60"/>
          <w:w w:val="105"/>
        </w:rPr>
        <w:t xml:space="preserve">10 </w:t>
      </w:r>
      <w:r>
        <w:rPr>
          <w:color w:val="727272"/>
          <w:w w:val="105"/>
        </w:rPr>
        <w:t>attendees).</w:t>
      </w:r>
    </w:p>
    <w:p w14:paraId="61305470" w14:textId="77777777" w:rsidR="00AC4539" w:rsidRDefault="00AC4539">
      <w:pPr>
        <w:pStyle w:val="Corpotesto"/>
        <w:kinsoku w:val="0"/>
        <w:overflowPunct w:val="0"/>
        <w:spacing w:before="8"/>
        <w:rPr>
          <w:sz w:val="24"/>
          <w:szCs w:val="24"/>
        </w:rPr>
      </w:pPr>
    </w:p>
    <w:p w14:paraId="16244613" w14:textId="77777777" w:rsidR="00AC4539" w:rsidRDefault="00AC4539">
      <w:pPr>
        <w:pStyle w:val="Titolo1"/>
        <w:kinsoku w:val="0"/>
        <w:overflowPunct w:val="0"/>
        <w:ind w:left="153"/>
        <w:rPr>
          <w:color w:val="5E5E60"/>
          <w:w w:val="105"/>
        </w:rPr>
      </w:pPr>
      <w:r>
        <w:rPr>
          <w:color w:val="5E5E60"/>
          <w:w w:val="105"/>
        </w:rPr>
        <w:t>TRAINERS</w:t>
      </w:r>
    </w:p>
    <w:p w14:paraId="08A10446" w14:textId="77777777" w:rsidR="00AC4539" w:rsidRDefault="00AC4539">
      <w:pPr>
        <w:pStyle w:val="Corpotesto"/>
        <w:kinsoku w:val="0"/>
        <w:overflowPunct w:val="0"/>
        <w:spacing w:before="6"/>
        <w:ind w:left="162"/>
        <w:jc w:val="both"/>
        <w:rPr>
          <w:color w:val="5E5E60"/>
          <w:w w:val="105"/>
        </w:rPr>
      </w:pPr>
      <w:r>
        <w:rPr>
          <w:color w:val="727272"/>
          <w:w w:val="105"/>
        </w:rPr>
        <w:t>instructors</w:t>
      </w:r>
      <w:r>
        <w:rPr>
          <w:color w:val="9A9A9A"/>
          <w:w w:val="105"/>
        </w:rPr>
        <w:t>/</w:t>
      </w:r>
      <w:r>
        <w:rPr>
          <w:color w:val="727272"/>
          <w:w w:val="105"/>
        </w:rPr>
        <w:t xml:space="preserve">operators with </w:t>
      </w:r>
      <w:r>
        <w:rPr>
          <w:color w:val="5E5E60"/>
          <w:w w:val="105"/>
        </w:rPr>
        <w:t xml:space="preserve">experience </w:t>
      </w:r>
      <w:r>
        <w:rPr>
          <w:rFonts w:ascii="Arial" w:hAnsi="Arial" w:cs="Arial"/>
          <w:color w:val="5E5E60"/>
          <w:w w:val="105"/>
          <w:sz w:val="24"/>
          <w:szCs w:val="24"/>
        </w:rPr>
        <w:t xml:space="preserve">in </w:t>
      </w:r>
      <w:r>
        <w:rPr>
          <w:color w:val="727272"/>
          <w:w w:val="105"/>
        </w:rPr>
        <w:t xml:space="preserve">operational </w:t>
      </w:r>
      <w:r>
        <w:rPr>
          <w:color w:val="5E5E60"/>
          <w:w w:val="105"/>
        </w:rPr>
        <w:t>activities.</w:t>
      </w:r>
    </w:p>
    <w:sectPr w:rsidR="00AC4539">
      <w:pgSz w:w="11900" w:h="16820"/>
      <w:pgMar w:top="1220" w:right="92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425" w:hanging="269"/>
      </w:pPr>
      <w:rPr>
        <w:rFonts w:ascii="Times New Roman" w:hAnsi="Times New Roman"/>
        <w:b w:val="0"/>
        <w:color w:val="3F3F3F"/>
        <w:w w:val="105"/>
        <w:sz w:val="23"/>
      </w:rPr>
    </w:lvl>
    <w:lvl w:ilvl="1">
      <w:numFmt w:val="bullet"/>
      <w:lvlText w:val="•"/>
      <w:lvlJc w:val="left"/>
      <w:pPr>
        <w:ind w:left="1376" w:hanging="269"/>
      </w:pPr>
    </w:lvl>
    <w:lvl w:ilvl="2">
      <w:numFmt w:val="bullet"/>
      <w:lvlText w:val="•"/>
      <w:lvlJc w:val="left"/>
      <w:pPr>
        <w:ind w:left="2332" w:hanging="269"/>
      </w:pPr>
    </w:lvl>
    <w:lvl w:ilvl="3">
      <w:numFmt w:val="bullet"/>
      <w:lvlText w:val="•"/>
      <w:lvlJc w:val="left"/>
      <w:pPr>
        <w:ind w:left="3288" w:hanging="269"/>
      </w:pPr>
    </w:lvl>
    <w:lvl w:ilvl="4">
      <w:numFmt w:val="bullet"/>
      <w:lvlText w:val="•"/>
      <w:lvlJc w:val="left"/>
      <w:pPr>
        <w:ind w:left="4244" w:hanging="269"/>
      </w:pPr>
    </w:lvl>
    <w:lvl w:ilvl="5">
      <w:numFmt w:val="bullet"/>
      <w:lvlText w:val="•"/>
      <w:lvlJc w:val="left"/>
      <w:pPr>
        <w:ind w:left="5200" w:hanging="269"/>
      </w:pPr>
    </w:lvl>
    <w:lvl w:ilvl="6">
      <w:numFmt w:val="bullet"/>
      <w:lvlText w:val="•"/>
      <w:lvlJc w:val="left"/>
      <w:pPr>
        <w:ind w:left="6156" w:hanging="269"/>
      </w:pPr>
    </w:lvl>
    <w:lvl w:ilvl="7">
      <w:numFmt w:val="bullet"/>
      <w:lvlText w:val="•"/>
      <w:lvlJc w:val="left"/>
      <w:pPr>
        <w:ind w:left="7112" w:hanging="269"/>
      </w:pPr>
    </w:lvl>
    <w:lvl w:ilvl="8">
      <w:numFmt w:val="bullet"/>
      <w:lvlText w:val="•"/>
      <w:lvlJc w:val="left"/>
      <w:pPr>
        <w:ind w:left="8068" w:hanging="26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04"/>
    <w:rsid w:val="001711DC"/>
    <w:rsid w:val="00404804"/>
    <w:rsid w:val="00897C3C"/>
    <w:rsid w:val="00A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599B"/>
  <w14:defaultImageDpi w14:val="0"/>
  <w15:docId w15:val="{4A04F731-65C6-4EE1-A94A-CE59F626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45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spacing w:before="2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before="3"/>
      <w:ind w:left="413" w:hanging="285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Aidin Sala</cp:lastModifiedBy>
  <cp:revision>2</cp:revision>
  <dcterms:created xsi:type="dcterms:W3CDTF">2022-02-02T12:50:00Z</dcterms:created>
  <dcterms:modified xsi:type="dcterms:W3CDTF">2022-02-02T12:50:00Z</dcterms:modified>
</cp:coreProperties>
</file>