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4282"/>
        <w:gridCol w:w="1326"/>
        <w:gridCol w:w="973"/>
        <w:gridCol w:w="2881"/>
      </w:tblGrid>
      <w:tr w:rsidR="006E03BB" w:rsidRPr="00210ED9" w14:paraId="058690D9" w14:textId="77777777" w:rsidTr="006E03BB">
        <w:trPr>
          <w:jc w:val="center"/>
        </w:trPr>
        <w:tc>
          <w:tcPr>
            <w:tcW w:w="4815" w:type="dxa"/>
          </w:tcPr>
          <w:p w14:paraId="0454A59D" w14:textId="658171EA" w:rsidR="00785E9F" w:rsidRPr="00FF1937" w:rsidRDefault="00785E9F" w:rsidP="00FF1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</w:t>
            </w:r>
          </w:p>
        </w:tc>
        <w:tc>
          <w:tcPr>
            <w:tcW w:w="4282" w:type="dxa"/>
          </w:tcPr>
          <w:p w14:paraId="3E6238B3" w14:textId="77777777" w:rsidR="00785E9F" w:rsidRPr="00FF1937" w:rsidRDefault="00785E9F" w:rsidP="00FF19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1326" w:type="dxa"/>
          </w:tcPr>
          <w:p w14:paraId="5925FB80" w14:textId="77777777" w:rsidR="00785E9F" w:rsidRPr="00FF1937" w:rsidRDefault="00785E9F" w:rsidP="00A2231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UNIT COST  (VALUED)</w:t>
            </w:r>
          </w:p>
        </w:tc>
        <w:tc>
          <w:tcPr>
            <w:tcW w:w="973" w:type="dxa"/>
          </w:tcPr>
          <w:p w14:paraId="4AA95389" w14:textId="4A0E4A38" w:rsidR="00785E9F" w:rsidRPr="00A2231B" w:rsidRDefault="00785E9F" w:rsidP="00FF1937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N. of ITEMS</w:t>
            </w:r>
          </w:p>
        </w:tc>
        <w:tc>
          <w:tcPr>
            <w:tcW w:w="2881" w:type="dxa"/>
          </w:tcPr>
          <w:p w14:paraId="212E3A7D" w14:textId="0EE6E344" w:rsidR="00785E9F" w:rsidRPr="00A2231B" w:rsidRDefault="00785E9F" w:rsidP="00FF1937">
            <w:pPr>
              <w:jc w:val="center"/>
              <w:rPr>
                <w:b/>
                <w:bCs/>
                <w:lang w:val="en-GB"/>
              </w:rPr>
            </w:pPr>
            <w:r w:rsidRPr="00A2231B">
              <w:rPr>
                <w:b/>
                <w:bCs/>
                <w:lang w:val="en-GB"/>
              </w:rPr>
              <w:t>EXPECTED COST FOR COURSE INSTALLATION</w:t>
            </w:r>
          </w:p>
        </w:tc>
      </w:tr>
      <w:tr w:rsidR="006E03BB" w14:paraId="3BE7A63B" w14:textId="77777777" w:rsidTr="006E03BB">
        <w:trPr>
          <w:jc w:val="center"/>
        </w:trPr>
        <w:tc>
          <w:tcPr>
            <w:tcW w:w="4815" w:type="dxa"/>
          </w:tcPr>
          <w:p w14:paraId="166F9A98" w14:textId="31FC07F5" w:rsidR="00785E9F" w:rsidRPr="006E03BB" w:rsidRDefault="006E03BB">
            <w:pPr>
              <w:rPr>
                <w:lang w:val="en-US"/>
              </w:rPr>
            </w:pPr>
            <w:r>
              <w:drawing>
                <wp:anchor distT="0" distB="0" distL="114300" distR="114300" simplePos="0" relativeHeight="251659264" behindDoc="1" locked="0" layoutInCell="1" allowOverlap="1" wp14:anchorId="2CCA15B3" wp14:editId="0D53084E">
                  <wp:simplePos x="788670" y="13601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2230" cy="1975485"/>
                  <wp:effectExtent l="0" t="0" r="1270" b="5715"/>
                  <wp:wrapSquare wrapText="bothSides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82" w:type="dxa"/>
            <w:vAlign w:val="center"/>
          </w:tcPr>
          <w:p w14:paraId="528A70D1" w14:textId="1255DDCA" w:rsidR="00785E9F" w:rsidRPr="008751CE" w:rsidRDefault="006E03BB" w:rsidP="00F930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Combat pants</w:t>
            </w:r>
            <w:r w:rsidR="00056B17">
              <w:rPr>
                <w:b/>
                <w:bCs/>
              </w:rPr>
              <w:t>: Defcon Predator</w:t>
            </w:r>
          </w:p>
        </w:tc>
        <w:tc>
          <w:tcPr>
            <w:tcW w:w="1326" w:type="dxa"/>
            <w:vAlign w:val="center"/>
          </w:tcPr>
          <w:p w14:paraId="2416D33A" w14:textId="44AA0E23" w:rsidR="00785E9F" w:rsidRDefault="006E03BB" w:rsidP="00F93096">
            <w:pPr>
              <w:jc w:val="center"/>
            </w:pPr>
            <w:r>
              <w:t>6</w:t>
            </w:r>
            <w:r w:rsidR="00785E9F">
              <w:t>0 euro</w:t>
            </w:r>
          </w:p>
        </w:tc>
        <w:tc>
          <w:tcPr>
            <w:tcW w:w="973" w:type="dxa"/>
            <w:vAlign w:val="center"/>
          </w:tcPr>
          <w:p w14:paraId="7A61E924" w14:textId="7492CB1D" w:rsidR="00785E9F" w:rsidRDefault="006E03BB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1AB20E9F" w14:textId="609AD456" w:rsidR="00785E9F" w:rsidRDefault="006E03BB" w:rsidP="00F93096">
            <w:pPr>
              <w:jc w:val="center"/>
            </w:pPr>
            <w:r>
              <w:t>6</w:t>
            </w:r>
            <w:r w:rsidR="00785E9F">
              <w:t>00 euro</w:t>
            </w:r>
          </w:p>
        </w:tc>
      </w:tr>
      <w:tr w:rsidR="006E03BB" w14:paraId="36A6AF53" w14:textId="77777777" w:rsidTr="006E03BB">
        <w:trPr>
          <w:jc w:val="center"/>
        </w:trPr>
        <w:tc>
          <w:tcPr>
            <w:tcW w:w="4815" w:type="dxa"/>
          </w:tcPr>
          <w:p w14:paraId="40E0EF50" w14:textId="0B865B4D" w:rsidR="00785E9F" w:rsidRDefault="006E03BB">
            <w:r>
              <w:drawing>
                <wp:anchor distT="0" distB="0" distL="114300" distR="114300" simplePos="0" relativeHeight="251660288" behindDoc="0" locked="0" layoutInCell="1" allowOverlap="1" wp14:anchorId="0C0AF5EA" wp14:editId="75C9C159">
                  <wp:simplePos x="789214" y="3178629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33600" cy="1706809"/>
                  <wp:effectExtent l="0" t="0" r="0" b="8255"/>
                  <wp:wrapSquare wrapText="bothSides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0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vAlign w:val="center"/>
          </w:tcPr>
          <w:p w14:paraId="1049ADA7" w14:textId="07C1926E" w:rsidR="00785E9F" w:rsidRPr="006E03BB" w:rsidRDefault="00056B17" w:rsidP="00F93096">
            <w:pPr>
              <w:jc w:val="center"/>
            </w:pPr>
            <w:r>
              <w:rPr>
                <w:b/>
                <w:bCs/>
              </w:rPr>
              <w:t>Rescue belt: Miltec rigger</w:t>
            </w:r>
            <w:r w:rsidR="00785E9F" w:rsidRPr="006E03BB">
              <w:rPr>
                <w:b/>
                <w:bCs/>
              </w:rPr>
              <w:t xml:space="preserve"> </w:t>
            </w:r>
          </w:p>
        </w:tc>
        <w:tc>
          <w:tcPr>
            <w:tcW w:w="1326" w:type="dxa"/>
            <w:vAlign w:val="center"/>
          </w:tcPr>
          <w:p w14:paraId="75978E1F" w14:textId="4BFE7C3B" w:rsidR="00785E9F" w:rsidRDefault="00056B17" w:rsidP="00F93096">
            <w:pPr>
              <w:jc w:val="center"/>
            </w:pPr>
            <w:r>
              <w:t>15</w:t>
            </w:r>
            <w:r w:rsidR="00785E9F">
              <w:t xml:space="preserve"> euro</w:t>
            </w:r>
          </w:p>
        </w:tc>
        <w:tc>
          <w:tcPr>
            <w:tcW w:w="973" w:type="dxa"/>
            <w:vAlign w:val="center"/>
          </w:tcPr>
          <w:p w14:paraId="60F171C3" w14:textId="7BBB444B" w:rsidR="00785E9F" w:rsidRDefault="00056B17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52342CC7" w14:textId="347B3B6B" w:rsidR="00785E9F" w:rsidRDefault="00056B17" w:rsidP="00F93096">
            <w:pPr>
              <w:jc w:val="center"/>
            </w:pPr>
            <w:r>
              <w:t>15</w:t>
            </w:r>
            <w:r w:rsidR="00785E9F">
              <w:t>0 euro</w:t>
            </w:r>
          </w:p>
        </w:tc>
      </w:tr>
      <w:tr w:rsidR="006E03BB" w14:paraId="6893AB7F" w14:textId="77777777" w:rsidTr="006E03BB">
        <w:trPr>
          <w:jc w:val="center"/>
        </w:trPr>
        <w:tc>
          <w:tcPr>
            <w:tcW w:w="4815" w:type="dxa"/>
          </w:tcPr>
          <w:p w14:paraId="33A0E59C" w14:textId="6BFCEBFC" w:rsidR="00785E9F" w:rsidRDefault="006E03BB">
            <w:r>
              <w:lastRenderedPageBreak/>
              <w:drawing>
                <wp:anchor distT="0" distB="0" distL="114300" distR="114300" simplePos="0" relativeHeight="251661312" behindDoc="0" locked="0" layoutInCell="1" allowOverlap="1" wp14:anchorId="1FA4E0C4" wp14:editId="0C19B358">
                  <wp:simplePos x="789214" y="489857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05986" cy="1899557"/>
                  <wp:effectExtent l="0" t="0" r="0" b="5715"/>
                  <wp:wrapSquare wrapText="bothSides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86" cy="189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vAlign w:val="center"/>
          </w:tcPr>
          <w:p w14:paraId="3E955F13" w14:textId="3A0B1862" w:rsidR="00785E9F" w:rsidRPr="00056B17" w:rsidRDefault="00056B17" w:rsidP="00F93096">
            <w:pPr>
              <w:jc w:val="center"/>
              <w:rPr>
                <w:b/>
                <w:bCs/>
                <w:lang w:val="en-US"/>
              </w:rPr>
            </w:pPr>
            <w:r w:rsidRPr="00056B17">
              <w:rPr>
                <w:b/>
                <w:bCs/>
                <w:lang w:val="en-US"/>
              </w:rPr>
              <w:t>Desert boots: Miltec squad 2,5 i</w:t>
            </w:r>
            <w:r>
              <w:rPr>
                <w:b/>
                <w:bCs/>
                <w:lang w:val="en-US"/>
              </w:rPr>
              <w:t>nch</w:t>
            </w:r>
          </w:p>
        </w:tc>
        <w:tc>
          <w:tcPr>
            <w:tcW w:w="1326" w:type="dxa"/>
            <w:vAlign w:val="center"/>
          </w:tcPr>
          <w:p w14:paraId="036D27BC" w14:textId="32C9016B" w:rsidR="00785E9F" w:rsidRDefault="00056B17" w:rsidP="00F93096">
            <w:pPr>
              <w:jc w:val="center"/>
            </w:pPr>
            <w:r>
              <w:t>6</w:t>
            </w:r>
            <w:r w:rsidR="00785E9F">
              <w:t>0 euro</w:t>
            </w:r>
          </w:p>
        </w:tc>
        <w:tc>
          <w:tcPr>
            <w:tcW w:w="973" w:type="dxa"/>
            <w:vAlign w:val="center"/>
          </w:tcPr>
          <w:p w14:paraId="69A093C3" w14:textId="6139011B" w:rsidR="00785E9F" w:rsidRDefault="00056B17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0D9A03E2" w14:textId="29A63DE0" w:rsidR="00785E9F" w:rsidRDefault="00785E9F" w:rsidP="00F93096">
            <w:pPr>
              <w:jc w:val="center"/>
            </w:pPr>
            <w:r>
              <w:t xml:space="preserve">600 euro </w:t>
            </w:r>
          </w:p>
        </w:tc>
      </w:tr>
      <w:tr w:rsidR="006E03BB" w14:paraId="4E0AC73E" w14:textId="77777777" w:rsidTr="006E03BB">
        <w:trPr>
          <w:jc w:val="center"/>
        </w:trPr>
        <w:tc>
          <w:tcPr>
            <w:tcW w:w="4815" w:type="dxa"/>
          </w:tcPr>
          <w:p w14:paraId="04272266" w14:textId="254351C2" w:rsidR="00785E9F" w:rsidRDefault="006E03BB">
            <w:r>
              <w:drawing>
                <wp:anchor distT="0" distB="0" distL="114300" distR="114300" simplePos="0" relativeHeight="251662336" behindDoc="0" locked="0" layoutInCell="1" allowOverlap="1" wp14:anchorId="7B952D8A" wp14:editId="07F9EA1F">
                  <wp:simplePos x="789214" y="84364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00943" cy="928932"/>
                  <wp:effectExtent l="0" t="0" r="0" b="5080"/>
                  <wp:wrapSquare wrapText="bothSides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43" cy="92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vAlign w:val="center"/>
          </w:tcPr>
          <w:p w14:paraId="6C5F4ECF" w14:textId="7D31B715" w:rsidR="00785E9F" w:rsidRPr="00056B17" w:rsidRDefault="00056B17" w:rsidP="00F93096">
            <w:pPr>
              <w:jc w:val="center"/>
              <w:rPr>
                <w:b/>
                <w:bCs/>
                <w:lang w:val="en-US"/>
              </w:rPr>
            </w:pPr>
            <w:r w:rsidRPr="00056B17">
              <w:rPr>
                <w:b/>
                <w:bCs/>
                <w:lang w:val="en-US"/>
              </w:rPr>
              <w:t>Elastic tactical band: Vega H</w:t>
            </w:r>
            <w:r>
              <w:rPr>
                <w:b/>
                <w:bCs/>
                <w:lang w:val="en-US"/>
              </w:rPr>
              <w:t>olster 2ET21</w:t>
            </w:r>
          </w:p>
        </w:tc>
        <w:tc>
          <w:tcPr>
            <w:tcW w:w="1326" w:type="dxa"/>
            <w:vAlign w:val="center"/>
          </w:tcPr>
          <w:p w14:paraId="1F5F5E67" w14:textId="1BAA60E6" w:rsidR="00785E9F" w:rsidRDefault="00056B17" w:rsidP="00F93096">
            <w:pPr>
              <w:jc w:val="center"/>
            </w:pPr>
            <w:r>
              <w:t>25</w:t>
            </w:r>
            <w:r w:rsidR="00785E9F">
              <w:t xml:space="preserve"> euro</w:t>
            </w:r>
          </w:p>
        </w:tc>
        <w:tc>
          <w:tcPr>
            <w:tcW w:w="973" w:type="dxa"/>
            <w:vAlign w:val="center"/>
          </w:tcPr>
          <w:p w14:paraId="64B80BB6" w14:textId="51BB5ACE" w:rsidR="00785E9F" w:rsidRDefault="00056B17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28B54AFE" w14:textId="081508D4" w:rsidR="00785E9F" w:rsidRDefault="00056B17" w:rsidP="00F93096">
            <w:pPr>
              <w:jc w:val="center"/>
            </w:pPr>
            <w:r>
              <w:t>25</w:t>
            </w:r>
            <w:r w:rsidR="00785E9F">
              <w:t>0 euro</w:t>
            </w:r>
          </w:p>
        </w:tc>
      </w:tr>
      <w:tr w:rsidR="006E03BB" w14:paraId="42021ACE" w14:textId="77777777" w:rsidTr="006E03BB">
        <w:trPr>
          <w:jc w:val="center"/>
        </w:trPr>
        <w:tc>
          <w:tcPr>
            <w:tcW w:w="4815" w:type="dxa"/>
          </w:tcPr>
          <w:p w14:paraId="0E8A6E9E" w14:textId="56EDF63B" w:rsidR="00785E9F" w:rsidRDefault="006E03BB">
            <w:r>
              <w:lastRenderedPageBreak/>
              <w:drawing>
                <wp:anchor distT="0" distB="0" distL="114300" distR="114300" simplePos="0" relativeHeight="251663360" behindDoc="0" locked="0" layoutInCell="1" allowOverlap="1" wp14:anchorId="71B596A4" wp14:editId="5264E945">
                  <wp:simplePos x="789214" y="178525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614063" cy="3369128"/>
                  <wp:effectExtent l="0" t="0" r="0" b="3175"/>
                  <wp:wrapSquare wrapText="bothSides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063" cy="336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82" w:type="dxa"/>
            <w:vAlign w:val="center"/>
          </w:tcPr>
          <w:p w14:paraId="6FC255BF" w14:textId="1B3EA0CB" w:rsidR="00785E9F" w:rsidRPr="00B066CB" w:rsidRDefault="00056B17" w:rsidP="00F93096">
            <w:pP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Ripstop shirt: Miltec</w:t>
            </w:r>
          </w:p>
        </w:tc>
        <w:tc>
          <w:tcPr>
            <w:tcW w:w="1326" w:type="dxa"/>
            <w:vAlign w:val="center"/>
          </w:tcPr>
          <w:p w14:paraId="0D6082FD" w14:textId="61885529" w:rsidR="00785E9F" w:rsidRDefault="00785E9F" w:rsidP="00F93096">
            <w:pPr>
              <w:jc w:val="center"/>
            </w:pPr>
            <w:r>
              <w:t>30 euro</w:t>
            </w:r>
          </w:p>
        </w:tc>
        <w:tc>
          <w:tcPr>
            <w:tcW w:w="973" w:type="dxa"/>
            <w:vAlign w:val="center"/>
          </w:tcPr>
          <w:p w14:paraId="1AAA6464" w14:textId="05D55163" w:rsidR="00785E9F" w:rsidRDefault="00056B17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4A8DEE77" w14:textId="3C8ED3CE" w:rsidR="00785E9F" w:rsidRDefault="00056B17" w:rsidP="00F93096">
            <w:pPr>
              <w:jc w:val="center"/>
            </w:pPr>
            <w:r>
              <w:t>30</w:t>
            </w:r>
            <w:r w:rsidR="00785E9F">
              <w:t>0 euro</w:t>
            </w:r>
          </w:p>
        </w:tc>
      </w:tr>
      <w:tr w:rsidR="006E03BB" w14:paraId="1213B0A4" w14:textId="77777777" w:rsidTr="006E03BB">
        <w:trPr>
          <w:jc w:val="center"/>
        </w:trPr>
        <w:tc>
          <w:tcPr>
            <w:tcW w:w="4815" w:type="dxa"/>
          </w:tcPr>
          <w:p w14:paraId="65CB26ED" w14:textId="7149BFE2" w:rsidR="00785E9F" w:rsidRDefault="006E03BB">
            <w:r>
              <w:lastRenderedPageBreak/>
              <w:drawing>
                <wp:anchor distT="0" distB="0" distL="114300" distR="114300" simplePos="0" relativeHeight="251664384" behindDoc="0" locked="0" layoutInCell="1" allowOverlap="1" wp14:anchorId="26C3B2C7" wp14:editId="16F76416">
                  <wp:simplePos x="0" y="0"/>
                  <wp:positionH relativeFrom="margin">
                    <wp:posOffset>323850</wp:posOffset>
                  </wp:positionH>
                  <wp:positionV relativeFrom="margin">
                    <wp:posOffset>0</wp:posOffset>
                  </wp:positionV>
                  <wp:extent cx="1834515" cy="3124200"/>
                  <wp:effectExtent l="0" t="0" r="0" b="0"/>
                  <wp:wrapSquare wrapText="bothSides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82" w:type="dxa"/>
            <w:vAlign w:val="center"/>
          </w:tcPr>
          <w:p w14:paraId="3DA146FC" w14:textId="59A60520" w:rsidR="00785E9F" w:rsidRPr="003C44CB" w:rsidRDefault="003C44CB" w:rsidP="00F93096">
            <w:pPr>
              <w:jc w:val="center"/>
              <w:rPr>
                <w:b/>
                <w:bCs/>
                <w:lang w:val="en-US"/>
              </w:rPr>
            </w:pPr>
            <w:r w:rsidRPr="003C44CB">
              <w:rPr>
                <w:b/>
                <w:bCs/>
                <w:lang w:val="en-US"/>
              </w:rPr>
              <w:t>V/UHF Portable radio</w:t>
            </w:r>
            <w:r>
              <w:rPr>
                <w:b/>
                <w:bCs/>
                <w:lang w:val="en-US"/>
              </w:rPr>
              <w:t xml:space="preserve"> with headset and battery charger</w:t>
            </w:r>
            <w:r w:rsidRPr="003C44CB">
              <w:rPr>
                <w:b/>
                <w:bCs/>
                <w:lang w:val="en-US"/>
              </w:rPr>
              <w:t>: Retevis RT 5 RV</w:t>
            </w:r>
            <w:r>
              <w:rPr>
                <w:b/>
                <w:bCs/>
                <w:lang w:val="en-US"/>
              </w:rPr>
              <w:t xml:space="preserve"> </w:t>
            </w:r>
          </w:p>
        </w:tc>
        <w:tc>
          <w:tcPr>
            <w:tcW w:w="1326" w:type="dxa"/>
            <w:vAlign w:val="center"/>
          </w:tcPr>
          <w:p w14:paraId="6F2D192C" w14:textId="0F79C074" w:rsidR="00785E9F" w:rsidRDefault="003C44CB" w:rsidP="00F93096">
            <w:pPr>
              <w:jc w:val="center"/>
            </w:pPr>
            <w:r>
              <w:t>4</w:t>
            </w:r>
            <w:r w:rsidR="00785E9F">
              <w:t>0 euro</w:t>
            </w:r>
          </w:p>
        </w:tc>
        <w:tc>
          <w:tcPr>
            <w:tcW w:w="973" w:type="dxa"/>
            <w:vAlign w:val="center"/>
          </w:tcPr>
          <w:p w14:paraId="6704B0B0" w14:textId="606E6760" w:rsidR="00785E9F" w:rsidRDefault="003C44CB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302B8ED8" w14:textId="1B69E055" w:rsidR="00785E9F" w:rsidRDefault="003C44CB" w:rsidP="00F93096">
            <w:pPr>
              <w:jc w:val="center"/>
            </w:pPr>
            <w:r>
              <w:t>4</w:t>
            </w:r>
            <w:r w:rsidR="00785E9F">
              <w:t>00 euro</w:t>
            </w:r>
          </w:p>
        </w:tc>
      </w:tr>
      <w:tr w:rsidR="00E7227B" w14:paraId="70CD2AE5" w14:textId="77777777" w:rsidTr="00E7227B">
        <w:trPr>
          <w:trHeight w:val="1466"/>
          <w:jc w:val="center"/>
        </w:trPr>
        <w:tc>
          <w:tcPr>
            <w:tcW w:w="4815" w:type="dxa"/>
          </w:tcPr>
          <w:p w14:paraId="08CBE6C9" w14:textId="058C55A8" w:rsidR="00E7227B" w:rsidRDefault="00EA6B95">
            <w:r>
              <w:t xml:space="preserve">                   </w:t>
            </w:r>
            <w:r>
              <w:drawing>
                <wp:inline distT="0" distB="0" distL="0" distR="0" wp14:anchorId="7550D8CD" wp14:editId="063DE6B2">
                  <wp:extent cx="1397228" cy="2248672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6" cy="23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vAlign w:val="center"/>
          </w:tcPr>
          <w:p w14:paraId="25FC79EA" w14:textId="0C7DA146" w:rsidR="00E7227B" w:rsidRPr="00210ED9" w:rsidRDefault="00210ED9" w:rsidP="00F930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TRAINING RIFLE M4</w:t>
            </w:r>
          </w:p>
          <w:p w14:paraId="1161587B" w14:textId="12564102" w:rsidR="00EA6B95" w:rsidRPr="00210ED9" w:rsidRDefault="00EA6B95" w:rsidP="00F93096">
            <w:pPr>
              <w:jc w:val="center"/>
              <w:rPr>
                <w:b/>
                <w:bCs/>
              </w:rPr>
            </w:pPr>
            <w:r w:rsidRPr="00210ED9">
              <w:rPr>
                <w:b/>
                <w:bCs/>
              </w:rPr>
              <w:t>(EQ 004)</w:t>
            </w:r>
          </w:p>
        </w:tc>
        <w:tc>
          <w:tcPr>
            <w:tcW w:w="1326" w:type="dxa"/>
            <w:vAlign w:val="center"/>
          </w:tcPr>
          <w:p w14:paraId="5E8C27A5" w14:textId="453010A3" w:rsidR="00E7227B" w:rsidRDefault="00EA6B95" w:rsidP="00F93096">
            <w:pPr>
              <w:jc w:val="center"/>
            </w:pPr>
            <w:r>
              <w:t>200 euro</w:t>
            </w:r>
          </w:p>
        </w:tc>
        <w:tc>
          <w:tcPr>
            <w:tcW w:w="973" w:type="dxa"/>
            <w:vAlign w:val="center"/>
          </w:tcPr>
          <w:p w14:paraId="41D9D14A" w14:textId="402BB4B0" w:rsidR="00E7227B" w:rsidRDefault="00EA6B95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5C3ED062" w14:textId="7A4BEE89" w:rsidR="00E7227B" w:rsidRDefault="00EA6B95" w:rsidP="00F93096">
            <w:pPr>
              <w:jc w:val="center"/>
            </w:pPr>
            <w:r>
              <w:t>2000 euro</w:t>
            </w:r>
          </w:p>
        </w:tc>
      </w:tr>
      <w:tr w:rsidR="00E7227B" w14:paraId="1482E316" w14:textId="77777777" w:rsidTr="00E7227B">
        <w:trPr>
          <w:trHeight w:val="1840"/>
          <w:jc w:val="center"/>
        </w:trPr>
        <w:tc>
          <w:tcPr>
            <w:tcW w:w="4815" w:type="dxa"/>
          </w:tcPr>
          <w:p w14:paraId="24BF0FA4" w14:textId="2832CD63" w:rsidR="00E7227B" w:rsidRDefault="00E7227B">
            <w:r>
              <w:lastRenderedPageBreak/>
              <w:drawing>
                <wp:inline distT="0" distB="0" distL="0" distR="0" wp14:anchorId="4E806E93" wp14:editId="32A96920">
                  <wp:extent cx="2920365" cy="249809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vAlign w:val="center"/>
          </w:tcPr>
          <w:p w14:paraId="732B13CE" w14:textId="4848B26E" w:rsidR="00E7227B" w:rsidRDefault="00210ED9" w:rsidP="00F9309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TRAINING PISTOL BERETTA</w:t>
            </w:r>
          </w:p>
          <w:p w14:paraId="50C7C8AA" w14:textId="58D4F4D7" w:rsidR="00EA6B95" w:rsidRPr="003C44CB" w:rsidRDefault="00EA6B95" w:rsidP="00F9309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(EQ 001)</w:t>
            </w:r>
          </w:p>
        </w:tc>
        <w:tc>
          <w:tcPr>
            <w:tcW w:w="1326" w:type="dxa"/>
            <w:vAlign w:val="center"/>
          </w:tcPr>
          <w:p w14:paraId="1B6A038B" w14:textId="34120F43" w:rsidR="00E7227B" w:rsidRDefault="00EA6B95" w:rsidP="00F93096">
            <w:pPr>
              <w:jc w:val="center"/>
            </w:pPr>
            <w:r>
              <w:t>20 euro</w:t>
            </w:r>
          </w:p>
        </w:tc>
        <w:tc>
          <w:tcPr>
            <w:tcW w:w="973" w:type="dxa"/>
            <w:vAlign w:val="center"/>
          </w:tcPr>
          <w:p w14:paraId="4D16A08B" w14:textId="3DA6121A" w:rsidR="00E7227B" w:rsidRDefault="00EA6B95" w:rsidP="00F93096">
            <w:pPr>
              <w:jc w:val="center"/>
            </w:pPr>
            <w:r>
              <w:t>10</w:t>
            </w:r>
          </w:p>
        </w:tc>
        <w:tc>
          <w:tcPr>
            <w:tcW w:w="2881" w:type="dxa"/>
            <w:vAlign w:val="center"/>
          </w:tcPr>
          <w:p w14:paraId="7819E569" w14:textId="28F97210" w:rsidR="00E7227B" w:rsidRDefault="00EA6B95" w:rsidP="00F93096">
            <w:pPr>
              <w:jc w:val="center"/>
            </w:pPr>
            <w:r>
              <w:t>200 euro</w:t>
            </w:r>
          </w:p>
        </w:tc>
      </w:tr>
    </w:tbl>
    <w:p w14:paraId="282F9C4C" w14:textId="344A2769" w:rsidR="008901AE" w:rsidRDefault="008901AE"/>
    <w:sectPr w:rsidR="008901AE" w:rsidSect="00FF19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D35AF" w14:textId="77777777" w:rsidR="00952CBA" w:rsidRDefault="00952CBA" w:rsidP="009D28B4">
      <w:pPr>
        <w:spacing w:after="0" w:line="240" w:lineRule="auto"/>
      </w:pPr>
      <w:r>
        <w:separator/>
      </w:r>
    </w:p>
  </w:endnote>
  <w:endnote w:type="continuationSeparator" w:id="0">
    <w:p w14:paraId="3C84362B" w14:textId="77777777" w:rsidR="00952CBA" w:rsidRDefault="00952CBA" w:rsidP="009D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932CC" w14:textId="77777777" w:rsidR="00EA6B95" w:rsidRDefault="00EA6B9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128FE" w14:textId="77777777" w:rsidR="00EA6B95" w:rsidRDefault="00EA6B9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38DFC" w14:textId="77777777" w:rsidR="00EA6B95" w:rsidRDefault="00EA6B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0D947" w14:textId="77777777" w:rsidR="00952CBA" w:rsidRDefault="00952CBA" w:rsidP="009D28B4">
      <w:pPr>
        <w:spacing w:after="0" w:line="240" w:lineRule="auto"/>
      </w:pPr>
      <w:r>
        <w:separator/>
      </w:r>
    </w:p>
  </w:footnote>
  <w:footnote w:type="continuationSeparator" w:id="0">
    <w:p w14:paraId="6CE998E5" w14:textId="77777777" w:rsidR="00952CBA" w:rsidRDefault="00952CBA" w:rsidP="009D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69CA4" w14:textId="77777777" w:rsidR="00EA6B95" w:rsidRDefault="00EA6B9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81B92" w14:textId="482D2CC9" w:rsidR="009E36FD" w:rsidRPr="003C44CB" w:rsidRDefault="00AC08F5" w:rsidP="00A2231B">
    <w:pPr>
      <w:pStyle w:val="Intestazione"/>
      <w:rPr>
        <w:lang w:val="en-GB"/>
      </w:rPr>
    </w:pPr>
    <w:r w:rsidRPr="003C44CB">
      <w:rPr>
        <w:lang w:val="en-GB"/>
      </w:rPr>
      <w:t>Planned material for the implantation of n°</w:t>
    </w:r>
    <w:r w:rsidR="00641014">
      <w:rPr>
        <w:lang w:val="en-GB"/>
      </w:rPr>
      <w:t>1</w:t>
    </w:r>
    <w:r w:rsidR="0078687A">
      <w:rPr>
        <w:lang w:val="en-GB"/>
      </w:rPr>
      <w:t xml:space="preserve"> </w:t>
    </w:r>
    <w:r w:rsidRPr="003C44CB">
      <w:rPr>
        <w:lang w:val="en-GB"/>
      </w:rPr>
      <w:t xml:space="preserve">courses considering the </w:t>
    </w:r>
    <w:r w:rsidR="0078687A">
      <w:rPr>
        <w:lang w:val="en-GB"/>
      </w:rPr>
      <w:t>estimated</w:t>
    </w:r>
    <w:r w:rsidRPr="003C44CB">
      <w:rPr>
        <w:lang w:val="en-GB"/>
      </w:rPr>
      <w:t xml:space="preserve"> formation of n°</w:t>
    </w:r>
    <w:r w:rsidR="0078687A">
      <w:rPr>
        <w:lang w:val="en-GB"/>
      </w:rPr>
      <w:t>10</w:t>
    </w:r>
    <w:r w:rsidRPr="003C44CB">
      <w:rPr>
        <w:lang w:val="en-GB"/>
      </w:rPr>
      <w:t xml:space="preserve"> </w:t>
    </w:r>
    <w:r w:rsidR="003C44CB" w:rsidRPr="003C44CB">
      <w:rPr>
        <w:lang w:val="en-GB"/>
      </w:rPr>
      <w:t xml:space="preserve">attendees </w:t>
    </w:r>
    <w:r w:rsidR="009E36FD" w:rsidRPr="003C44CB">
      <w:rPr>
        <w:lang w:val="en-GB"/>
      </w:rPr>
      <w:t>(</w:t>
    </w:r>
    <w:r w:rsidR="00A2231B" w:rsidRPr="003C44CB">
      <w:rPr>
        <w:b/>
        <w:bCs/>
        <w:sz w:val="28"/>
        <w:szCs w:val="28"/>
        <w:lang w:val="en-GB"/>
      </w:rPr>
      <w:t>approximate</w:t>
    </w:r>
    <w:r w:rsidR="003C44CB" w:rsidRPr="003C44CB">
      <w:rPr>
        <w:b/>
        <w:bCs/>
        <w:sz w:val="28"/>
        <w:szCs w:val="28"/>
        <w:lang w:val="en-GB"/>
      </w:rPr>
      <w:t xml:space="preserve">ly </w:t>
    </w:r>
    <w:r w:rsidR="00A2231B" w:rsidRPr="003C44CB">
      <w:rPr>
        <w:b/>
        <w:bCs/>
        <w:sz w:val="28"/>
        <w:szCs w:val="28"/>
        <w:lang w:val="en-GB"/>
      </w:rPr>
      <w:t>estimated</w:t>
    </w:r>
    <w:r w:rsidR="009E36FD" w:rsidRPr="003C44CB">
      <w:rPr>
        <w:b/>
        <w:bCs/>
        <w:sz w:val="28"/>
        <w:szCs w:val="28"/>
        <w:lang w:val="en-GB"/>
      </w:rPr>
      <w:t xml:space="preserve"> </w:t>
    </w:r>
    <w:r w:rsidR="003C44CB" w:rsidRPr="003C44CB">
      <w:rPr>
        <w:b/>
        <w:bCs/>
        <w:sz w:val="28"/>
        <w:szCs w:val="28"/>
        <w:lang w:val="en-GB"/>
      </w:rPr>
      <w:t>total cost</w:t>
    </w:r>
    <w:r w:rsidR="0078687A">
      <w:rPr>
        <w:b/>
        <w:bCs/>
        <w:sz w:val="28"/>
        <w:szCs w:val="28"/>
        <w:lang w:val="en-GB"/>
      </w:rPr>
      <w:t xml:space="preserve"> of </w:t>
    </w:r>
    <w:r w:rsidR="00EA6B95">
      <w:rPr>
        <w:b/>
        <w:bCs/>
        <w:sz w:val="28"/>
        <w:szCs w:val="28"/>
        <w:lang w:val="en-GB"/>
      </w:rPr>
      <w:t>50</w:t>
    </w:r>
    <w:r w:rsidR="0078687A" w:rsidRPr="003C44CB">
      <w:rPr>
        <w:b/>
        <w:bCs/>
        <w:sz w:val="28"/>
        <w:szCs w:val="28"/>
        <w:lang w:val="en-GB"/>
      </w:rPr>
      <w:t>00 euro</w:t>
    </w:r>
    <w:r w:rsidR="009E36FD" w:rsidRPr="003C44CB">
      <w:rPr>
        <w:lang w:val="en-GB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2CCA1F" w14:textId="77777777" w:rsidR="00EA6B95" w:rsidRDefault="00EA6B9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937"/>
    <w:rsid w:val="00056B17"/>
    <w:rsid w:val="00210ED9"/>
    <w:rsid w:val="002C1116"/>
    <w:rsid w:val="0036209B"/>
    <w:rsid w:val="0036301F"/>
    <w:rsid w:val="003C44CB"/>
    <w:rsid w:val="005B528B"/>
    <w:rsid w:val="00641014"/>
    <w:rsid w:val="006E03BB"/>
    <w:rsid w:val="00785E9F"/>
    <w:rsid w:val="0078687A"/>
    <w:rsid w:val="008667B4"/>
    <w:rsid w:val="008751CE"/>
    <w:rsid w:val="008901AE"/>
    <w:rsid w:val="00952CBA"/>
    <w:rsid w:val="00984FCC"/>
    <w:rsid w:val="009D28B4"/>
    <w:rsid w:val="009E2FEC"/>
    <w:rsid w:val="009E36FD"/>
    <w:rsid w:val="00A2231B"/>
    <w:rsid w:val="00AC08F5"/>
    <w:rsid w:val="00B066CB"/>
    <w:rsid w:val="00C62E29"/>
    <w:rsid w:val="00CA47A4"/>
    <w:rsid w:val="00D17BB9"/>
    <w:rsid w:val="00E1230F"/>
    <w:rsid w:val="00E7227B"/>
    <w:rsid w:val="00EA6B95"/>
    <w:rsid w:val="00F726ED"/>
    <w:rsid w:val="00F93096"/>
    <w:rsid w:val="00F97423"/>
    <w:rsid w:val="00FF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ECB578"/>
  <w15:docId w15:val="{5D7A31F3-4D21-4173-A517-032966BAA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noProof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F1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D28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28B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9D28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28B4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27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E7B88-F69C-4A6B-8F81-5A3DEE080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fh.paramedic3</dc:creator>
  <cp:lastModifiedBy>user</cp:lastModifiedBy>
  <cp:revision>7</cp:revision>
  <cp:lastPrinted>2021-09-12T08:53:00Z</cp:lastPrinted>
  <dcterms:created xsi:type="dcterms:W3CDTF">2021-09-24T09:54:00Z</dcterms:created>
  <dcterms:modified xsi:type="dcterms:W3CDTF">2021-09-25T09:06:00Z</dcterms:modified>
</cp:coreProperties>
</file>