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A76C" w14:textId="12632BBB" w:rsidR="00D0279B" w:rsidRPr="00D0279B" w:rsidRDefault="004A529D" w:rsidP="00D0279B">
      <w:pPr>
        <w:rPr>
          <w:rFonts w:cstheme="minorHAnsi"/>
          <w:noProof/>
          <w:sz w:val="32"/>
          <w:szCs w:val="32"/>
          <w:lang w:eastAsia="it-IT"/>
        </w:rPr>
      </w:pPr>
      <w:r w:rsidRPr="00812B7A">
        <w:rPr>
          <w:rFonts w:cstheme="minorHAnsi"/>
          <w:b/>
          <w:noProof/>
          <w:sz w:val="32"/>
          <w:szCs w:val="32"/>
          <w:lang w:eastAsia="it-IT"/>
        </w:rPr>
        <w:t>MAJOR GENERAL AHMED ALI ABU SHAHMA</w:t>
      </w:r>
      <w:r>
        <w:rPr>
          <w:rFonts w:cstheme="minorHAnsi"/>
          <w:noProof/>
          <w:sz w:val="32"/>
          <w:szCs w:val="32"/>
          <w:lang w:eastAsia="it-IT"/>
        </w:rPr>
        <w:t xml:space="preserve"> </w:t>
      </w:r>
      <w:r w:rsidR="007326A7">
        <w:rPr>
          <w:rFonts w:cstheme="minorHAnsi"/>
          <w:noProof/>
          <w:sz w:val="32"/>
          <w:szCs w:val="32"/>
          <w:lang w:eastAsia="it-IT"/>
        </w:rPr>
        <w:t xml:space="preserve">( </w:t>
      </w:r>
      <w:r w:rsidR="00704B2A">
        <w:rPr>
          <w:rFonts w:cstheme="minorHAnsi"/>
          <w:noProof/>
          <w:sz w:val="32"/>
          <w:szCs w:val="32"/>
          <w:lang w:eastAsia="it-IT"/>
        </w:rPr>
        <w:t xml:space="preserve">Comandante Sala operativa di Misurata e </w:t>
      </w:r>
      <w:r w:rsidR="007326A7">
        <w:rPr>
          <w:rFonts w:cstheme="minorHAnsi"/>
          <w:noProof/>
          <w:sz w:val="32"/>
          <w:szCs w:val="32"/>
          <w:lang w:eastAsia="it-IT"/>
        </w:rPr>
        <w:t>Capo delegazione al 5+5)</w:t>
      </w:r>
    </w:p>
    <w:p w14:paraId="5416CFAE" w14:textId="45C888B4" w:rsidR="005C05ED" w:rsidRPr="004A529D" w:rsidRDefault="00D0279B" w:rsidP="004A529D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74B8FA2" wp14:editId="228AE6E4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2266950" cy="1697990"/>
            <wp:effectExtent l="0" t="0" r="0" b="0"/>
            <wp:wrapSquare wrapText="bothSides"/>
            <wp:docPr id="1" name="Immagine 1" descr="I 5+5 membri del GNA evitano la sessione dei deputati a Si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 5+5 membri del GNA evitano la sessione dei deputati a Sir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5ED" w:rsidRPr="005C05ED">
        <w:rPr>
          <w:i/>
          <w:iCs/>
        </w:rPr>
        <w:t>2015-2016 Comandante della Sala Operativa sul Campo dell’Operazione Al-Bunyan Al-</w:t>
      </w:r>
      <w:proofErr w:type="spellStart"/>
      <w:r w:rsidR="005C05ED" w:rsidRPr="005C05ED">
        <w:rPr>
          <w:i/>
          <w:iCs/>
        </w:rPr>
        <w:t>Marswus</w:t>
      </w:r>
      <w:proofErr w:type="spellEnd"/>
      <w:r w:rsidR="005C05ED" w:rsidRPr="005C05ED">
        <w:rPr>
          <w:i/>
          <w:iCs/>
        </w:rPr>
        <w:t xml:space="preserve"> contro Daesh</w:t>
      </w:r>
    </w:p>
    <w:p w14:paraId="18CBD675" w14:textId="7AE8FE8D" w:rsidR="005C05ED" w:rsidRPr="005C05ED" w:rsidRDefault="005C05ED" w:rsidP="005C05ED">
      <w:pPr>
        <w:spacing w:after="0"/>
        <w:rPr>
          <w:i/>
          <w:iCs/>
        </w:rPr>
      </w:pPr>
      <w:r w:rsidRPr="005C05ED">
        <w:rPr>
          <w:i/>
          <w:iCs/>
        </w:rPr>
        <w:t>2016 è stato nominato Governatore militare della città di Sirte</w:t>
      </w:r>
    </w:p>
    <w:p w14:paraId="16D12CA7" w14:textId="77777777" w:rsidR="00D15EDB" w:rsidRDefault="00D15EDB" w:rsidP="00D0279B"/>
    <w:p w14:paraId="71AAC607" w14:textId="77777777" w:rsidR="00D15EDB" w:rsidRDefault="00D15EDB" w:rsidP="00D0279B">
      <w:r>
        <w:t>^^^^^^^^^^^^^^^^^^^^^^^^^^^^^^^^^^^^^^^^^^^^^^^^^^^^^^^^^^^^^^^^^^^^^^^^^^^^^^^^^^^^</w:t>
      </w:r>
    </w:p>
    <w:p w14:paraId="3F7BDFB2" w14:textId="77777777" w:rsidR="00C329DF" w:rsidRPr="002665DF" w:rsidRDefault="00C329DF" w:rsidP="00D0279B">
      <w:pPr>
        <w:rPr>
          <w:b/>
        </w:rPr>
      </w:pPr>
    </w:p>
    <w:p w14:paraId="0E4191E6" w14:textId="772CD586" w:rsidR="00C329DF" w:rsidRPr="002665DF" w:rsidRDefault="004A529D" w:rsidP="00D0279B">
      <w:pPr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37DB2914" wp14:editId="172B0A7C">
            <wp:simplePos x="0" y="0"/>
            <wp:positionH relativeFrom="column">
              <wp:posOffset>3810</wp:posOffset>
            </wp:positionH>
            <wp:positionV relativeFrom="paragraph">
              <wp:posOffset>264160</wp:posOffset>
            </wp:positionV>
            <wp:extent cx="1962150" cy="1102465"/>
            <wp:effectExtent l="0" t="0" r="0" b="2540"/>
            <wp:wrapSquare wrapText="bothSides"/>
            <wp:docPr id="2" name="Immagine 2" descr="العميد المختار النقاصة: تشكيل اللجان المشرفة على خروج المرتزقة - ليبيا  الأحرا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لعميد المختار النقاصة: تشكيل اللجان المشرفة على خروج المرتزقة - ليبيا  الأحرا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10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665DF">
        <w:rPr>
          <w:b/>
        </w:rPr>
        <w:t>BRIGADIER GENERAL AL MUKHTAR MILAD MOHAMMED NAKKASSA (COMANDANTE DI CAMPO)</w:t>
      </w:r>
    </w:p>
    <w:p w14:paraId="0486DD0E" w14:textId="58EB1936" w:rsidR="00272AE6" w:rsidRDefault="00272AE6" w:rsidP="00272AE6"/>
    <w:p w14:paraId="44DB13EA" w14:textId="6D6612AE" w:rsidR="00C329DF" w:rsidRDefault="00C329DF" w:rsidP="00D0279B"/>
    <w:p w14:paraId="2397C9D5" w14:textId="77777777" w:rsidR="00272AE6" w:rsidRDefault="00272AE6" w:rsidP="00D0279B"/>
    <w:p w14:paraId="1126B158" w14:textId="77777777" w:rsidR="002665DF" w:rsidRDefault="002665DF" w:rsidP="002665DF">
      <w:r>
        <w:t>^^^^^^^^^^^^^^^^^^^^^^^^^^^^^^^^^^^^^^^^^^^^^^^^^^^^^^^^^^^^^^^^^^^^^^^^^^^^^^^^^^^^</w:t>
      </w:r>
    </w:p>
    <w:p w14:paraId="146E42F4" w14:textId="075B1EDE" w:rsidR="00272AE6" w:rsidRDefault="004A529D" w:rsidP="00D0279B">
      <w:pPr>
        <w:rPr>
          <w:b/>
          <w:sz w:val="24"/>
          <w:szCs w:val="24"/>
        </w:rPr>
      </w:pPr>
      <w:r w:rsidRPr="002665DF">
        <w:rPr>
          <w:b/>
          <w:sz w:val="24"/>
          <w:szCs w:val="24"/>
        </w:rPr>
        <w:t>BRIGADIER GENERAL AL-FITOURI KHALIFA SALEM</w:t>
      </w:r>
    </w:p>
    <w:p w14:paraId="650B5724" w14:textId="4251871D" w:rsidR="00272AE6" w:rsidRPr="00C43C99" w:rsidRDefault="004A529D" w:rsidP="00C43C99"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06BD61E0" wp14:editId="6D332ACD">
            <wp:simplePos x="0" y="0"/>
            <wp:positionH relativeFrom="column">
              <wp:posOffset>51435</wp:posOffset>
            </wp:positionH>
            <wp:positionV relativeFrom="paragraph">
              <wp:posOffset>31115</wp:posOffset>
            </wp:positionV>
            <wp:extent cx="2032980" cy="1352550"/>
            <wp:effectExtent l="0" t="0" r="5715" b="0"/>
            <wp:wrapSquare wrapText="bothSides"/>
            <wp:docPr id="3" name="Immagine 3" descr="لجنة 5+5: مصرون على رحيل المرتزقة من ليبيا | ليبيا أوبزرفر The Libya  Obser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لجنة 5+5: مصرون على رحيل المرتزقة من ليبيا | ليبيا أوبزرفر The Libya  Observ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98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3C99" w:rsidRPr="00C43C99">
        <w:rPr>
          <w:sz w:val="24"/>
          <w:szCs w:val="24"/>
        </w:rPr>
        <w:t xml:space="preserve">Il 13 luglio 2020 è stato nominato </w:t>
      </w:r>
      <w:proofErr w:type="gramStart"/>
      <w:r w:rsidR="00C43C99" w:rsidRPr="00C43C99">
        <w:rPr>
          <w:sz w:val="24"/>
          <w:szCs w:val="24"/>
        </w:rPr>
        <w:t>dal  Al</w:t>
      </w:r>
      <w:proofErr w:type="gramEnd"/>
      <w:r w:rsidR="00C43C99" w:rsidRPr="00C43C99">
        <w:rPr>
          <w:sz w:val="24"/>
          <w:szCs w:val="24"/>
        </w:rPr>
        <w:t xml:space="preserve"> </w:t>
      </w:r>
      <w:proofErr w:type="spellStart"/>
      <w:r w:rsidR="00C43C99" w:rsidRPr="00C43C99">
        <w:rPr>
          <w:sz w:val="24"/>
          <w:szCs w:val="24"/>
        </w:rPr>
        <w:t>Juwaili</w:t>
      </w:r>
      <w:proofErr w:type="spellEnd"/>
      <w:r w:rsidR="00C43C99" w:rsidRPr="00C43C99">
        <w:rPr>
          <w:sz w:val="24"/>
          <w:szCs w:val="24"/>
        </w:rPr>
        <w:t xml:space="preserve"> comandante di una sala operativa congiunta incaricata di vigilare gli ingressi/uscite dalla regione occidentale e controllare il movimento di armi</w:t>
      </w:r>
    </w:p>
    <w:p w14:paraId="7F1AEB5F" w14:textId="2D8AD671" w:rsidR="00C329DF" w:rsidRDefault="00C329DF" w:rsidP="00D0279B"/>
    <w:p w14:paraId="46C49FE9" w14:textId="77777777" w:rsidR="00073502" w:rsidRDefault="00073502" w:rsidP="00073502">
      <w:r>
        <w:t>^^^^^^^^^^^^^^^^^^^^^^^^^^^^^^^^^^^^^^^^^^^^^^^^^^^^^^^^^^^^^^^^^^^^^^^^^^^^^^^^^^^^</w:t>
      </w:r>
    </w:p>
    <w:p w14:paraId="003785FD" w14:textId="305AD100" w:rsidR="00C329DF" w:rsidRDefault="00C36113" w:rsidP="00D0279B">
      <w:pPr>
        <w:rPr>
          <w:b/>
        </w:rPr>
      </w:pPr>
      <w:r w:rsidRPr="00073502">
        <w:rPr>
          <w:b/>
        </w:rPr>
        <w:t>COLONEL MUSTAFA ALI MOHAMMED YAHYA</w:t>
      </w:r>
    </w:p>
    <w:p w14:paraId="6D1BF44E" w14:textId="77777777" w:rsidR="00073502" w:rsidRDefault="00073502" w:rsidP="00D0279B">
      <w:pPr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4BB4A59" wp14:editId="5F2B7133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2080260" cy="1061951"/>
            <wp:effectExtent l="0" t="0" r="0" b="5080"/>
            <wp:wrapSquare wrapText="bothSides"/>
            <wp:docPr id="4" name="Immagine 4" descr="https://tanasuh.tv/wp-content/uploads/2021/02/%D8%AE%D8%A8%D8%B1222-2-1068x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anasuh.tv/wp-content/uploads/2021/02/%D8%AE%D8%A8%D8%B1222-2-1068x5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4" r="8505" b="38327"/>
                    <a:stretch/>
                  </pic:blipFill>
                  <pic:spPr bwMode="auto">
                    <a:xfrm>
                      <a:off x="0" y="0"/>
                      <a:ext cx="2080260" cy="1061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478336B" w14:textId="77777777" w:rsidR="00173758" w:rsidRDefault="00173758" w:rsidP="00173758">
      <w:r>
        <w:t>^^^^^^^^^^^^^^^^^^^^^^^^^^^^^^^^^^^^^^^^^^^^^^^^^^^^^^^^^^^^^^^^^^^^^^^^^^^^^^^^^^^^</w:t>
      </w:r>
    </w:p>
    <w:p w14:paraId="72598B6D" w14:textId="1C5A7A52" w:rsidR="00726A6C" w:rsidRDefault="004A529D" w:rsidP="004A529D">
      <w:pPr>
        <w:spacing w:after="0"/>
        <w:rPr>
          <w:b/>
        </w:rPr>
      </w:pPr>
      <w:r>
        <w:rPr>
          <w:b/>
        </w:rPr>
        <w:t xml:space="preserve">COLONEL RADWAN IBRAHIM MOHAMMED AL GHARARI </w:t>
      </w:r>
    </w:p>
    <w:p w14:paraId="65A40D92" w14:textId="3843874C" w:rsidR="00173758" w:rsidRPr="00073502" w:rsidRDefault="00726A6C" w:rsidP="00D0279B">
      <w:pPr>
        <w:rPr>
          <w:b/>
        </w:rPr>
      </w:pPr>
      <w:r>
        <w:rPr>
          <w:b/>
        </w:rPr>
        <w:t>-</w:t>
      </w:r>
      <w:r w:rsidRPr="00726A6C">
        <w:t>direttore del dipartimento legale del Ministero degli Interni nel Governo di AL SERRAJ</w:t>
      </w:r>
    </w:p>
    <w:p w14:paraId="61A97779" w14:textId="77777777" w:rsidR="00726A6C" w:rsidRDefault="00726A6C" w:rsidP="00726A6C">
      <w:r>
        <w:t>^^^^^^^^^^^^^^^^^^^^^^^^^^^^^^^^^^^^^^^^^^^^^^^^^^^^^^^^^^^^^^^^^^^^^^^^^^^^^^^^^^^^</w:t>
      </w:r>
    </w:p>
    <w:p w14:paraId="040CE477" w14:textId="2EAD9608" w:rsidR="004A529D" w:rsidRDefault="00C36113" w:rsidP="004A529D">
      <w:pPr>
        <w:spacing w:after="0"/>
        <w:rPr>
          <w:b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3360" behindDoc="0" locked="0" layoutInCell="1" allowOverlap="1" wp14:anchorId="59F5AD30" wp14:editId="3E03B756">
            <wp:simplePos x="0" y="0"/>
            <wp:positionH relativeFrom="column">
              <wp:posOffset>70485</wp:posOffset>
            </wp:positionH>
            <wp:positionV relativeFrom="paragraph">
              <wp:posOffset>4445</wp:posOffset>
            </wp:positionV>
            <wp:extent cx="1728470" cy="1590675"/>
            <wp:effectExtent l="0" t="0" r="5080" b="9525"/>
            <wp:wrapSquare wrapText="bothSides"/>
            <wp:docPr id="6" name="Immagine 6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29D" w:rsidRPr="00110451">
        <w:rPr>
          <w:b/>
        </w:rPr>
        <w:t>MAGGIOR GENERALE EMRAJA’A EMHAMMED MOHAMMED AL AMMAMI</w:t>
      </w:r>
      <w:r w:rsidR="004A529D">
        <w:rPr>
          <w:b/>
        </w:rPr>
        <w:t xml:space="preserve"> </w:t>
      </w:r>
    </w:p>
    <w:p w14:paraId="3D594A34" w14:textId="57473E97" w:rsidR="00704B2A" w:rsidRPr="00110451" w:rsidRDefault="004A529D" w:rsidP="004A529D">
      <w:pPr>
        <w:spacing w:after="0"/>
        <w:rPr>
          <w:b/>
        </w:rPr>
      </w:pPr>
      <w:r>
        <w:rPr>
          <w:b/>
        </w:rPr>
        <w:t>(CAPO DELEGAZIONE 5+5 LNA)</w:t>
      </w:r>
    </w:p>
    <w:p w14:paraId="2580804A" w14:textId="05732DB8" w:rsidR="00110451" w:rsidRDefault="00110451" w:rsidP="00110451">
      <w:r>
        <w:t xml:space="preserve">Dal 2018 è stato assegnato dal Field Marshal HAFTAR al comando del Collegio militare di </w:t>
      </w:r>
      <w:proofErr w:type="spellStart"/>
      <w:r>
        <w:t>Toukra</w:t>
      </w:r>
      <w:proofErr w:type="spellEnd"/>
    </w:p>
    <w:p w14:paraId="4DC650BA" w14:textId="615548B1" w:rsidR="00110451" w:rsidRDefault="00110451" w:rsidP="00110451"/>
    <w:p w14:paraId="4C13D21A" w14:textId="3482876E" w:rsidR="00704B2A" w:rsidRDefault="00704B2A" w:rsidP="00726A6C"/>
    <w:p w14:paraId="2F7003D1" w14:textId="21CC34F4" w:rsidR="00B0338B" w:rsidRDefault="00C36113" w:rsidP="00B0338B">
      <w:r>
        <w:rPr>
          <w:noProof/>
        </w:rPr>
        <w:drawing>
          <wp:anchor distT="0" distB="0" distL="114300" distR="114300" simplePos="0" relativeHeight="251664384" behindDoc="0" locked="0" layoutInCell="1" allowOverlap="1" wp14:anchorId="58127531" wp14:editId="4CDDCC66">
            <wp:simplePos x="0" y="0"/>
            <wp:positionH relativeFrom="column">
              <wp:posOffset>3810</wp:posOffset>
            </wp:positionH>
            <wp:positionV relativeFrom="paragraph">
              <wp:posOffset>834390</wp:posOffset>
            </wp:positionV>
            <wp:extent cx="1728470" cy="1541145"/>
            <wp:effectExtent l="0" t="0" r="5080" b="190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38B">
        <w:t>^^^^^^^^^^^^^^^^^^^^^^^^^^^^^^^^^^^^^^^^^^^^^^^^^^^^^^^^^^^^^^^^^^^^^^^^^^^^^^^^^^^^</w:t>
      </w:r>
    </w:p>
    <w:p w14:paraId="774F30A1" w14:textId="21787F27" w:rsidR="00707397" w:rsidRDefault="004A529D" w:rsidP="004A529D">
      <w:pPr>
        <w:spacing w:after="0"/>
        <w:rPr>
          <w:b/>
        </w:rPr>
      </w:pPr>
      <w:r w:rsidRPr="00B0338B">
        <w:rPr>
          <w:b/>
        </w:rPr>
        <w:t>MAJOR GENERAL FARAJ EL MABROUK ABDUL GHANI AL SOUSSA’A</w:t>
      </w:r>
      <w:r>
        <w:rPr>
          <w:b/>
        </w:rPr>
        <w:t xml:space="preserve"> </w:t>
      </w:r>
    </w:p>
    <w:p w14:paraId="34098A2C" w14:textId="3E641D7E" w:rsidR="00B0338B" w:rsidRDefault="004A529D" w:rsidP="004A529D">
      <w:pPr>
        <w:spacing w:after="0"/>
        <w:rPr>
          <w:b/>
        </w:rPr>
      </w:pPr>
      <w:r>
        <w:rPr>
          <w:b/>
        </w:rPr>
        <w:t>(PROCURATORE GENERALE MILITARE DEL LNA)</w:t>
      </w:r>
    </w:p>
    <w:p w14:paraId="48F6BFCC" w14:textId="22287811" w:rsidR="00C36113" w:rsidRDefault="00C36113" w:rsidP="004A529D">
      <w:pPr>
        <w:spacing w:after="0"/>
        <w:rPr>
          <w:b/>
        </w:rPr>
      </w:pPr>
    </w:p>
    <w:p w14:paraId="304AD85C" w14:textId="257ADA29" w:rsidR="00885D61" w:rsidRDefault="00C36113" w:rsidP="00B0338B"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042BA09A" wp14:editId="6F88610E">
            <wp:simplePos x="0" y="0"/>
            <wp:positionH relativeFrom="column">
              <wp:posOffset>3810</wp:posOffset>
            </wp:positionH>
            <wp:positionV relativeFrom="paragraph">
              <wp:posOffset>1725295</wp:posOffset>
            </wp:positionV>
            <wp:extent cx="1957388" cy="1304925"/>
            <wp:effectExtent l="0" t="0" r="5080" b="0"/>
            <wp:wrapSquare wrapText="bothSides"/>
            <wp:docPr id="7" name="Immagine 7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ma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388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338B">
        <w:t>^^^^^^^^^^^^^^^^^^^^^^^^^^^^^^^^^^^^^^^^^^^^^^^^^^^^^^^^^^^^^^^^^^^^^^^^^^^^^^^^^^^^</w:t>
      </w:r>
    </w:p>
    <w:p w14:paraId="425B1591" w14:textId="28B72E56" w:rsidR="00B0338B" w:rsidRDefault="004A529D" w:rsidP="004A529D">
      <w:pPr>
        <w:spacing w:after="0"/>
        <w:rPr>
          <w:b/>
        </w:rPr>
      </w:pPr>
      <w:r>
        <w:rPr>
          <w:b/>
        </w:rPr>
        <w:t>MAJOR GENERAL ATTIYA AWADH MOHAMED AL SHARIF (DIRETTORE DEL DIPARTIMENTO DEI CONTI)</w:t>
      </w:r>
    </w:p>
    <w:p w14:paraId="3B5734D7" w14:textId="6934B118" w:rsidR="00126BA9" w:rsidRDefault="00126BA9" w:rsidP="00726A6C">
      <w:pPr>
        <w:rPr>
          <w:b/>
        </w:rPr>
      </w:pPr>
    </w:p>
    <w:p w14:paraId="1B92FBCB" w14:textId="77777777" w:rsidR="00885D61" w:rsidRDefault="00885D61" w:rsidP="00885D61">
      <w:r>
        <w:t>^^^^^^^^^^^^^^^^^^^^^^^^^^^^^^^^^^^^^^^^^^^^^^^^^^^^^^^^^^^^^^^^^^^^^^^^^^^^^^^^^^^^</w:t>
      </w:r>
    </w:p>
    <w:p w14:paraId="70D24C7F" w14:textId="6E068983" w:rsidR="00126BA9" w:rsidRDefault="004A529D" w:rsidP="00726A6C">
      <w:pPr>
        <w:rPr>
          <w:b/>
        </w:rPr>
      </w:pPr>
      <w:r>
        <w:rPr>
          <w:b/>
        </w:rPr>
        <w:t>STAFF MAJOR GENERAL ENGINEER AL HADI HASAN AHMED AL FALAH</w:t>
      </w:r>
    </w:p>
    <w:p w14:paraId="4ECD955A" w14:textId="77777777" w:rsidR="00885D61" w:rsidRDefault="00885D61" w:rsidP="00726A6C">
      <w:pPr>
        <w:rPr>
          <w:b/>
        </w:rPr>
      </w:pPr>
      <w:r>
        <w:rPr>
          <w:b/>
        </w:rPr>
        <w:t>NO INFO</w:t>
      </w:r>
    </w:p>
    <w:p w14:paraId="3FE78938" w14:textId="41825D9B" w:rsidR="00885D61" w:rsidRDefault="00C36113" w:rsidP="00726A6C">
      <w:pPr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22462910" wp14:editId="6A24EC07">
            <wp:simplePos x="0" y="0"/>
            <wp:positionH relativeFrom="column">
              <wp:posOffset>22860</wp:posOffset>
            </wp:positionH>
            <wp:positionV relativeFrom="paragraph">
              <wp:posOffset>219075</wp:posOffset>
            </wp:positionV>
            <wp:extent cx="1400175" cy="1694815"/>
            <wp:effectExtent l="0" t="0" r="9525" b="635"/>
            <wp:wrapSquare wrapText="bothSides"/>
            <wp:docPr id="8" name="Immagine 8" descr="Libyan National Army a Twitter: &amp;quot;صورة تجمع كل من اللواء خليفة حسنى.واللواء خيري  التميمى مدير مكتب القائد_العام .. عندما يكون هؤلاء الرجال فى المشهد اعلم ان  بلادنا الحبيبة تسير فى الاتجاة الصحيح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ibyan National Army a Twitter: &amp;quot;صورة تجمع كل من اللواء خليفة حسنى.واللواء خيري  التميمى مدير مكتب القائد_العام .. عندما يكون هؤلاء الرجال فى المشهد اعلم ان  بلادنا الحبيبة تسير فى الاتجاة الصحيح.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44925"/>
                    <a:stretch/>
                  </pic:blipFill>
                  <pic:spPr bwMode="auto">
                    <a:xfrm>
                      <a:off x="0" y="0"/>
                      <a:ext cx="140017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D61">
        <w:t>^^^^^^^^^^^^^^^^^^^^^^^^^^^^^^^^^^^^^^^^^^^^^^^^^^^^^^^^^^^^^^^^^^^^^^^^^^^^^^^^^^^</w:t>
      </w:r>
    </w:p>
    <w:p w14:paraId="3087F5EC" w14:textId="073CC5F1" w:rsidR="00885D61" w:rsidRDefault="004A529D" w:rsidP="00726A6C">
      <w:pPr>
        <w:rPr>
          <w:b/>
        </w:rPr>
      </w:pPr>
      <w:r>
        <w:rPr>
          <w:b/>
        </w:rPr>
        <w:t>MAJOR GENERAL KHAIRI KHALIFA AL TIMIMI (DIRETTORE DELL’UFFICIO DEL COMANDANTE GENERALE DEL LNA/CONSIGLIERE DI HAFTAR)</w:t>
      </w:r>
    </w:p>
    <w:p w14:paraId="6AF22AA2" w14:textId="1E1B4C0D" w:rsidR="00885D61" w:rsidRDefault="00885D61" w:rsidP="00726A6C">
      <w:pPr>
        <w:rPr>
          <w:b/>
        </w:rPr>
      </w:pPr>
    </w:p>
    <w:p w14:paraId="675A8920" w14:textId="27176885" w:rsidR="00126BA9" w:rsidRDefault="00126BA9" w:rsidP="00726A6C">
      <w:pPr>
        <w:rPr>
          <w:b/>
        </w:rPr>
      </w:pPr>
    </w:p>
    <w:sectPr w:rsidR="00126B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96485"/>
    <w:multiLevelType w:val="hybridMultilevel"/>
    <w:tmpl w:val="5880AF0E"/>
    <w:lvl w:ilvl="0" w:tplc="77E862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3F69"/>
    <w:multiLevelType w:val="hybridMultilevel"/>
    <w:tmpl w:val="397A8C00"/>
    <w:lvl w:ilvl="0" w:tplc="894ED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170DE"/>
    <w:multiLevelType w:val="multilevel"/>
    <w:tmpl w:val="72A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81083A"/>
    <w:multiLevelType w:val="hybridMultilevel"/>
    <w:tmpl w:val="D856DFFC"/>
    <w:lvl w:ilvl="0" w:tplc="CB004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A0"/>
    <w:rsid w:val="00073502"/>
    <w:rsid w:val="000A2866"/>
    <w:rsid w:val="000F2DA1"/>
    <w:rsid w:val="00110451"/>
    <w:rsid w:val="00126BA9"/>
    <w:rsid w:val="00173758"/>
    <w:rsid w:val="001B440F"/>
    <w:rsid w:val="00212239"/>
    <w:rsid w:val="002665DF"/>
    <w:rsid w:val="00272AE6"/>
    <w:rsid w:val="003B63F7"/>
    <w:rsid w:val="004A529D"/>
    <w:rsid w:val="004A55C9"/>
    <w:rsid w:val="004A7082"/>
    <w:rsid w:val="005C05ED"/>
    <w:rsid w:val="0068632F"/>
    <w:rsid w:val="006940FA"/>
    <w:rsid w:val="00704B2A"/>
    <w:rsid w:val="00707397"/>
    <w:rsid w:val="00726A6C"/>
    <w:rsid w:val="007326A7"/>
    <w:rsid w:val="007D46DF"/>
    <w:rsid w:val="00812B7A"/>
    <w:rsid w:val="00885D61"/>
    <w:rsid w:val="00A92E0F"/>
    <w:rsid w:val="00B0338B"/>
    <w:rsid w:val="00C165A0"/>
    <w:rsid w:val="00C329DF"/>
    <w:rsid w:val="00C36113"/>
    <w:rsid w:val="00C43C99"/>
    <w:rsid w:val="00CE0E40"/>
    <w:rsid w:val="00D0279B"/>
    <w:rsid w:val="00D15EDB"/>
    <w:rsid w:val="00D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3424"/>
  <w15:chartTrackingRefBased/>
  <w15:docId w15:val="{D40CA99B-7590-418E-BFE6-FFBF6C31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khzd">
    <w:name w:val="grkhzd"/>
    <w:basedOn w:val="Carpredefinitoparagrafo"/>
    <w:rsid w:val="00CE0E40"/>
  </w:style>
  <w:style w:type="character" w:styleId="Collegamentoipertestuale">
    <w:name w:val="Hyperlink"/>
    <w:basedOn w:val="Carpredefinitoparagrafo"/>
    <w:uiPriority w:val="99"/>
    <w:semiHidden/>
    <w:unhideWhenUsed/>
    <w:rsid w:val="00CE0E40"/>
    <w:rPr>
      <w:color w:val="0000FF"/>
      <w:u w:val="single"/>
    </w:rPr>
  </w:style>
  <w:style w:type="character" w:customStyle="1" w:styleId="eq0j8">
    <w:name w:val="eq0j8"/>
    <w:basedOn w:val="Carpredefinitoparagrafo"/>
    <w:rsid w:val="00CE0E40"/>
  </w:style>
  <w:style w:type="paragraph" w:styleId="NormaleWeb">
    <w:name w:val="Normal (Web)"/>
    <w:basedOn w:val="Normale"/>
    <w:uiPriority w:val="99"/>
    <w:unhideWhenUsed/>
    <w:rsid w:val="00C32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72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Serg. Magg. FILOSA Rosanna</dc:creator>
  <cp:keywords/>
  <dc:description/>
  <cp:lastModifiedBy>Ten. Col. Giuseppe SCANU</cp:lastModifiedBy>
  <cp:revision>30</cp:revision>
  <dcterms:created xsi:type="dcterms:W3CDTF">2021-06-12T12:22:00Z</dcterms:created>
  <dcterms:modified xsi:type="dcterms:W3CDTF">2021-08-02T17:47:00Z</dcterms:modified>
</cp:coreProperties>
</file>