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9A0E" w14:textId="2CDC2DBC" w:rsidR="00D91101" w:rsidRPr="00F438EB" w:rsidRDefault="000D6AD9" w:rsidP="00F438EB">
      <w:pPr>
        <w:pStyle w:val="A05"/>
        <w:spacing w:before="0" w:after="0" w:line="360" w:lineRule="auto"/>
        <w:jc w:val="both"/>
        <w:rPr>
          <w:rFonts w:ascii="Century Gothic" w:hAnsi="Century Gothic" w:cstheme="majorBidi"/>
          <w:sz w:val="22"/>
          <w:szCs w:val="22"/>
        </w:rPr>
      </w:pPr>
      <w:r w:rsidRPr="0079289B">
        <w:rPr>
          <w:rFonts w:ascii="Century Gothic" w:hAnsi="Century Gothic"/>
          <w:sz w:val="22"/>
          <w:szCs w:val="22"/>
        </w:rPr>
        <w:t xml:space="preserve">La cellula CURRENT OPS </w:t>
      </w:r>
      <w:r w:rsidR="00AF4B37" w:rsidRPr="0079289B">
        <w:rPr>
          <w:rFonts w:ascii="Century Gothic" w:hAnsi="Century Gothic"/>
          <w:sz w:val="22"/>
          <w:szCs w:val="22"/>
        </w:rPr>
        <w:t>è costituita da</w:t>
      </w:r>
      <w:r w:rsidR="00B928D8" w:rsidRPr="0079289B">
        <w:rPr>
          <w:rFonts w:ascii="Century Gothic" w:hAnsi="Century Gothic"/>
          <w:sz w:val="22"/>
          <w:szCs w:val="22"/>
        </w:rPr>
        <w:t>l</w:t>
      </w:r>
      <w:r w:rsidR="00AF4B37" w:rsidRPr="0079289B">
        <w:rPr>
          <w:rFonts w:ascii="Century Gothic" w:hAnsi="Century Gothic"/>
          <w:sz w:val="22"/>
          <w:szCs w:val="22"/>
        </w:rPr>
        <w:t xml:space="preserve"> C</w:t>
      </w:r>
      <w:r w:rsidR="00B928D8" w:rsidRPr="0079289B">
        <w:rPr>
          <w:rFonts w:ascii="Century Gothic" w:hAnsi="Century Gothic"/>
          <w:sz w:val="22"/>
          <w:szCs w:val="22"/>
        </w:rPr>
        <w:t xml:space="preserve">omandante </w:t>
      </w:r>
      <w:r w:rsidR="00AF4B37" w:rsidRPr="0079289B">
        <w:rPr>
          <w:rFonts w:ascii="Century Gothic" w:hAnsi="Century Gothic"/>
          <w:sz w:val="22"/>
          <w:szCs w:val="22"/>
        </w:rPr>
        <w:t>(</w:t>
      </w:r>
      <w:r w:rsidR="00AF4B37" w:rsidRPr="0079289B">
        <w:rPr>
          <w:rFonts w:ascii="Century Gothic" w:hAnsi="Century Gothic" w:cstheme="majorBidi"/>
          <w:sz w:val="22"/>
          <w:szCs w:val="22"/>
        </w:rPr>
        <w:t>LYB DIN 001</w:t>
      </w:r>
      <w:r w:rsidR="00AF4B37" w:rsidRPr="0079289B">
        <w:rPr>
          <w:rFonts w:ascii="Century Gothic" w:hAnsi="Century Gothic" w:cstheme="majorBidi"/>
          <w:sz w:val="22"/>
          <w:szCs w:val="22"/>
        </w:rPr>
        <w:t xml:space="preserve">) </w:t>
      </w:r>
      <w:r w:rsidR="00B928D8" w:rsidRPr="0079289B">
        <w:rPr>
          <w:rFonts w:ascii="Century Gothic" w:hAnsi="Century Gothic" w:cstheme="majorBidi"/>
          <w:sz w:val="22"/>
          <w:szCs w:val="22"/>
        </w:rPr>
        <w:t>e due operatori (</w:t>
      </w:r>
      <w:r w:rsidR="00B928D8" w:rsidRPr="0079289B">
        <w:rPr>
          <w:rFonts w:ascii="Century Gothic" w:hAnsi="Century Gothic" w:cstheme="majorBidi"/>
          <w:sz w:val="22"/>
          <w:szCs w:val="22"/>
        </w:rPr>
        <w:t>LYB DIN 002</w:t>
      </w:r>
      <w:r w:rsidR="00B928D8" w:rsidRPr="0079289B">
        <w:rPr>
          <w:rFonts w:ascii="Century Gothic" w:hAnsi="Century Gothic" w:cstheme="majorBidi"/>
          <w:sz w:val="22"/>
          <w:szCs w:val="22"/>
        </w:rPr>
        <w:t xml:space="preserve"> - </w:t>
      </w:r>
      <w:r w:rsidR="00B928D8" w:rsidRPr="0079289B">
        <w:rPr>
          <w:rFonts w:ascii="Century Gothic" w:hAnsi="Century Gothic" w:cstheme="majorBidi"/>
          <w:sz w:val="22"/>
          <w:szCs w:val="22"/>
        </w:rPr>
        <w:t>LYB DIN 003</w:t>
      </w:r>
      <w:r w:rsidR="00B928D8" w:rsidRPr="0079289B">
        <w:rPr>
          <w:rFonts w:ascii="Century Gothic" w:hAnsi="Century Gothic" w:cstheme="majorBidi"/>
          <w:sz w:val="22"/>
          <w:szCs w:val="22"/>
        </w:rPr>
        <w:t xml:space="preserve">). </w:t>
      </w:r>
      <w:r w:rsidR="00B714EE" w:rsidRPr="0079289B">
        <w:rPr>
          <w:rFonts w:ascii="Century Gothic" w:hAnsi="Century Gothic" w:cstheme="majorBidi"/>
          <w:sz w:val="22"/>
          <w:szCs w:val="22"/>
        </w:rPr>
        <w:t xml:space="preserve">La CURRENTOPS </w:t>
      </w:r>
      <w:r w:rsidR="00B714EE" w:rsidRPr="0079289B">
        <w:rPr>
          <w:rFonts w:ascii="Century Gothic" w:hAnsi="Century Gothic"/>
          <w:sz w:val="22"/>
          <w:szCs w:val="22"/>
        </w:rPr>
        <w:t>c</w:t>
      </w:r>
      <w:r w:rsidR="00D91101" w:rsidRPr="0079289B">
        <w:rPr>
          <w:rFonts w:ascii="Century Gothic" w:hAnsi="Century Gothic"/>
          <w:sz w:val="22"/>
          <w:szCs w:val="22"/>
        </w:rPr>
        <w:t>ollaziona, analizza e valuta notizie ed informazioni di valore Intelligence relative al Teatro</w:t>
      </w:r>
      <w:r w:rsidR="00B714EE" w:rsidRPr="0079289B">
        <w:rPr>
          <w:rFonts w:ascii="Century Gothic" w:hAnsi="Century Gothic"/>
          <w:sz w:val="22"/>
          <w:szCs w:val="22"/>
        </w:rPr>
        <w:t xml:space="preserve"> </w:t>
      </w:r>
      <w:r w:rsidR="00D91101" w:rsidRPr="0079289B">
        <w:rPr>
          <w:rFonts w:ascii="Century Gothic" w:hAnsi="Century Gothic"/>
          <w:sz w:val="22"/>
          <w:szCs w:val="22"/>
        </w:rPr>
        <w:t>provenienti da fonti classificate ed aperte</w:t>
      </w:r>
      <w:r w:rsidR="00B73D14">
        <w:rPr>
          <w:rFonts w:ascii="Century Gothic" w:hAnsi="Century Gothic"/>
          <w:sz w:val="22"/>
          <w:szCs w:val="22"/>
        </w:rPr>
        <w:t xml:space="preserve"> (OSINT)</w:t>
      </w:r>
      <w:r w:rsidR="00B714EE" w:rsidRPr="0079289B">
        <w:rPr>
          <w:rFonts w:ascii="Century Gothic" w:hAnsi="Century Gothic"/>
          <w:sz w:val="22"/>
          <w:szCs w:val="22"/>
        </w:rPr>
        <w:t xml:space="preserve">. </w:t>
      </w:r>
      <w:r w:rsidR="00B714EE" w:rsidRPr="0079289B">
        <w:rPr>
          <w:rFonts w:ascii="Century Gothic" w:hAnsi="Century Gothic" w:cstheme="majorBidi"/>
          <w:sz w:val="22"/>
          <w:szCs w:val="22"/>
        </w:rPr>
        <w:t xml:space="preserve">La cellula </w:t>
      </w:r>
      <w:r w:rsidR="00B714EE" w:rsidRPr="0079289B">
        <w:rPr>
          <w:rFonts w:ascii="Century Gothic" w:hAnsi="Century Gothic"/>
          <w:sz w:val="22"/>
          <w:szCs w:val="22"/>
        </w:rPr>
        <w:t>fornisce supporto informativo al COMMIASIT</w:t>
      </w:r>
      <w:r w:rsidR="00B73D14">
        <w:rPr>
          <w:rFonts w:ascii="Century Gothic" w:hAnsi="Century Gothic"/>
          <w:sz w:val="22"/>
          <w:szCs w:val="22"/>
        </w:rPr>
        <w:t xml:space="preserve"> (s</w:t>
      </w:r>
      <w:r w:rsidR="0079289B" w:rsidRPr="0079289B">
        <w:rPr>
          <w:rFonts w:ascii="Century Gothic" w:hAnsi="Century Gothic" w:cstheme="majorBidi"/>
          <w:sz w:val="22"/>
          <w:szCs w:val="22"/>
        </w:rPr>
        <w:t xml:space="preserve">upporto </w:t>
      </w:r>
      <w:r w:rsidR="00B73D14">
        <w:rPr>
          <w:rFonts w:ascii="Century Gothic" w:hAnsi="Century Gothic" w:cstheme="majorBidi"/>
          <w:sz w:val="22"/>
          <w:szCs w:val="22"/>
        </w:rPr>
        <w:t>i</w:t>
      </w:r>
      <w:r w:rsidR="0079289B" w:rsidRPr="0079289B">
        <w:rPr>
          <w:rFonts w:ascii="Century Gothic" w:hAnsi="Century Gothic" w:cstheme="majorBidi"/>
          <w:sz w:val="22"/>
          <w:szCs w:val="22"/>
        </w:rPr>
        <w:t xml:space="preserve">ntelligence alle </w:t>
      </w:r>
      <w:r w:rsidR="00B73D14">
        <w:rPr>
          <w:rFonts w:ascii="Century Gothic" w:hAnsi="Century Gothic" w:cstheme="majorBidi"/>
          <w:sz w:val="22"/>
          <w:szCs w:val="22"/>
        </w:rPr>
        <w:t>o</w:t>
      </w:r>
      <w:r w:rsidR="0079289B" w:rsidRPr="0079289B">
        <w:rPr>
          <w:rFonts w:ascii="Century Gothic" w:hAnsi="Century Gothic" w:cstheme="majorBidi"/>
          <w:sz w:val="22"/>
          <w:szCs w:val="22"/>
        </w:rPr>
        <w:t>perazioni</w:t>
      </w:r>
      <w:r w:rsidR="00B73D14">
        <w:rPr>
          <w:rFonts w:ascii="Century Gothic" w:hAnsi="Century Gothic" w:cstheme="majorBidi"/>
          <w:sz w:val="22"/>
          <w:szCs w:val="22"/>
        </w:rPr>
        <w:t>)</w:t>
      </w:r>
      <w:r w:rsidR="0079289B">
        <w:rPr>
          <w:rFonts w:ascii="Century Gothic" w:hAnsi="Century Gothic" w:cstheme="majorBidi"/>
          <w:sz w:val="22"/>
          <w:szCs w:val="22"/>
        </w:rPr>
        <w:t>,</w:t>
      </w:r>
      <w:r w:rsidR="0079289B" w:rsidRPr="0079289B">
        <w:rPr>
          <w:rFonts w:ascii="Century Gothic" w:hAnsi="Century Gothic"/>
          <w:sz w:val="22"/>
          <w:szCs w:val="22"/>
        </w:rPr>
        <w:t xml:space="preserve"> </w:t>
      </w:r>
      <w:r w:rsidR="00B714EE" w:rsidRPr="0079289B">
        <w:rPr>
          <w:rFonts w:ascii="Century Gothic" w:hAnsi="Century Gothic"/>
          <w:sz w:val="22"/>
          <w:szCs w:val="22"/>
        </w:rPr>
        <w:t>facendo tra l’altro ricorso alle capacità del RIS/CII.</w:t>
      </w:r>
      <w:r w:rsidR="00B714EE" w:rsidRPr="0079289B">
        <w:rPr>
          <w:rFonts w:ascii="Century Gothic" w:hAnsi="Century Gothic"/>
          <w:sz w:val="22"/>
          <w:szCs w:val="22"/>
        </w:rPr>
        <w:t xml:space="preserve"> </w:t>
      </w:r>
      <w:r w:rsidR="00B928D8" w:rsidRPr="0079289B">
        <w:rPr>
          <w:rFonts w:ascii="Century Gothic" w:hAnsi="Century Gothic" w:cstheme="minorBidi"/>
          <w:sz w:val="22"/>
          <w:szCs w:val="22"/>
        </w:rPr>
        <w:t>Indottrina il personale</w:t>
      </w:r>
      <w:r w:rsidR="0079289B" w:rsidRPr="0079289B">
        <w:rPr>
          <w:rFonts w:ascii="Century Gothic" w:hAnsi="Century Gothic"/>
          <w:sz w:val="22"/>
          <w:szCs w:val="22"/>
        </w:rPr>
        <w:t xml:space="preserve"> di MIASIT</w:t>
      </w:r>
      <w:r w:rsidR="00B928D8" w:rsidRPr="0079289B">
        <w:rPr>
          <w:rFonts w:ascii="Century Gothic" w:hAnsi="Century Gothic" w:cstheme="minorBidi"/>
          <w:sz w:val="22"/>
          <w:szCs w:val="22"/>
        </w:rPr>
        <w:t>, quando necessario, fornendo raccomandazioni e suggerendo idonee precauzioni</w:t>
      </w:r>
      <w:r w:rsidR="0079289B" w:rsidRPr="0079289B">
        <w:rPr>
          <w:rFonts w:ascii="Century Gothic" w:hAnsi="Century Gothic"/>
          <w:sz w:val="22"/>
          <w:szCs w:val="22"/>
        </w:rPr>
        <w:t>. P</w:t>
      </w:r>
      <w:r w:rsidR="00D91101" w:rsidRPr="0079289B">
        <w:rPr>
          <w:rFonts w:ascii="Century Gothic" w:hAnsi="Century Gothic"/>
          <w:sz w:val="22"/>
          <w:szCs w:val="22"/>
        </w:rPr>
        <w:t xml:space="preserve">artecipa alla redazione della documentazione </w:t>
      </w:r>
      <w:r w:rsidR="0079289B" w:rsidRPr="0079289B">
        <w:rPr>
          <w:rFonts w:ascii="Century Gothic" w:hAnsi="Century Gothic"/>
          <w:sz w:val="22"/>
          <w:szCs w:val="22"/>
        </w:rPr>
        <w:t xml:space="preserve">per la parte di situazione, quando richiesta, </w:t>
      </w:r>
      <w:r w:rsidR="00D91101" w:rsidRPr="0079289B">
        <w:rPr>
          <w:rFonts w:ascii="Century Gothic" w:hAnsi="Century Gothic"/>
          <w:sz w:val="22"/>
          <w:szCs w:val="22"/>
        </w:rPr>
        <w:t xml:space="preserve">prodotta </w:t>
      </w:r>
      <w:r w:rsidR="0079289B" w:rsidRPr="0079289B">
        <w:rPr>
          <w:rFonts w:ascii="Century Gothic" w:hAnsi="Century Gothic"/>
          <w:sz w:val="22"/>
          <w:szCs w:val="22"/>
        </w:rPr>
        <w:t xml:space="preserve">da MIASIT. La produzione intelligence </w:t>
      </w:r>
      <w:r w:rsidR="0079289B">
        <w:rPr>
          <w:rFonts w:ascii="Century Gothic" w:hAnsi="Century Gothic"/>
          <w:sz w:val="22"/>
          <w:szCs w:val="22"/>
        </w:rPr>
        <w:t xml:space="preserve">della CURRENTOPS </w:t>
      </w:r>
      <w:r w:rsidR="00B73D14">
        <w:rPr>
          <w:rFonts w:ascii="Century Gothic" w:hAnsi="Century Gothic"/>
          <w:sz w:val="22"/>
          <w:szCs w:val="22"/>
        </w:rPr>
        <w:t>(la cellula è responsabile del</w:t>
      </w:r>
      <w:r w:rsidR="00B73D14" w:rsidRPr="00B73D14">
        <w:rPr>
          <w:rFonts w:ascii="Century Gothic" w:hAnsi="Century Gothic"/>
          <w:sz w:val="22"/>
          <w:szCs w:val="22"/>
        </w:rPr>
        <w:t>l’inoltro di tutta la messaggistica informativa</w:t>
      </w:r>
      <w:r w:rsidR="00B73D14">
        <w:rPr>
          <w:rFonts w:ascii="Century Gothic" w:hAnsi="Century Gothic"/>
          <w:sz w:val="22"/>
          <w:szCs w:val="22"/>
        </w:rPr>
        <w:t xml:space="preserve">) </w:t>
      </w:r>
      <w:r w:rsidR="0079289B">
        <w:rPr>
          <w:rFonts w:ascii="Century Gothic" w:hAnsi="Century Gothic"/>
          <w:sz w:val="22"/>
          <w:szCs w:val="22"/>
        </w:rPr>
        <w:t xml:space="preserve">è costituita da </w:t>
      </w:r>
      <w:r w:rsidR="0079289B" w:rsidRPr="0079289B">
        <w:rPr>
          <w:rFonts w:ascii="Century Gothic" w:hAnsi="Century Gothic"/>
          <w:sz w:val="22"/>
          <w:szCs w:val="22"/>
        </w:rPr>
        <w:t>INTREP, WEEKLY, CUB, Briefing, Aggiornamenti Informativi e prodotti aperiodici</w:t>
      </w:r>
      <w:r w:rsidR="0079289B">
        <w:rPr>
          <w:rFonts w:ascii="Century Gothic" w:hAnsi="Century Gothic"/>
          <w:sz w:val="22"/>
          <w:szCs w:val="22"/>
        </w:rPr>
        <w:t xml:space="preserve"> </w:t>
      </w:r>
      <w:r w:rsidR="00B73D14">
        <w:rPr>
          <w:rFonts w:ascii="Century Gothic" w:hAnsi="Century Gothic"/>
          <w:sz w:val="22"/>
          <w:szCs w:val="22"/>
        </w:rPr>
        <w:t xml:space="preserve">a favore della MIASIT, </w:t>
      </w:r>
      <w:r w:rsidR="00F53A3E">
        <w:rPr>
          <w:rFonts w:ascii="Century Gothic" w:hAnsi="Century Gothic"/>
          <w:sz w:val="22"/>
          <w:szCs w:val="22"/>
        </w:rPr>
        <w:t xml:space="preserve">assetti nazionali presenti in T.O., </w:t>
      </w:r>
      <w:r w:rsidR="00B73D14">
        <w:rPr>
          <w:rFonts w:ascii="Century Gothic" w:hAnsi="Century Gothic"/>
          <w:sz w:val="22"/>
          <w:szCs w:val="22"/>
        </w:rPr>
        <w:t>COVI e RIS-CII.</w:t>
      </w:r>
    </w:p>
    <w:sectPr w:rsidR="00D91101" w:rsidRPr="00F43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52651"/>
    <w:multiLevelType w:val="hybridMultilevel"/>
    <w:tmpl w:val="33A48CC4"/>
    <w:lvl w:ilvl="0" w:tplc="173A4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72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B2"/>
    <w:rsid w:val="000D6AD9"/>
    <w:rsid w:val="004A1BA2"/>
    <w:rsid w:val="0079289B"/>
    <w:rsid w:val="00AF4B37"/>
    <w:rsid w:val="00B714EE"/>
    <w:rsid w:val="00B73D14"/>
    <w:rsid w:val="00B928D8"/>
    <w:rsid w:val="00C35AB2"/>
    <w:rsid w:val="00D91101"/>
    <w:rsid w:val="00F438EB"/>
    <w:rsid w:val="00F5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EBD"/>
  <w15:chartTrackingRefBased/>
  <w15:docId w15:val="{A712A57D-BE67-4DB7-9ED0-D7FB4FC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05">
    <w:name w:val="A05"/>
    <w:basedOn w:val="Normale"/>
    <w:rsid w:val="0079289B"/>
    <w:pPr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2023-09-03T17:11:00Z</dcterms:created>
  <dcterms:modified xsi:type="dcterms:W3CDTF">2023-09-03T17:11:00Z</dcterms:modified>
</cp:coreProperties>
</file>