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A6F" w:rsidRDefault="005B1030" w:rsidP="0060626D">
      <w:pPr>
        <w:jc w:val="center"/>
      </w:pPr>
      <w:r>
        <w:t>SICUREZZA</w:t>
      </w:r>
    </w:p>
    <w:p w:rsidR="005B1030" w:rsidRDefault="005B1030" w:rsidP="00343024">
      <w:pPr>
        <w:pStyle w:val="Paragrafoelenco"/>
        <w:numPr>
          <w:ilvl w:val="0"/>
          <w:numId w:val="1"/>
        </w:numPr>
        <w:tabs>
          <w:tab w:val="left" w:pos="-22466"/>
        </w:tabs>
        <w:spacing w:after="0" w:line="360" w:lineRule="auto"/>
        <w:jc w:val="both"/>
        <w:rPr>
          <w:rFonts w:ascii="Century Gothic" w:hAnsi="Century Gothic" w:cs="Calibri"/>
          <w:b/>
          <w:bCs/>
        </w:rPr>
      </w:pPr>
      <w:r w:rsidRPr="0060626D">
        <w:rPr>
          <w:rFonts w:ascii="Century Gothic" w:hAnsi="Century Gothic" w:cs="Calibri"/>
        </w:rPr>
        <w:t>Nella notte del 6 aprile nei pressi della moschea Ibrahim AL-MAHJOUB (ovest di MISURATA), membri della Brigata AL-MAHJOUB avrebbero lanciato una granata sul convoglio del Primo Ministro del GNU Abdul Hamid DBEIBAH, mentre era in viaggio verso la moschea AL-MAHJOUB per partecipare alla funzione religiosa del venerdì di preghiera</w:t>
      </w:r>
      <w:r w:rsidRPr="0060626D">
        <w:rPr>
          <w:rFonts w:ascii="Century Gothic" w:hAnsi="Century Gothic" w:cs="Calibri"/>
          <w:b/>
          <w:bCs/>
        </w:rPr>
        <w:t>.</w:t>
      </w:r>
    </w:p>
    <w:p w:rsidR="00502005" w:rsidRPr="0060626D" w:rsidRDefault="00502005" w:rsidP="00502005">
      <w:pPr>
        <w:pStyle w:val="Paragrafoelenco"/>
        <w:tabs>
          <w:tab w:val="left" w:pos="-22466"/>
        </w:tabs>
        <w:spacing w:after="0" w:line="360" w:lineRule="auto"/>
        <w:jc w:val="both"/>
        <w:rPr>
          <w:rFonts w:ascii="Century Gothic" w:hAnsi="Century Gothic" w:cs="Calibri"/>
          <w:b/>
          <w:bCs/>
        </w:rPr>
      </w:pPr>
    </w:p>
    <w:p w:rsidR="005B1030" w:rsidRPr="00502005" w:rsidRDefault="005B1030" w:rsidP="00343024">
      <w:pPr>
        <w:pStyle w:val="Paragrafoelenco"/>
        <w:numPr>
          <w:ilvl w:val="0"/>
          <w:numId w:val="1"/>
        </w:numPr>
        <w:tabs>
          <w:tab w:val="left" w:pos="-22466"/>
        </w:tabs>
        <w:spacing w:after="0" w:line="360" w:lineRule="auto"/>
        <w:jc w:val="both"/>
        <w:rPr>
          <w:rFonts w:ascii="Century Gothic" w:hAnsi="Century Gothic" w:cs="Calibri"/>
        </w:rPr>
      </w:pPr>
      <w:r w:rsidRPr="0060626D">
        <w:rPr>
          <w:rFonts w:ascii="Century Gothic" w:eastAsia="Andale Sans UI" w:hAnsi="Century Gothic"/>
        </w:rPr>
        <w:t>il</w:t>
      </w:r>
      <w:r w:rsidRPr="0060626D">
        <w:rPr>
          <w:rFonts w:ascii="Century Gothic" w:hAnsi="Century Gothic" w:cs="Calibri"/>
        </w:rPr>
        <w:t xml:space="preserve"> 12 aprile la CdR presieduta da Aquila SALEH ha approvato la legge n.8 del 2023 relativa al riordino dei Servizi di </w:t>
      </w:r>
      <w:r w:rsidRPr="0060626D">
        <w:rPr>
          <w:rFonts w:ascii="Century Gothic" w:hAnsi="Century Gothic" w:cs="Calibri"/>
          <w:i/>
          <w:iCs/>
        </w:rPr>
        <w:t>intelligence</w:t>
      </w:r>
      <w:r w:rsidRPr="0060626D">
        <w:rPr>
          <w:rFonts w:ascii="Century Gothic" w:hAnsi="Century Gothic" w:cs="Calibri"/>
        </w:rPr>
        <w:t xml:space="preserve"> libici.</w:t>
      </w:r>
      <w:r w:rsidRPr="0060626D">
        <w:rPr>
          <w:rFonts w:ascii="Century Gothic" w:hAnsi="Century Gothic"/>
          <w:noProof/>
          <w:lang w:eastAsia="it-IT"/>
        </w:rPr>
        <w:t xml:space="preserve"> </w:t>
      </w:r>
    </w:p>
    <w:p w:rsidR="00502005" w:rsidRPr="00502005" w:rsidRDefault="00502005" w:rsidP="00502005">
      <w:pPr>
        <w:tabs>
          <w:tab w:val="left" w:pos="-22466"/>
        </w:tabs>
        <w:spacing w:after="0" w:line="360" w:lineRule="auto"/>
        <w:jc w:val="both"/>
        <w:rPr>
          <w:rFonts w:ascii="Century Gothic" w:hAnsi="Century Gothic" w:cs="Calibri"/>
        </w:rPr>
      </w:pPr>
    </w:p>
    <w:p w:rsidR="005B1030" w:rsidRDefault="005B1030" w:rsidP="00343024">
      <w:pPr>
        <w:pStyle w:val="Paragrafoelenco"/>
        <w:numPr>
          <w:ilvl w:val="0"/>
          <w:numId w:val="1"/>
        </w:numPr>
        <w:spacing w:after="120" w:line="360" w:lineRule="auto"/>
        <w:jc w:val="both"/>
        <w:rPr>
          <w:rFonts w:ascii="Century Gothic" w:eastAsia="Andale Sans UI" w:hAnsi="Century Gothic"/>
        </w:rPr>
      </w:pPr>
      <w:r w:rsidRPr="0060626D">
        <w:rPr>
          <w:rFonts w:ascii="Century Gothic" w:hAnsi="Century Gothic" w:cs="Calibri"/>
        </w:rPr>
        <w:t>il 13</w:t>
      </w:r>
      <w:r w:rsidRPr="0060626D">
        <w:rPr>
          <w:rFonts w:ascii="Century Gothic" w:eastAsia="Andale Sans UI" w:hAnsi="Century Gothic"/>
        </w:rPr>
        <w:t xml:space="preserve"> è stato segnalato l’arresto da parte dell’unità denominata RADA di 3 uomini della sicurezza appartenenti alla società di protezione </w:t>
      </w:r>
      <w:r w:rsidRPr="0060626D">
        <w:rPr>
          <w:rFonts w:ascii="Century Gothic" w:eastAsia="Andale Sans UI" w:hAnsi="Century Gothic"/>
          <w:i/>
          <w:iCs/>
        </w:rPr>
        <w:t>Garda</w:t>
      </w:r>
      <w:r w:rsidRPr="0060626D">
        <w:rPr>
          <w:rFonts w:ascii="Century Gothic" w:eastAsia="Andale Sans UI" w:hAnsi="Century Gothic"/>
        </w:rPr>
        <w:t xml:space="preserve"> </w:t>
      </w:r>
      <w:r w:rsidRPr="0060626D">
        <w:rPr>
          <w:rFonts w:ascii="Century Gothic" w:eastAsia="Andale Sans UI" w:hAnsi="Century Gothic"/>
          <w:i/>
          <w:iCs/>
        </w:rPr>
        <w:t>World</w:t>
      </w:r>
      <w:r w:rsidRPr="0060626D">
        <w:rPr>
          <w:rFonts w:ascii="Century Gothic" w:eastAsia="Andale Sans UI" w:hAnsi="Century Gothic"/>
        </w:rPr>
        <w:t xml:space="preserve"> (nazionalità americana e inglese) e di 5 libici</w:t>
      </w:r>
      <w:r w:rsidR="00343024" w:rsidRPr="0060626D">
        <w:rPr>
          <w:rFonts w:ascii="Century Gothic" w:eastAsia="Andale Sans UI" w:hAnsi="Century Gothic"/>
        </w:rPr>
        <w:t>, accusati di violazione di</w:t>
      </w:r>
      <w:r w:rsidRPr="0060626D">
        <w:rPr>
          <w:rFonts w:ascii="Century Gothic" w:eastAsia="Andale Sans UI" w:hAnsi="Century Gothic"/>
        </w:rPr>
        <w:t xml:space="preserve"> alcune disposizioni per le società di sicurezza straniera in LIBIA e relative ai controlli di sicurezza (porto di armi, guida di veicoli senza licenza, visti di ingresso scaduti, violazione dei controlli di sicurezza</w:t>
      </w:r>
      <w:r w:rsidR="00343024" w:rsidRPr="0060626D">
        <w:rPr>
          <w:rFonts w:ascii="Century Gothic" w:eastAsia="Andale Sans UI" w:hAnsi="Century Gothic"/>
        </w:rPr>
        <w:t>).</w:t>
      </w:r>
    </w:p>
    <w:p w:rsidR="00502005" w:rsidRPr="00502005" w:rsidRDefault="00502005" w:rsidP="00502005">
      <w:pPr>
        <w:spacing w:after="120" w:line="360" w:lineRule="auto"/>
        <w:jc w:val="both"/>
        <w:rPr>
          <w:rFonts w:ascii="Century Gothic" w:eastAsia="Andale Sans UI" w:hAnsi="Century Gothic"/>
        </w:rPr>
      </w:pPr>
    </w:p>
    <w:p w:rsidR="005B1030" w:rsidRPr="0060626D" w:rsidRDefault="005B1030" w:rsidP="00343024">
      <w:pPr>
        <w:pStyle w:val="Paragrafoelenco"/>
        <w:numPr>
          <w:ilvl w:val="0"/>
          <w:numId w:val="1"/>
        </w:numPr>
        <w:spacing w:after="120" w:line="360" w:lineRule="auto"/>
        <w:jc w:val="both"/>
        <w:rPr>
          <w:rFonts w:ascii="Century Gothic" w:eastAsia="Andale Sans UI" w:hAnsi="Century Gothic"/>
        </w:rPr>
      </w:pPr>
      <w:r w:rsidRPr="0060626D">
        <w:rPr>
          <w:rFonts w:ascii="Century Gothic" w:hAnsi="Century Gothic" w:cs="Calibri"/>
        </w:rPr>
        <w:t xml:space="preserve">il 13 aprile a BENGASI si sono incontrati il Capo di Stato Maggiore Abdul Razzaq AL-NATHOURI del LNA e il suo omologo del GUN Mohamed AL-HADDAD e hanno discusso di unificazione dell’apparato militare, salari del comparto difesa e procedure per la formazione di una forza congiunta. </w:t>
      </w:r>
    </w:p>
    <w:p w:rsidR="00343024" w:rsidRPr="0060626D" w:rsidRDefault="00343024" w:rsidP="00343024">
      <w:pPr>
        <w:pStyle w:val="Paragrafoelenco"/>
        <w:spacing w:after="120" w:line="360" w:lineRule="auto"/>
        <w:jc w:val="both"/>
        <w:rPr>
          <w:rFonts w:ascii="Century Gothic" w:eastAsia="Andale Sans UI" w:hAnsi="Century Gothic"/>
        </w:rPr>
      </w:pPr>
    </w:p>
    <w:p w:rsidR="005B1030" w:rsidRDefault="005B1030" w:rsidP="00343024">
      <w:pPr>
        <w:pStyle w:val="Paragrafoelenco"/>
        <w:numPr>
          <w:ilvl w:val="0"/>
          <w:numId w:val="1"/>
        </w:numPr>
        <w:tabs>
          <w:tab w:val="left" w:pos="-22466"/>
        </w:tabs>
        <w:spacing w:after="0" w:line="360" w:lineRule="auto"/>
        <w:jc w:val="both"/>
        <w:rPr>
          <w:rFonts w:ascii="Century Gothic" w:eastAsia="Andale Sans UI" w:hAnsi="Century Gothic"/>
        </w:rPr>
      </w:pPr>
      <w:r w:rsidRPr="0060626D">
        <w:rPr>
          <w:rFonts w:ascii="Century Gothic" w:eastAsia="Andale Sans UI" w:hAnsi="Century Gothic"/>
        </w:rPr>
        <w:t xml:space="preserve">la mattina del 15 aprile sono scoppiati intensi combattimenti a KHARTOUM (SUDAN) tra l'Esercito Sudanese e la Forza di Supporto Rapido (RSF). </w:t>
      </w:r>
    </w:p>
    <w:p w:rsidR="00502005" w:rsidRPr="00502005" w:rsidRDefault="00502005" w:rsidP="00502005">
      <w:pPr>
        <w:tabs>
          <w:tab w:val="left" w:pos="-22466"/>
        </w:tabs>
        <w:spacing w:after="0" w:line="360" w:lineRule="auto"/>
        <w:jc w:val="both"/>
        <w:rPr>
          <w:rFonts w:ascii="Century Gothic" w:eastAsia="Andale Sans UI" w:hAnsi="Century Gothic"/>
        </w:rPr>
      </w:pPr>
    </w:p>
    <w:p w:rsidR="005270AE" w:rsidRDefault="005270AE" w:rsidP="00343024">
      <w:pPr>
        <w:pStyle w:val="Paragrafoelenco"/>
        <w:numPr>
          <w:ilvl w:val="0"/>
          <w:numId w:val="1"/>
        </w:numPr>
        <w:spacing w:after="0" w:line="360" w:lineRule="auto"/>
        <w:jc w:val="both"/>
        <w:rPr>
          <w:rFonts w:ascii="Century Gothic" w:hAnsi="Century Gothic"/>
        </w:rPr>
      </w:pPr>
      <w:r w:rsidRPr="0060626D">
        <w:rPr>
          <w:rFonts w:ascii="Century Gothic" w:hAnsi="Century Gothic"/>
        </w:rPr>
        <w:t>il 28 maggio, la RADA Force, nei pressi del porto di TRIPOLI, ha fermato un Ufficiale della Brigata 444 (Musab ZUREIK) affiliata al Governo di Unità Nazionale. La Brigata 444 ha reagito al fermo del proprio ufficiale aumentando il livello di mobilitazione in diverse aree della capitale (ALHADBA, SALAH AL DEEN e AIN ZARA). In serata si sono verificati scontri armati tra le due milizie nell’area centrale di AL JARABA STREET che sono terminati intorno alle 23.00. Nella mattinata del 29 maggio l’ufficiale Musab ZUREIK della Brigata 444 è stato liberato</w:t>
      </w:r>
      <w:r w:rsidR="00343024" w:rsidRPr="0060626D">
        <w:rPr>
          <w:rFonts w:ascii="Century Gothic" w:hAnsi="Century Gothic"/>
        </w:rPr>
        <w:t>.</w:t>
      </w:r>
    </w:p>
    <w:p w:rsidR="00502005" w:rsidRPr="00502005" w:rsidRDefault="00502005" w:rsidP="00502005">
      <w:pPr>
        <w:spacing w:after="0" w:line="360" w:lineRule="auto"/>
        <w:jc w:val="both"/>
        <w:rPr>
          <w:rFonts w:ascii="Century Gothic" w:hAnsi="Century Gothic"/>
        </w:rPr>
      </w:pPr>
    </w:p>
    <w:p w:rsidR="005270AE" w:rsidRDefault="005270AE" w:rsidP="00343024">
      <w:pPr>
        <w:pStyle w:val="Paragrafoelenco"/>
        <w:numPr>
          <w:ilvl w:val="0"/>
          <w:numId w:val="1"/>
        </w:numPr>
        <w:spacing w:after="0" w:line="360" w:lineRule="auto"/>
        <w:jc w:val="both"/>
        <w:rPr>
          <w:rFonts w:ascii="Century Gothic" w:hAnsi="Century Gothic" w:cs="Segoe UI"/>
          <w:color w:val="0F1419"/>
          <w:shd w:val="clear" w:color="auto" w:fill="FFFFFF"/>
        </w:rPr>
      </w:pPr>
      <w:r w:rsidRPr="0060626D">
        <w:rPr>
          <w:rFonts w:ascii="Century Gothic" w:hAnsi="Century Gothic" w:cs="Segoe UI"/>
          <w:color w:val="0F1419"/>
          <w:shd w:val="clear" w:color="auto" w:fill="FFFFFF"/>
        </w:rPr>
        <w:t xml:space="preserve">il 5 giugno, la Direzione Antiterrorismo del Comando Generale del </w:t>
      </w:r>
      <w:r w:rsidRPr="0060626D">
        <w:rPr>
          <w:rFonts w:ascii="Century Gothic" w:hAnsi="Century Gothic" w:cs="Segoe UI"/>
          <w:i/>
          <w:color w:val="0F1419"/>
          <w:shd w:val="clear" w:color="auto" w:fill="FFFFFF"/>
        </w:rPr>
        <w:t>Libyan National Army</w:t>
      </w:r>
      <w:r w:rsidRPr="0060626D">
        <w:rPr>
          <w:rFonts w:ascii="Century Gothic" w:hAnsi="Century Gothic" w:cs="Segoe UI"/>
          <w:color w:val="0F1419"/>
          <w:shd w:val="clear" w:color="auto" w:fill="FFFFFF"/>
        </w:rPr>
        <w:t xml:space="preserve"> (LNA), ha tratto in arresto un militante dello </w:t>
      </w:r>
      <w:r w:rsidRPr="0060626D">
        <w:rPr>
          <w:rFonts w:ascii="Century Gothic" w:hAnsi="Century Gothic" w:cs="Segoe UI"/>
          <w:i/>
          <w:color w:val="0F1419"/>
          <w:shd w:val="clear" w:color="auto" w:fill="FFFFFF"/>
        </w:rPr>
        <w:t>Stato Islamico</w:t>
      </w:r>
      <w:r w:rsidRPr="0060626D">
        <w:rPr>
          <w:rFonts w:ascii="Century Gothic" w:hAnsi="Century Gothic" w:cs="Segoe UI"/>
          <w:color w:val="0F1419"/>
          <w:shd w:val="clear" w:color="auto" w:fill="FFFFFF"/>
        </w:rPr>
        <w:t xml:space="preserve"> (ISIS), del quale non sono note le generalità, che operava sotto copertura nel distretto di JABAL AL-AKHDAR nel nord est della LIBIA – CIRENAICA.</w:t>
      </w:r>
    </w:p>
    <w:p w:rsidR="00502005" w:rsidRPr="00502005" w:rsidRDefault="00502005" w:rsidP="00502005">
      <w:pPr>
        <w:spacing w:after="0" w:line="360" w:lineRule="auto"/>
        <w:jc w:val="both"/>
        <w:rPr>
          <w:rFonts w:ascii="Century Gothic" w:hAnsi="Century Gothic" w:cs="Segoe UI"/>
          <w:color w:val="0F1419"/>
          <w:shd w:val="clear" w:color="auto" w:fill="FFFFFF"/>
        </w:rPr>
      </w:pPr>
    </w:p>
    <w:p w:rsidR="003B5069" w:rsidRPr="00502005" w:rsidRDefault="003B5069" w:rsidP="00343024">
      <w:pPr>
        <w:pStyle w:val="Nessunaspaziatura"/>
        <w:numPr>
          <w:ilvl w:val="0"/>
          <w:numId w:val="1"/>
        </w:numPr>
        <w:spacing w:line="360" w:lineRule="auto"/>
        <w:jc w:val="both"/>
        <w:rPr>
          <w:rFonts w:ascii="Century Gothic" w:hAnsi="Century Gothic" w:cs="Segoe UI"/>
          <w:color w:val="0F1419"/>
          <w:shd w:val="clear" w:color="auto" w:fill="FFFFFF"/>
        </w:rPr>
      </w:pPr>
      <w:r w:rsidRPr="0060626D">
        <w:rPr>
          <w:rFonts w:ascii="Century Gothic" w:hAnsi="Century Gothic"/>
          <w:bCs/>
        </w:rPr>
        <w:t xml:space="preserve">il 7 giugno, </w:t>
      </w:r>
      <w:r w:rsidRPr="0060626D">
        <w:rPr>
          <w:rFonts w:ascii="Century Gothic" w:hAnsi="Century Gothic"/>
        </w:rPr>
        <w:t>il Primo Ministro, Abdul Hamid DBEIBAH, ha annunciato l’istituzione di un nuovo apparato di sicurezza, denominato “Agenzia nazionale per le forze di supporto” assegnandone il c</w:t>
      </w:r>
      <w:r w:rsidR="00502005">
        <w:rPr>
          <w:rFonts w:ascii="Century Gothic" w:hAnsi="Century Gothic"/>
        </w:rPr>
        <w:t>omando ad Ahmed Ali Khalil ISSA.</w:t>
      </w:r>
    </w:p>
    <w:p w:rsidR="00502005" w:rsidRPr="0060626D" w:rsidRDefault="00502005" w:rsidP="00502005">
      <w:pPr>
        <w:pStyle w:val="Nessunaspaziatura"/>
        <w:spacing w:line="360" w:lineRule="auto"/>
        <w:jc w:val="both"/>
        <w:rPr>
          <w:rFonts w:ascii="Century Gothic" w:hAnsi="Century Gothic" w:cs="Segoe UI"/>
          <w:color w:val="0F1419"/>
          <w:shd w:val="clear" w:color="auto" w:fill="FFFFFF"/>
        </w:rPr>
      </w:pPr>
    </w:p>
    <w:p w:rsidR="005B1030" w:rsidRPr="0060626D" w:rsidRDefault="003B5069" w:rsidP="00343024">
      <w:pPr>
        <w:pStyle w:val="Paragrafoelenco"/>
        <w:numPr>
          <w:ilvl w:val="0"/>
          <w:numId w:val="1"/>
        </w:numPr>
        <w:tabs>
          <w:tab w:val="left" w:pos="-22466"/>
        </w:tabs>
        <w:spacing w:after="0" w:line="360" w:lineRule="auto"/>
        <w:jc w:val="both"/>
        <w:rPr>
          <w:rFonts w:ascii="Century Gothic" w:hAnsi="Century Gothic" w:cs="Calibri"/>
          <w:b/>
          <w:bCs/>
        </w:rPr>
      </w:pPr>
      <w:r w:rsidRPr="0060626D">
        <w:rPr>
          <w:rFonts w:ascii="Century Gothic" w:hAnsi="Century Gothic" w:cs="CIDFont+F4"/>
        </w:rPr>
        <w:lastRenderedPageBreak/>
        <w:t xml:space="preserve">il 5 luglio, </w:t>
      </w:r>
      <w:r w:rsidRPr="0060626D">
        <w:rPr>
          <w:rFonts w:ascii="Century Gothic" w:hAnsi="Century Gothic" w:cs="Segoe UI Historic"/>
        </w:rPr>
        <w:t>il Ministro dell'Interno Emad TRABELSI ha annunciato la strutturazione delle Direzioni di sicurezza nelle Regioni delle Montagne Occidentali</w:t>
      </w:r>
      <w:r w:rsidR="00343024" w:rsidRPr="0060626D">
        <w:rPr>
          <w:rFonts w:ascii="Century Gothic" w:hAnsi="Century Gothic" w:cs="Segoe UI Historic"/>
        </w:rPr>
        <w:t>.</w:t>
      </w:r>
    </w:p>
    <w:p w:rsidR="0060626D" w:rsidRPr="0060626D" w:rsidRDefault="0060626D" w:rsidP="00502005">
      <w:pPr>
        <w:pStyle w:val="Paragrafoelenco"/>
        <w:tabs>
          <w:tab w:val="left" w:pos="-22466"/>
        </w:tabs>
        <w:spacing w:after="0" w:line="360" w:lineRule="auto"/>
        <w:jc w:val="both"/>
        <w:rPr>
          <w:rFonts w:ascii="Century Gothic" w:hAnsi="Century Gothic" w:cs="Calibri"/>
          <w:b/>
          <w:bCs/>
        </w:rPr>
      </w:pPr>
    </w:p>
    <w:p w:rsidR="003B5069" w:rsidRPr="0060626D" w:rsidRDefault="003B5069" w:rsidP="00343024">
      <w:pPr>
        <w:pStyle w:val="Paragrafoelenco"/>
        <w:numPr>
          <w:ilvl w:val="0"/>
          <w:numId w:val="1"/>
        </w:numPr>
        <w:spacing w:after="0" w:line="360" w:lineRule="auto"/>
        <w:jc w:val="both"/>
        <w:rPr>
          <w:rFonts w:ascii="Century Gothic" w:hAnsi="Century Gothic"/>
        </w:rPr>
      </w:pPr>
      <w:r w:rsidRPr="0060626D">
        <w:rPr>
          <w:rFonts w:ascii="Century Gothic" w:hAnsi="Century Gothic"/>
          <w:bCs/>
        </w:rPr>
        <w:t xml:space="preserve">il 5 luglio, </w:t>
      </w:r>
      <w:r w:rsidRPr="0060626D">
        <w:rPr>
          <w:rFonts w:ascii="Century Gothic" w:hAnsi="Century Gothic"/>
        </w:rPr>
        <w:t xml:space="preserve">Il Primo Ministro del GUN Abdul Hamid </w:t>
      </w:r>
      <w:r w:rsidRPr="0060626D">
        <w:rPr>
          <w:rFonts w:ascii="Century Gothic" w:eastAsia="Times New Roman" w:hAnsi="Century Gothic" w:cs="Arial"/>
          <w:shd w:val="clear" w:color="auto" w:fill="FFFFFF"/>
          <w:lang w:eastAsia="it-IT"/>
        </w:rPr>
        <w:t>DBEIBAH</w:t>
      </w:r>
      <w:r w:rsidRPr="0060626D">
        <w:rPr>
          <w:rFonts w:ascii="Century Gothic" w:hAnsi="Century Gothic"/>
        </w:rPr>
        <w:t xml:space="preserve"> ha formato una Sala Operativa guidata dal Comandante della Regione militare della costa occidentale Salaheidden AL-NAMROUSH, con l’intento di attuare un piano per mettere in sicurezza la strada costiera che da TRIPOLI conduce a RAS AJDIR. </w:t>
      </w:r>
    </w:p>
    <w:p w:rsidR="003B5069" w:rsidRPr="0060626D" w:rsidRDefault="003B5069" w:rsidP="00502005">
      <w:pPr>
        <w:pStyle w:val="Paragrafoelenco"/>
        <w:tabs>
          <w:tab w:val="left" w:pos="-22466"/>
        </w:tabs>
        <w:spacing w:after="0" w:line="360" w:lineRule="auto"/>
        <w:jc w:val="both"/>
        <w:rPr>
          <w:rFonts w:ascii="Century Gothic" w:hAnsi="Century Gothic"/>
        </w:rPr>
      </w:pPr>
    </w:p>
    <w:p w:rsidR="003B5069" w:rsidRPr="0060626D" w:rsidRDefault="003B5069" w:rsidP="00343024">
      <w:pPr>
        <w:pStyle w:val="Paragrafoelenco"/>
        <w:numPr>
          <w:ilvl w:val="0"/>
          <w:numId w:val="1"/>
        </w:numPr>
        <w:tabs>
          <w:tab w:val="left" w:pos="-22466"/>
        </w:tabs>
        <w:spacing w:after="0" w:line="360" w:lineRule="auto"/>
        <w:jc w:val="both"/>
        <w:rPr>
          <w:rFonts w:ascii="Century Gothic" w:eastAsia="Times New Roman" w:hAnsi="Century Gothic" w:cs="Segoe UI"/>
          <w:shd w:val="clear" w:color="auto" w:fill="FFFFFF"/>
          <w:lang w:eastAsia="it-IT"/>
        </w:rPr>
      </w:pPr>
      <w:r w:rsidRPr="0060626D">
        <w:rPr>
          <w:rFonts w:ascii="Century Gothic" w:hAnsi="Century Gothic"/>
        </w:rPr>
        <w:t>Il 14 luglio, il Ministro dell'Interno del GUN, Emad TRABELSI, ha comunicato la sua decisone di sospendere temporaneamente il piano di ristrutturazione delle Direzioni della Sicurezza nella Regione delle Montagne Occidentali, annunciata durante una conferenza stampa il 5 luglio. Il Ministro ha reso noto che attenderà il completamento delle consultazioni del Comitato competente incaricato da DBEIBAH di raccogliere tutte le osservazioni degli Anziani e dei Dignitari del posto.</w:t>
      </w:r>
    </w:p>
    <w:p w:rsidR="003B5069" w:rsidRPr="0060626D" w:rsidRDefault="003B5069" w:rsidP="00502005">
      <w:pPr>
        <w:pStyle w:val="Paragrafoelenco"/>
        <w:tabs>
          <w:tab w:val="left" w:pos="-22466"/>
        </w:tabs>
        <w:spacing w:after="0" w:line="360" w:lineRule="auto"/>
        <w:jc w:val="both"/>
        <w:rPr>
          <w:rFonts w:ascii="Century Gothic" w:hAnsi="Century Gothic" w:cs="Calibri"/>
        </w:rPr>
      </w:pPr>
    </w:p>
    <w:p w:rsidR="003B5069" w:rsidRPr="00502005" w:rsidRDefault="003B5069" w:rsidP="00343024">
      <w:pPr>
        <w:pStyle w:val="Paragrafoelenco"/>
        <w:numPr>
          <w:ilvl w:val="0"/>
          <w:numId w:val="1"/>
        </w:numPr>
        <w:tabs>
          <w:tab w:val="left" w:pos="-22466"/>
        </w:tabs>
        <w:spacing w:after="0" w:line="360" w:lineRule="auto"/>
        <w:jc w:val="both"/>
        <w:rPr>
          <w:rFonts w:ascii="Century Gothic" w:hAnsi="Century Gothic" w:cs="Calibri"/>
          <w:b/>
          <w:bCs/>
        </w:rPr>
      </w:pPr>
      <w:r w:rsidRPr="0060626D">
        <w:rPr>
          <w:rFonts w:ascii="Century Gothic" w:hAnsi="Century Gothic"/>
        </w:rPr>
        <w:t>l’11 luglio, l’Agenzia per la Sicurezza Interna (ISA), ha tratto in arresto, al suo arrivo all'Aeroporto Internazionale Mitiga di TRIPOLI, l'ex Ministro delle Finanze del Governo di Accordo Nazionale (GNA), Faraj BOUMTARI.</w:t>
      </w:r>
    </w:p>
    <w:p w:rsidR="00502005" w:rsidRPr="00502005" w:rsidRDefault="00502005" w:rsidP="00502005">
      <w:pPr>
        <w:tabs>
          <w:tab w:val="left" w:pos="-22466"/>
        </w:tabs>
        <w:spacing w:after="0" w:line="360" w:lineRule="auto"/>
        <w:jc w:val="both"/>
        <w:rPr>
          <w:rFonts w:ascii="Century Gothic" w:hAnsi="Century Gothic" w:cs="Calibri"/>
          <w:b/>
          <w:bCs/>
        </w:rPr>
      </w:pPr>
    </w:p>
    <w:p w:rsidR="00343024" w:rsidRPr="00502005" w:rsidRDefault="003B5069" w:rsidP="00502005">
      <w:pPr>
        <w:pStyle w:val="Paragrafoelenco"/>
        <w:numPr>
          <w:ilvl w:val="0"/>
          <w:numId w:val="1"/>
        </w:numPr>
        <w:tabs>
          <w:tab w:val="left" w:pos="-22466"/>
        </w:tabs>
        <w:spacing w:after="0" w:line="360" w:lineRule="auto"/>
        <w:jc w:val="both"/>
        <w:rPr>
          <w:rFonts w:ascii="Century Gothic" w:hAnsi="Century Gothic" w:cs="Calibri"/>
          <w:b/>
          <w:bCs/>
        </w:rPr>
      </w:pPr>
      <w:r w:rsidRPr="0060626D">
        <w:rPr>
          <w:rFonts w:ascii="Century Gothic" w:hAnsi="Century Gothic"/>
        </w:rPr>
        <w:t>Il 18 luglio, il Presidente del Consiglio del GUN, DBEIBAH, annuncia la formazione di una nuova organizzazione di sicurezza, denominata “The Intervention and Cont</w:t>
      </w:r>
      <w:r w:rsidR="00343024" w:rsidRPr="0060626D">
        <w:rPr>
          <w:rFonts w:ascii="Century Gothic" w:hAnsi="Century Gothic"/>
        </w:rPr>
        <w:t xml:space="preserve">rol Force”. Che </w:t>
      </w:r>
      <w:r w:rsidRPr="0060626D">
        <w:rPr>
          <w:rFonts w:ascii="Century Gothic" w:hAnsi="Century Gothic"/>
        </w:rPr>
        <w:t>dovrebbe contribuire all’attuazione di piani di sicurezza per la difesa di porti, aeroporti, gate di entrata e uscita dal Paese, nonché la sicurezza delle operazioni elettorali.</w:t>
      </w:r>
    </w:p>
    <w:p w:rsidR="00343024" w:rsidRPr="0060626D" w:rsidRDefault="003B5069" w:rsidP="00A912B5">
      <w:pPr>
        <w:pStyle w:val="Paragrafoelenco"/>
        <w:numPr>
          <w:ilvl w:val="0"/>
          <w:numId w:val="1"/>
        </w:numPr>
        <w:tabs>
          <w:tab w:val="left" w:pos="-22466"/>
        </w:tabs>
        <w:spacing w:after="0" w:line="360" w:lineRule="auto"/>
        <w:jc w:val="both"/>
        <w:rPr>
          <w:rFonts w:ascii="Century Gothic" w:hAnsi="Century Gothic" w:cs="Calibri"/>
          <w:b/>
          <w:bCs/>
        </w:rPr>
      </w:pPr>
      <w:r w:rsidRPr="0060626D">
        <w:rPr>
          <w:rFonts w:ascii="Century Gothic" w:hAnsi="Century Gothic"/>
        </w:rPr>
        <w:t xml:space="preserve">Il 20 luglio, nel corso delle ore serali, l'area del quartiere di AL FERNAJ a TRIPOLI, è stata interessata da un conflitto a fuoco tra assetti della Brigata 444 e della Polizia giudiziaria in organico alla forza RADAA. </w:t>
      </w:r>
    </w:p>
    <w:p w:rsidR="00343024" w:rsidRPr="0060626D" w:rsidRDefault="00343024" w:rsidP="00502005">
      <w:pPr>
        <w:pStyle w:val="Paragrafoelenco"/>
        <w:tabs>
          <w:tab w:val="left" w:pos="-22466"/>
        </w:tabs>
        <w:spacing w:after="0" w:line="360" w:lineRule="auto"/>
        <w:jc w:val="both"/>
        <w:rPr>
          <w:rFonts w:ascii="Century Gothic" w:hAnsi="Century Gothic" w:cs="Calibri"/>
          <w:b/>
          <w:bCs/>
        </w:rPr>
      </w:pPr>
    </w:p>
    <w:p w:rsidR="003B5069" w:rsidRPr="0060626D" w:rsidRDefault="003B5069" w:rsidP="00006410">
      <w:pPr>
        <w:pStyle w:val="Paragrafoelenco"/>
        <w:numPr>
          <w:ilvl w:val="0"/>
          <w:numId w:val="1"/>
        </w:numPr>
        <w:tabs>
          <w:tab w:val="left" w:pos="-22466"/>
        </w:tabs>
        <w:spacing w:after="0" w:line="360" w:lineRule="auto"/>
        <w:jc w:val="both"/>
        <w:rPr>
          <w:rFonts w:ascii="Century Gothic" w:hAnsi="Century Gothic" w:cs="Calibri"/>
          <w:b/>
          <w:bCs/>
        </w:rPr>
      </w:pPr>
      <w:r w:rsidRPr="0060626D">
        <w:rPr>
          <w:rFonts w:ascii="Century Gothic" w:hAnsi="Century Gothic"/>
        </w:rPr>
        <w:t>Il 23 luglio, il Presidente del Consiglio Presidenziale libico, Mohammed AL-MENFI, accompagnato dal Primo Ministro del GUN, Abdul Hamid DBEIBAH, ha parteciperanno a ROMA, alla conferenza internazionale sullo sviluppo e l'immigrazione.</w:t>
      </w:r>
    </w:p>
    <w:p w:rsidR="00343024" w:rsidRPr="0060626D" w:rsidRDefault="00343024" w:rsidP="00502005">
      <w:pPr>
        <w:pStyle w:val="Paragrafoelenco"/>
        <w:tabs>
          <w:tab w:val="left" w:pos="-22466"/>
        </w:tabs>
        <w:spacing w:after="0" w:line="360" w:lineRule="auto"/>
        <w:jc w:val="both"/>
        <w:rPr>
          <w:rFonts w:ascii="Century Gothic" w:hAnsi="Century Gothic" w:cs="Calibri"/>
          <w:b/>
          <w:bCs/>
        </w:rPr>
      </w:pPr>
    </w:p>
    <w:p w:rsidR="005B1030" w:rsidRPr="0060626D" w:rsidRDefault="003B5069" w:rsidP="00343024">
      <w:pPr>
        <w:pStyle w:val="Paragrafoelenco"/>
        <w:numPr>
          <w:ilvl w:val="0"/>
          <w:numId w:val="1"/>
        </w:numPr>
        <w:spacing w:after="0" w:line="360" w:lineRule="auto"/>
        <w:jc w:val="both"/>
        <w:rPr>
          <w:rFonts w:ascii="Century Gothic" w:hAnsi="Century Gothic"/>
        </w:rPr>
      </w:pPr>
      <w:r w:rsidRPr="0060626D">
        <w:rPr>
          <w:rFonts w:ascii="Century Gothic" w:hAnsi="Century Gothic"/>
        </w:rPr>
        <w:t>Il 25 luglio, si è tenuta a BENGASI la riunione del SWG, che riunisce il Comitato 5+5, Ambasciatori, inviati di organizzazioni internazionali e regionali incarica</w:t>
      </w:r>
      <w:r w:rsidR="00343024" w:rsidRPr="0060626D">
        <w:rPr>
          <w:rFonts w:ascii="Century Gothic" w:hAnsi="Century Gothic"/>
        </w:rPr>
        <w:t xml:space="preserve">ti di seguire il </w:t>
      </w:r>
      <w:r w:rsidR="00343024" w:rsidRPr="0060626D">
        <w:rPr>
          <w:rFonts w:ascii="Century Gothic" w:hAnsi="Century Gothic"/>
        </w:rPr>
        <w:lastRenderedPageBreak/>
        <w:t>dossier libico</w:t>
      </w:r>
      <w:r w:rsidRPr="0060626D">
        <w:rPr>
          <w:rFonts w:ascii="Century Gothic" w:hAnsi="Century Gothic"/>
        </w:rPr>
        <w:t xml:space="preserve"> </w:t>
      </w:r>
      <w:r w:rsidR="00343024" w:rsidRPr="0060626D">
        <w:rPr>
          <w:rFonts w:ascii="Century Gothic" w:hAnsi="Century Gothic"/>
        </w:rPr>
        <w:t>per</w:t>
      </w:r>
      <w:r w:rsidRPr="0060626D">
        <w:rPr>
          <w:rFonts w:ascii="Century Gothic" w:hAnsi="Century Gothic"/>
        </w:rPr>
        <w:t xml:space="preserve"> la formazione di una Forza militare c</w:t>
      </w:r>
      <w:r w:rsidR="00343024" w:rsidRPr="0060626D">
        <w:rPr>
          <w:rFonts w:ascii="Century Gothic" w:hAnsi="Century Gothic"/>
        </w:rPr>
        <w:t>ongiunta nel sud del Paese</w:t>
      </w:r>
      <w:r w:rsidR="00BA71A0" w:rsidRPr="0060626D">
        <w:rPr>
          <w:rFonts w:ascii="Century Gothic" w:hAnsi="Century Gothic"/>
        </w:rPr>
        <w:t>,</w:t>
      </w:r>
      <w:r w:rsidRPr="0060626D">
        <w:rPr>
          <w:rFonts w:ascii="Century Gothic" w:hAnsi="Century Gothic"/>
        </w:rPr>
        <w:t xml:space="preserve"> un meccanismo per unificare l'</w:t>
      </w:r>
      <w:r w:rsidR="00BA71A0" w:rsidRPr="0060626D">
        <w:rPr>
          <w:rFonts w:ascii="Century Gothic" w:hAnsi="Century Gothic"/>
        </w:rPr>
        <w:t>establishment militare in LIBIA,</w:t>
      </w:r>
      <w:r w:rsidRPr="0060626D">
        <w:rPr>
          <w:rFonts w:ascii="Century Gothic" w:hAnsi="Century Gothic"/>
        </w:rPr>
        <w:t xml:space="preserve"> l'uscita delle forze e combattenti stranieri nonché di mercenari dal territorio libico.</w:t>
      </w:r>
    </w:p>
    <w:p w:rsidR="00BA71A0" w:rsidRPr="0060626D" w:rsidRDefault="00BA71A0" w:rsidP="00502005">
      <w:pPr>
        <w:pStyle w:val="Paragrafoelenco"/>
        <w:spacing w:after="0" w:line="360" w:lineRule="auto"/>
        <w:jc w:val="both"/>
        <w:rPr>
          <w:rFonts w:ascii="Century Gothic" w:hAnsi="Century Gothic"/>
        </w:rPr>
      </w:pPr>
    </w:p>
    <w:p w:rsidR="003B5069" w:rsidRPr="0060626D" w:rsidRDefault="003B5069" w:rsidP="00343024">
      <w:pPr>
        <w:pStyle w:val="Paragrafoelenco"/>
        <w:numPr>
          <w:ilvl w:val="0"/>
          <w:numId w:val="1"/>
        </w:numPr>
        <w:spacing w:after="0" w:line="360" w:lineRule="auto"/>
        <w:jc w:val="both"/>
        <w:rPr>
          <w:rFonts w:ascii="Century Gothic" w:hAnsi="Century Gothic"/>
        </w:rPr>
      </w:pPr>
      <w:r w:rsidRPr="0060626D">
        <w:rPr>
          <w:rFonts w:ascii="Century Gothic" w:hAnsi="Century Gothic"/>
        </w:rPr>
        <w:t>Il 26 luglio, alle ore 14:00 circa, un gruppo armato, ha fatto irruzione nella sede del Consiglio Supremo della Magistratura (CSM) nel quartiere di AL- DAHRA a TRIPOLI. L’assalto è avvenuto dopo che il Parlamento ha eletto Miftah AL-QAWI a capo del CSM, subentrando al Cancelliere Abdullah Abu RAZEZA.</w:t>
      </w:r>
    </w:p>
    <w:p w:rsidR="00BA71A0" w:rsidRPr="0060626D" w:rsidRDefault="00BA71A0" w:rsidP="00502005">
      <w:pPr>
        <w:pStyle w:val="Paragrafoelenco"/>
        <w:spacing w:after="0" w:line="360" w:lineRule="auto"/>
        <w:jc w:val="both"/>
        <w:rPr>
          <w:rFonts w:ascii="Century Gothic" w:hAnsi="Century Gothic"/>
        </w:rPr>
      </w:pPr>
    </w:p>
    <w:p w:rsidR="003B5069" w:rsidRPr="0060626D" w:rsidRDefault="00BA71A0" w:rsidP="00343024">
      <w:pPr>
        <w:pStyle w:val="Paragrafoelenco"/>
        <w:numPr>
          <w:ilvl w:val="0"/>
          <w:numId w:val="1"/>
        </w:numPr>
        <w:spacing w:after="0" w:line="360" w:lineRule="auto"/>
        <w:jc w:val="both"/>
        <w:rPr>
          <w:rFonts w:ascii="Century Gothic" w:hAnsi="Century Gothic"/>
        </w:rPr>
      </w:pPr>
      <w:r w:rsidRPr="0060626D">
        <w:rPr>
          <w:rFonts w:ascii="Century Gothic" w:hAnsi="Century Gothic"/>
        </w:rPr>
        <w:t>Il 27 luglio</w:t>
      </w:r>
      <w:r w:rsidR="003B5069" w:rsidRPr="0060626D">
        <w:rPr>
          <w:rFonts w:ascii="Century Gothic" w:hAnsi="Century Gothic"/>
        </w:rPr>
        <w:t>,</w:t>
      </w:r>
      <w:r w:rsidRPr="0060626D">
        <w:rPr>
          <w:rFonts w:ascii="Century Gothic" w:hAnsi="Century Gothic"/>
        </w:rPr>
        <w:t xml:space="preserve"> il </w:t>
      </w:r>
      <w:r w:rsidR="003B5069" w:rsidRPr="0060626D">
        <w:rPr>
          <w:rFonts w:ascii="Century Gothic" w:hAnsi="Century Gothic"/>
        </w:rPr>
        <w:t>GUN ha dichiarato lo stato di emergenza a TRIPOLI. La misura è stata adottata in seguito all'appello a manifestazioni/proteste di Abu Obayda AL- ZAWY da tenersi nella capitale. Negli appelli, AL-ZAWY incoraggiava i cittadini di TRIPOLI a convergere verso Piazza dei Martiri. Manifestazioni erano programmate anche in altre città della TRIPOLITANIA, tra cui ZAWIYAH e ZUWARA</w:t>
      </w:r>
      <w:r w:rsidRPr="0060626D">
        <w:rPr>
          <w:rFonts w:ascii="Century Gothic" w:hAnsi="Century Gothic"/>
        </w:rPr>
        <w:t>.</w:t>
      </w:r>
    </w:p>
    <w:p w:rsidR="00BA71A0" w:rsidRPr="0060626D" w:rsidRDefault="00BA71A0" w:rsidP="00502005">
      <w:pPr>
        <w:pStyle w:val="Paragrafoelenco"/>
        <w:spacing w:after="0" w:line="360" w:lineRule="auto"/>
        <w:jc w:val="both"/>
        <w:rPr>
          <w:rFonts w:ascii="Century Gothic" w:hAnsi="Century Gothic"/>
        </w:rPr>
      </w:pPr>
    </w:p>
    <w:p w:rsidR="003B5069" w:rsidRPr="0060626D" w:rsidRDefault="003B5069" w:rsidP="00343024">
      <w:pPr>
        <w:pStyle w:val="Paragrafoelenco"/>
        <w:numPr>
          <w:ilvl w:val="0"/>
          <w:numId w:val="1"/>
        </w:numPr>
        <w:spacing w:after="0" w:line="360" w:lineRule="auto"/>
        <w:jc w:val="both"/>
        <w:rPr>
          <w:rFonts w:ascii="Century Gothic" w:hAnsi="Century Gothic"/>
        </w:rPr>
      </w:pPr>
      <w:r w:rsidRPr="0060626D">
        <w:rPr>
          <w:rFonts w:ascii="Century Gothic" w:hAnsi="Century Gothic"/>
        </w:rPr>
        <w:t>Nel corso delle prime ore mattinali del 30 luglio 2023, si è registrato nell’area di AL-AZIZIYAH il movimento di mezzi militari riferibili alle forze del Generale Osama AL-JUWAILY (Comandante della Regione Militare occidentale), che hanno chiuso alcune vie di comunicazioni che dalla Capitale portano verso sud e ovest, mediante il posizionamento di cumuli di sabbia e l’attuazione di check point presidiati dalle predette unità militari. Nella mattinata del 31 luglio, le zone interessate dai blocchi, risultavano transitabili e libere da barriere di sabbia e checkpoint.</w:t>
      </w:r>
    </w:p>
    <w:p w:rsidR="003E4113" w:rsidRPr="0060626D" w:rsidRDefault="003E4113" w:rsidP="00343024">
      <w:pPr>
        <w:pStyle w:val="Paragrafoelenco"/>
        <w:spacing w:after="0" w:line="360" w:lineRule="auto"/>
        <w:jc w:val="both"/>
        <w:rPr>
          <w:rFonts w:ascii="Century Gothic" w:hAnsi="Century Gothic"/>
        </w:rPr>
      </w:pPr>
    </w:p>
    <w:p w:rsidR="003E4113" w:rsidRPr="0060626D" w:rsidRDefault="003E4113" w:rsidP="00BA71A0">
      <w:pPr>
        <w:pStyle w:val="Paragrafoelenco"/>
        <w:numPr>
          <w:ilvl w:val="0"/>
          <w:numId w:val="1"/>
        </w:numPr>
        <w:spacing w:after="0" w:line="360" w:lineRule="auto"/>
        <w:jc w:val="both"/>
        <w:rPr>
          <w:rFonts w:ascii="Century Gothic" w:hAnsi="Century Gothic"/>
        </w:rPr>
      </w:pPr>
      <w:r w:rsidRPr="0060626D">
        <w:rPr>
          <w:rFonts w:ascii="Century Gothic" w:hAnsi="Century Gothic"/>
        </w:rPr>
        <w:t>Il 07/08, nelle prime ore della mattinata la viabilità tra MISURATA - TRIPOLI è stata interessata da criticità nell’area di AL-KHUMS a causa di manifestazioni organizzate dai cittadini per protestare contro l’annessione del porto commercial</w:t>
      </w:r>
      <w:r w:rsidR="00BA71A0" w:rsidRPr="0060626D">
        <w:rPr>
          <w:rFonts w:ascii="Century Gothic" w:hAnsi="Century Gothic"/>
        </w:rPr>
        <w:t xml:space="preserve">e di AL-KHUMS alla base navale. </w:t>
      </w:r>
      <w:r w:rsidRPr="0060626D">
        <w:rPr>
          <w:rFonts w:ascii="Century Gothic" w:hAnsi="Century Gothic"/>
        </w:rPr>
        <w:t>I manifestanti hanno chiuso gli ingressi alla città dando alle fiamme pneumatici e bloccando la Strada Costiera. Nella mattinata del 07 agosto, l’intervento della polizia ha ripristinato la viabilità e la Strada C</w:t>
      </w:r>
      <w:r w:rsidR="00BA71A0" w:rsidRPr="0060626D">
        <w:rPr>
          <w:rFonts w:ascii="Century Gothic" w:hAnsi="Century Gothic"/>
        </w:rPr>
        <w:t xml:space="preserve">ostiera risultava transitabile. </w:t>
      </w:r>
      <w:r w:rsidRPr="0060626D">
        <w:rPr>
          <w:rFonts w:ascii="Century Gothic" w:hAnsi="Century Gothic"/>
        </w:rPr>
        <w:t>Le richieste dei manifestanti, esplicitate tramite il sindaco della municipalità di AL-KHUMS, Ali AL-DEEB, sono la restituzione del porto, fonte di reddito per circa 5.000 persone.</w:t>
      </w:r>
    </w:p>
    <w:p w:rsidR="003E4113" w:rsidRPr="0060626D" w:rsidRDefault="003E4113" w:rsidP="00343024">
      <w:pPr>
        <w:pStyle w:val="Paragrafoelenco"/>
        <w:spacing w:after="0" w:line="360" w:lineRule="auto"/>
        <w:jc w:val="both"/>
        <w:rPr>
          <w:rFonts w:ascii="Century Gothic" w:hAnsi="Century Gothic"/>
        </w:rPr>
      </w:pPr>
    </w:p>
    <w:p w:rsidR="003E4113" w:rsidRPr="0060626D" w:rsidRDefault="003E4113" w:rsidP="00343024">
      <w:pPr>
        <w:pStyle w:val="Paragrafoelenco"/>
        <w:numPr>
          <w:ilvl w:val="0"/>
          <w:numId w:val="1"/>
        </w:numPr>
        <w:spacing w:after="0" w:line="360" w:lineRule="auto"/>
        <w:jc w:val="both"/>
        <w:rPr>
          <w:rFonts w:ascii="Century Gothic" w:hAnsi="Century Gothic"/>
        </w:rPr>
      </w:pPr>
      <w:r w:rsidRPr="0060626D">
        <w:rPr>
          <w:rFonts w:ascii="Century Gothic" w:hAnsi="Century Gothic"/>
        </w:rPr>
        <w:t xml:space="preserve">Il 3 agosto, il primo ministro del Governo di unità nazionale (Gun), Abdul Hamid DABAIBAH, a capo di una Delegazione ministeriale, si è recato nella città di </w:t>
      </w:r>
      <w:r w:rsidRPr="0060626D">
        <w:rPr>
          <w:rFonts w:ascii="Century Gothic" w:hAnsi="Century Gothic"/>
        </w:rPr>
        <w:lastRenderedPageBreak/>
        <w:t>GHADAMES, circa 500 chilometri a sud di TRIPOLI, dove ha partecipato alla sesta riunione ordinaria del Gabinetto dei Ministri per il 2023.</w:t>
      </w:r>
    </w:p>
    <w:p w:rsidR="003E4113" w:rsidRPr="0060626D" w:rsidRDefault="003E4113" w:rsidP="00343024">
      <w:pPr>
        <w:pStyle w:val="Paragrafoelenco"/>
        <w:spacing w:after="0" w:line="360" w:lineRule="auto"/>
        <w:jc w:val="both"/>
        <w:rPr>
          <w:rFonts w:ascii="Century Gothic" w:hAnsi="Century Gothic"/>
        </w:rPr>
      </w:pPr>
    </w:p>
    <w:p w:rsidR="00BA71A0" w:rsidRPr="0060626D" w:rsidRDefault="003E4113" w:rsidP="00BA71A0">
      <w:pPr>
        <w:pStyle w:val="Paragrafoelenco"/>
        <w:numPr>
          <w:ilvl w:val="0"/>
          <w:numId w:val="1"/>
        </w:numPr>
        <w:spacing w:after="0" w:line="360" w:lineRule="auto"/>
        <w:jc w:val="both"/>
        <w:rPr>
          <w:rFonts w:ascii="Century Gothic" w:hAnsi="Century Gothic"/>
        </w:rPr>
      </w:pPr>
      <w:r w:rsidRPr="0060626D">
        <w:rPr>
          <w:rFonts w:ascii="Century Gothic" w:hAnsi="Century Gothic"/>
        </w:rPr>
        <w:t>Il 09 agosto, si è tenuta in Piazza dei Martiri, TRIPOLI, la celebrazione dell'83° anniversario della fondazi</w:t>
      </w:r>
      <w:r w:rsidR="00BA71A0" w:rsidRPr="0060626D">
        <w:rPr>
          <w:rFonts w:ascii="Century Gothic" w:hAnsi="Century Gothic"/>
        </w:rPr>
        <w:t>one dell'Esercito libico (1940), con la partecipazione 14.000 soldati di 170 unità.</w:t>
      </w:r>
    </w:p>
    <w:p w:rsidR="00BA71A0" w:rsidRPr="0060626D" w:rsidRDefault="00BA71A0" w:rsidP="00BA71A0">
      <w:pPr>
        <w:pStyle w:val="Paragrafoelenco"/>
        <w:rPr>
          <w:rFonts w:ascii="Century Gothic" w:hAnsi="Century Gothic"/>
        </w:rPr>
      </w:pPr>
    </w:p>
    <w:p w:rsidR="003E4113" w:rsidRPr="0060626D" w:rsidRDefault="003E4113" w:rsidP="00BA71A0">
      <w:pPr>
        <w:pStyle w:val="Paragrafoelenco"/>
        <w:spacing w:after="0" w:line="360" w:lineRule="auto"/>
        <w:jc w:val="both"/>
        <w:rPr>
          <w:rFonts w:ascii="Century Gothic" w:hAnsi="Century Gothic"/>
        </w:rPr>
      </w:pPr>
    </w:p>
    <w:p w:rsidR="003E4113" w:rsidRPr="0060626D" w:rsidRDefault="003E4113" w:rsidP="00BA71A0">
      <w:pPr>
        <w:pStyle w:val="Paragrafoelenco"/>
        <w:numPr>
          <w:ilvl w:val="0"/>
          <w:numId w:val="1"/>
        </w:numPr>
        <w:spacing w:after="0" w:line="360" w:lineRule="auto"/>
        <w:jc w:val="both"/>
        <w:rPr>
          <w:rFonts w:ascii="Century Gothic" w:hAnsi="Century Gothic"/>
        </w:rPr>
      </w:pPr>
      <w:r w:rsidRPr="0060626D">
        <w:rPr>
          <w:rFonts w:ascii="Century Gothic" w:hAnsi="Century Gothic"/>
        </w:rPr>
        <w:t>Il 13 agosto, Khaled AL-TAWATI è stato rapito nell’area di GHUOT AL-SHAAL (TRIPOLI) da un gruppo armato non identificato alla guida di 3 auto civili dopo aver lasciato la sede della Compagnia Nazionale Generale dei Trasporti Marittimi libica (GNMTC).</w:t>
      </w:r>
      <w:r w:rsidR="00BA71A0" w:rsidRPr="0060626D">
        <w:rPr>
          <w:rFonts w:ascii="Century Gothic" w:hAnsi="Century Gothic"/>
        </w:rPr>
        <w:t xml:space="preserve"> AL-TAWATI è stato rilasciato il 18 agosto 2023.</w:t>
      </w:r>
    </w:p>
    <w:p w:rsidR="00362B86" w:rsidRPr="0060626D" w:rsidRDefault="00362B86" w:rsidP="00343024">
      <w:pPr>
        <w:tabs>
          <w:tab w:val="left" w:pos="-22466"/>
        </w:tabs>
        <w:spacing w:after="0" w:line="360" w:lineRule="auto"/>
        <w:ind w:right="423"/>
        <w:jc w:val="both"/>
        <w:rPr>
          <w:rFonts w:ascii="Century Gothic" w:hAnsi="Century Gothic" w:cs="Calibri"/>
        </w:rPr>
      </w:pPr>
    </w:p>
    <w:p w:rsidR="0086094B" w:rsidRPr="0060626D" w:rsidRDefault="00BA71A0" w:rsidP="0086094B">
      <w:pPr>
        <w:pStyle w:val="Paragrafoelenco"/>
        <w:numPr>
          <w:ilvl w:val="0"/>
          <w:numId w:val="1"/>
        </w:numPr>
        <w:tabs>
          <w:tab w:val="left" w:pos="-22466"/>
        </w:tabs>
        <w:spacing w:after="0" w:line="360" w:lineRule="auto"/>
        <w:ind w:right="425"/>
        <w:jc w:val="both"/>
        <w:rPr>
          <w:rFonts w:ascii="Century Gothic" w:hAnsi="Century Gothic" w:cs="Calibri"/>
        </w:rPr>
      </w:pPr>
      <w:r w:rsidRPr="0060626D">
        <w:rPr>
          <w:rFonts w:ascii="Century Gothic" w:hAnsi="Century Gothic" w:cs="Calibri"/>
        </w:rPr>
        <w:t>il 14</w:t>
      </w:r>
      <w:r w:rsidR="0086094B" w:rsidRPr="0060626D">
        <w:rPr>
          <w:rFonts w:ascii="Century Gothic" w:hAnsi="Century Gothic" w:cs="Calibri"/>
        </w:rPr>
        <w:t>/15</w:t>
      </w:r>
      <w:r w:rsidRPr="0060626D">
        <w:rPr>
          <w:rFonts w:ascii="Century Gothic" w:hAnsi="Century Gothic" w:cs="Calibri"/>
        </w:rPr>
        <w:t xml:space="preserve"> agosto 2023</w:t>
      </w:r>
      <w:r w:rsidR="003E4113" w:rsidRPr="0060626D">
        <w:rPr>
          <w:rFonts w:ascii="Century Gothic" w:hAnsi="Century Gothic" w:cs="Calibri"/>
        </w:rPr>
        <w:t xml:space="preserve">, </w:t>
      </w:r>
      <w:r w:rsidR="0086094B" w:rsidRPr="0060626D">
        <w:rPr>
          <w:rFonts w:ascii="Century Gothic" w:hAnsi="Century Gothic" w:cs="Calibri"/>
        </w:rPr>
        <w:t xml:space="preserve">si sono registrati a TRIPOLI, scontri tra personale della Brigata 444 e della </w:t>
      </w:r>
      <w:r w:rsidR="0086094B" w:rsidRPr="0060626D">
        <w:rPr>
          <w:rFonts w:ascii="Century Gothic" w:hAnsi="Century Gothic" w:cs="Calibri"/>
          <w:i/>
          <w:iCs/>
        </w:rPr>
        <w:t>Special Deterrence Force</w:t>
      </w:r>
      <w:r w:rsidR="0086094B" w:rsidRPr="0060626D">
        <w:rPr>
          <w:rFonts w:ascii="Century Gothic" w:hAnsi="Century Gothic" w:cs="Calibri"/>
        </w:rPr>
        <w:t xml:space="preserve"> – RADAA, in ragione dell’arresto da parte di RADAA del Comandante della 444 </w:t>
      </w:r>
      <w:r w:rsidR="003E4113" w:rsidRPr="0060626D">
        <w:rPr>
          <w:rFonts w:ascii="Century Gothic" w:hAnsi="Century Gothic" w:cs="Calibri"/>
        </w:rPr>
        <w:t xml:space="preserve">Mahmoud HAMZA all’aeroporto di MITIGA mentre si imbarcava per un volo diretto a MISURATA. </w:t>
      </w:r>
      <w:r w:rsidR="0086094B" w:rsidRPr="0060626D">
        <w:rPr>
          <w:rFonts w:ascii="Century Gothic" w:hAnsi="Century Gothic" w:cs="Calibri"/>
        </w:rPr>
        <w:t>Gli scontri sono terminati con il rilascio di HAMZA.</w:t>
      </w:r>
    </w:p>
    <w:p w:rsidR="0086094B" w:rsidRPr="0060626D" w:rsidRDefault="0086094B" w:rsidP="00343024">
      <w:pPr>
        <w:tabs>
          <w:tab w:val="left" w:pos="-22466"/>
        </w:tabs>
        <w:spacing w:after="0" w:line="360" w:lineRule="auto"/>
        <w:ind w:right="423"/>
        <w:jc w:val="both"/>
        <w:rPr>
          <w:rFonts w:ascii="Century Gothic" w:hAnsi="Century Gothic" w:cs="Calibri"/>
        </w:rPr>
      </w:pPr>
    </w:p>
    <w:p w:rsidR="00362B86" w:rsidRPr="0060626D" w:rsidRDefault="00362B86" w:rsidP="00343024">
      <w:pPr>
        <w:tabs>
          <w:tab w:val="left" w:pos="-22466"/>
        </w:tabs>
        <w:spacing w:after="0" w:line="360" w:lineRule="auto"/>
        <w:ind w:right="423"/>
        <w:jc w:val="both"/>
        <w:rPr>
          <w:rFonts w:ascii="Century Gothic" w:hAnsi="Century Gothic" w:cs="Calibri"/>
        </w:rPr>
      </w:pPr>
    </w:p>
    <w:p w:rsidR="00362B86" w:rsidRPr="0060626D" w:rsidRDefault="00362B86" w:rsidP="0086094B">
      <w:pPr>
        <w:pStyle w:val="Paragrafoelenco"/>
        <w:numPr>
          <w:ilvl w:val="0"/>
          <w:numId w:val="1"/>
        </w:numPr>
        <w:spacing w:after="0" w:line="360" w:lineRule="auto"/>
        <w:jc w:val="both"/>
        <w:rPr>
          <w:rFonts w:ascii="Century Gothic" w:hAnsi="Century Gothic"/>
        </w:rPr>
      </w:pPr>
      <w:r w:rsidRPr="0060626D">
        <w:rPr>
          <w:rFonts w:ascii="Century Gothic" w:hAnsi="Century Gothic"/>
        </w:rPr>
        <w:t xml:space="preserve">Il 22 agosto, un gruppo armato definitosi della Regione Occidentale e Costa Occidentale, ha deciso di “insorgere </w:t>
      </w:r>
      <w:r w:rsidRPr="0060626D">
        <w:rPr>
          <w:rFonts w:ascii="Century Gothic" w:hAnsi="Century Gothic"/>
          <w:i/>
          <w:iCs/>
        </w:rPr>
        <w:t xml:space="preserve">(intifada)” </w:t>
      </w:r>
      <w:r w:rsidRPr="0060626D">
        <w:rPr>
          <w:rFonts w:ascii="Century Gothic" w:hAnsi="Century Gothic"/>
        </w:rPr>
        <w:t xml:space="preserve">contro l’occupazione turca nel Paese. Il gruppo annuncia in un comunicato che tutti i siti e le basi turche in LIBIA </w:t>
      </w:r>
      <w:r w:rsidRPr="0060626D">
        <w:rPr>
          <w:rFonts w:ascii="Century Gothic" w:hAnsi="Century Gothic"/>
          <w:i/>
          <w:iCs/>
        </w:rPr>
        <w:t xml:space="preserve">“sono un obiettivo legittimo e saranno attaccati”. </w:t>
      </w:r>
    </w:p>
    <w:p w:rsidR="00362B86" w:rsidRPr="0060626D" w:rsidRDefault="00362B86" w:rsidP="00343024">
      <w:pPr>
        <w:tabs>
          <w:tab w:val="left" w:pos="-22466"/>
        </w:tabs>
        <w:spacing w:after="0" w:line="360" w:lineRule="auto"/>
        <w:ind w:right="423"/>
        <w:jc w:val="both"/>
        <w:rPr>
          <w:rFonts w:ascii="Century Gothic" w:hAnsi="Century Gothic" w:cs="Calibri"/>
        </w:rPr>
      </w:pPr>
    </w:p>
    <w:p w:rsidR="00362B86" w:rsidRPr="0060626D" w:rsidRDefault="00362B86" w:rsidP="0086094B">
      <w:pPr>
        <w:pStyle w:val="Paragrafoelenco"/>
        <w:numPr>
          <w:ilvl w:val="0"/>
          <w:numId w:val="1"/>
        </w:numPr>
        <w:spacing w:after="0" w:line="360" w:lineRule="auto"/>
        <w:ind w:right="202"/>
        <w:jc w:val="both"/>
        <w:rPr>
          <w:rFonts w:ascii="Century Gothic" w:hAnsi="Century Gothic"/>
        </w:rPr>
      </w:pPr>
      <w:r w:rsidRPr="0060626D">
        <w:rPr>
          <w:rFonts w:ascii="Century Gothic" w:hAnsi="Century Gothic"/>
        </w:rPr>
        <w:t>Il 22 agosto, Tariq Anwar Aziz ABDULLAH (aka Abu ISSA), leader dell’IS-L,</w:t>
      </w:r>
      <w:r w:rsidR="0086094B" w:rsidRPr="0060626D">
        <w:rPr>
          <w:rFonts w:ascii="Century Gothic" w:hAnsi="Century Gothic"/>
        </w:rPr>
        <w:t xml:space="preserve"> accusato di alcuni attacchi terroristici condotti nel 2018 a TRIPOLI, </w:t>
      </w:r>
      <w:r w:rsidRPr="0060626D">
        <w:rPr>
          <w:rFonts w:ascii="Century Gothic" w:hAnsi="Century Gothic"/>
        </w:rPr>
        <w:t>è stato catturato durante una operazione congiunta condotta da:</w:t>
      </w:r>
      <w:r w:rsidR="0086094B" w:rsidRPr="0060626D">
        <w:rPr>
          <w:rFonts w:ascii="Century Gothic" w:hAnsi="Century Gothic"/>
        </w:rPr>
        <w:t xml:space="preserve"> </w:t>
      </w:r>
      <w:r w:rsidRPr="0060626D">
        <w:rPr>
          <w:rFonts w:ascii="Century Gothic" w:hAnsi="Century Gothic"/>
        </w:rPr>
        <w:t>Forza di Deterrenza Speciale – RADAA</w:t>
      </w:r>
      <w:r w:rsidR="0086094B" w:rsidRPr="0060626D">
        <w:rPr>
          <w:rFonts w:ascii="Century Gothic" w:hAnsi="Century Gothic"/>
        </w:rPr>
        <w:t xml:space="preserve">, </w:t>
      </w:r>
      <w:r w:rsidRPr="0060626D">
        <w:rPr>
          <w:rFonts w:ascii="Century Gothic" w:hAnsi="Century Gothic"/>
        </w:rPr>
        <w:t>51^ Brigata di Fanteria</w:t>
      </w:r>
      <w:r w:rsidR="0086094B" w:rsidRPr="0060626D">
        <w:rPr>
          <w:rFonts w:ascii="Century Gothic" w:hAnsi="Century Gothic"/>
        </w:rPr>
        <w:t xml:space="preserve">, </w:t>
      </w:r>
      <w:r w:rsidRPr="0060626D">
        <w:rPr>
          <w:rFonts w:ascii="Century Gothic" w:hAnsi="Century Gothic"/>
        </w:rPr>
        <w:t>Battaglione Corazzato Rahba (Al-Bugara).</w:t>
      </w:r>
    </w:p>
    <w:p w:rsidR="00521DEA" w:rsidRPr="0060626D" w:rsidRDefault="00521DEA" w:rsidP="00343024">
      <w:pPr>
        <w:shd w:val="clear" w:color="auto" w:fill="FFFFFF"/>
        <w:spacing w:after="0" w:line="360" w:lineRule="auto"/>
        <w:ind w:right="423"/>
        <w:jc w:val="both"/>
        <w:rPr>
          <w:rFonts w:ascii="Century Gothic" w:eastAsia="Times New Roman" w:hAnsi="Century Gothic" w:cs="Segoe UI"/>
          <w:color w:val="212121"/>
          <w:lang w:eastAsia="it-IT"/>
        </w:rPr>
      </w:pPr>
    </w:p>
    <w:p w:rsidR="00362B86" w:rsidRPr="0060626D" w:rsidRDefault="00362B86" w:rsidP="0060626D">
      <w:pPr>
        <w:pStyle w:val="Paragrafoelenco"/>
        <w:numPr>
          <w:ilvl w:val="0"/>
          <w:numId w:val="1"/>
        </w:numPr>
        <w:shd w:val="clear" w:color="auto" w:fill="FFFFFF"/>
        <w:spacing w:after="0" w:line="360" w:lineRule="auto"/>
        <w:ind w:right="423"/>
        <w:jc w:val="both"/>
        <w:rPr>
          <w:rFonts w:ascii="Century Gothic" w:eastAsia="Times New Roman" w:hAnsi="Century Gothic" w:cs="Segoe UI"/>
          <w:color w:val="212121"/>
          <w:lang w:eastAsia="it-IT"/>
        </w:rPr>
      </w:pPr>
      <w:r w:rsidRPr="0060626D">
        <w:rPr>
          <w:rFonts w:ascii="Century Gothic" w:eastAsia="Times New Roman" w:hAnsi="Century Gothic" w:cs="Segoe UI"/>
          <w:color w:val="212121"/>
          <w:lang w:eastAsia="it-IT"/>
        </w:rPr>
        <w:lastRenderedPageBreak/>
        <w:t xml:space="preserve">Nella serata del 27 </w:t>
      </w:r>
      <w:r w:rsidR="0086094B" w:rsidRPr="0060626D">
        <w:rPr>
          <w:rFonts w:ascii="Century Gothic" w:eastAsia="Times New Roman" w:hAnsi="Century Gothic" w:cs="Segoe UI"/>
          <w:color w:val="212121"/>
          <w:lang w:eastAsia="it-IT"/>
        </w:rPr>
        <w:t xml:space="preserve">– 30 </w:t>
      </w:r>
      <w:r w:rsidRPr="0060626D">
        <w:rPr>
          <w:rFonts w:ascii="Century Gothic" w:eastAsia="Times New Roman" w:hAnsi="Century Gothic" w:cs="Segoe UI"/>
          <w:color w:val="212121"/>
          <w:lang w:eastAsia="it-IT"/>
        </w:rPr>
        <w:t xml:space="preserve">agosto 2023, </w:t>
      </w:r>
      <w:r w:rsidR="0086094B" w:rsidRPr="0060626D">
        <w:rPr>
          <w:rFonts w:ascii="Century Gothic" w:eastAsia="Times New Roman" w:hAnsi="Century Gothic" w:cs="Segoe UI"/>
          <w:color w:val="212121"/>
          <w:lang w:eastAsia="it-IT"/>
        </w:rPr>
        <w:t xml:space="preserve">si sono registrati </w:t>
      </w:r>
      <w:r w:rsidRPr="0060626D">
        <w:rPr>
          <w:rFonts w:ascii="Century Gothic" w:eastAsia="Times New Roman" w:hAnsi="Century Gothic" w:cs="Segoe UI"/>
          <w:color w:val="212121"/>
          <w:lang w:eastAsia="it-IT"/>
        </w:rPr>
        <w:t xml:space="preserve">disordini/manifestazioni </w:t>
      </w:r>
      <w:r w:rsidR="0086094B" w:rsidRPr="0060626D">
        <w:rPr>
          <w:rFonts w:ascii="Century Gothic" w:eastAsia="Times New Roman" w:hAnsi="Century Gothic" w:cs="Segoe UI"/>
          <w:color w:val="212121"/>
          <w:lang w:eastAsia="it-IT"/>
        </w:rPr>
        <w:t xml:space="preserve">con blocchi stradali, incendio di copertoni e cassonetti dell’immondizia, materiale vario nonché proteste anti-ISRAELE, </w:t>
      </w:r>
      <w:r w:rsidRPr="0060626D">
        <w:rPr>
          <w:rFonts w:ascii="Century Gothic" w:eastAsia="Times New Roman" w:hAnsi="Century Gothic" w:cs="Segoe UI"/>
          <w:color w:val="212121"/>
          <w:lang w:eastAsia="it-IT"/>
        </w:rPr>
        <w:t xml:space="preserve">come </w:t>
      </w:r>
      <w:r w:rsidR="0086094B" w:rsidRPr="0060626D">
        <w:rPr>
          <w:rFonts w:ascii="Century Gothic" w:eastAsia="Times New Roman" w:hAnsi="Century Gothic" w:cs="Segoe UI"/>
          <w:color w:val="212121"/>
          <w:lang w:eastAsia="it-IT"/>
        </w:rPr>
        <w:t>protesta contro la “normalizzazione”</w:t>
      </w:r>
      <w:r w:rsidR="0060626D" w:rsidRPr="0060626D">
        <w:rPr>
          <w:rFonts w:ascii="Century Gothic" w:eastAsia="Times New Roman" w:hAnsi="Century Gothic" w:cs="Segoe UI"/>
          <w:color w:val="212121"/>
          <w:lang w:eastAsia="it-IT"/>
        </w:rPr>
        <w:t xml:space="preserve"> tra i due Paesi, a seguito del</w:t>
      </w:r>
      <w:r w:rsidRPr="0060626D">
        <w:rPr>
          <w:rFonts w:ascii="Century Gothic" w:eastAsia="Times New Roman" w:hAnsi="Century Gothic" w:cs="Segoe UI"/>
          <w:color w:val="212121"/>
          <w:lang w:eastAsia="it-IT"/>
        </w:rPr>
        <w:t>l’incontro tra il Ministro della Difesa libico, Najla AL-MANGOUSH, e il Ministro degli Esteri israeliano, Eli COHEN</w:t>
      </w:r>
      <w:r w:rsidR="0060626D" w:rsidRPr="0060626D">
        <w:rPr>
          <w:rFonts w:ascii="Century Gothic" w:eastAsia="Times New Roman" w:hAnsi="Century Gothic" w:cs="Segoe UI"/>
          <w:color w:val="212121"/>
          <w:lang w:eastAsia="it-IT"/>
        </w:rPr>
        <w:t>.</w:t>
      </w:r>
    </w:p>
    <w:p w:rsidR="00C95657" w:rsidRPr="0060626D" w:rsidRDefault="00C95657" w:rsidP="00343024">
      <w:pPr>
        <w:tabs>
          <w:tab w:val="left" w:pos="-22466"/>
        </w:tabs>
        <w:spacing w:after="0" w:line="360" w:lineRule="auto"/>
        <w:ind w:right="423"/>
        <w:jc w:val="both"/>
        <w:rPr>
          <w:rFonts w:ascii="Century Gothic" w:hAnsi="Century Gothic"/>
        </w:rPr>
      </w:pPr>
    </w:p>
    <w:p w:rsidR="0060626D" w:rsidRPr="0060626D" w:rsidRDefault="00C95657" w:rsidP="0060626D">
      <w:pPr>
        <w:pStyle w:val="Paragrafoelenco"/>
        <w:numPr>
          <w:ilvl w:val="0"/>
          <w:numId w:val="1"/>
        </w:numPr>
        <w:tabs>
          <w:tab w:val="left" w:pos="-22466"/>
        </w:tabs>
        <w:spacing w:after="0" w:line="360" w:lineRule="auto"/>
        <w:ind w:right="423"/>
        <w:jc w:val="both"/>
        <w:rPr>
          <w:rFonts w:ascii="Century Gothic" w:hAnsi="Century Gothic"/>
        </w:rPr>
      </w:pPr>
      <w:r w:rsidRPr="0060626D">
        <w:rPr>
          <w:rFonts w:ascii="Century Gothic" w:hAnsi="Century Gothic"/>
        </w:rPr>
        <w:t xml:space="preserve">La sera del 29 agosto, giovani del quartier di AL-HADBA AL BADRI (TRIPOLI) hanno organizzato una protesta contro la presenza di mercenari siriani </w:t>
      </w:r>
      <w:r w:rsidR="0060626D" w:rsidRPr="0060626D">
        <w:rPr>
          <w:rFonts w:ascii="Century Gothic" w:hAnsi="Century Gothic"/>
        </w:rPr>
        <w:t>presenti</w:t>
      </w:r>
      <w:r w:rsidRPr="0060626D">
        <w:rPr>
          <w:rFonts w:ascii="Century Gothic" w:hAnsi="Century Gothic"/>
        </w:rPr>
        <w:t xml:space="preserve"> all’Accademia di Polizi</w:t>
      </w:r>
      <w:r w:rsidR="0060626D" w:rsidRPr="0060626D">
        <w:rPr>
          <w:rFonts w:ascii="Century Gothic" w:hAnsi="Century Gothic"/>
        </w:rPr>
        <w:t>a libica di base a SALAH AD DIN.</w:t>
      </w:r>
    </w:p>
    <w:p w:rsidR="0060626D" w:rsidRPr="0060626D" w:rsidRDefault="0060626D" w:rsidP="0060626D">
      <w:pPr>
        <w:tabs>
          <w:tab w:val="left" w:pos="-22466"/>
        </w:tabs>
        <w:spacing w:after="0" w:line="360" w:lineRule="auto"/>
        <w:ind w:right="423"/>
        <w:jc w:val="both"/>
        <w:rPr>
          <w:rFonts w:ascii="Century Gothic" w:hAnsi="Century Gothic"/>
        </w:rPr>
      </w:pPr>
    </w:p>
    <w:p w:rsidR="003E4113" w:rsidRPr="0060626D" w:rsidRDefault="00C95657" w:rsidP="0060626D">
      <w:pPr>
        <w:pStyle w:val="Paragrafoelenco"/>
        <w:numPr>
          <w:ilvl w:val="0"/>
          <w:numId w:val="1"/>
        </w:numPr>
        <w:tabs>
          <w:tab w:val="left" w:pos="-22466"/>
        </w:tabs>
        <w:spacing w:after="0" w:line="360" w:lineRule="auto"/>
        <w:ind w:right="423"/>
        <w:jc w:val="both"/>
        <w:rPr>
          <w:rFonts w:ascii="Century Gothic" w:hAnsi="Century Gothic"/>
        </w:rPr>
      </w:pPr>
      <w:r w:rsidRPr="0060626D">
        <w:rPr>
          <w:rFonts w:ascii="Century Gothic" w:hAnsi="Century Gothic"/>
        </w:rPr>
        <w:t>Il 01 settembre, dopo 4 giorni di protesta, il governo DBEIBAH ha adottato decise misure di sicurezza nella Capitale mettendo in allerta le unità del Ministeri della Difesa e degli Interni a seguito dell’ennesimo appello a manifestare. Le compagini anti-DBEIBAH, poiché ritenevano disattese le proprie richieste (tra cui le dimissioni del Governo), hanno pianificato di confluire a Piazza dei Martiri, TRIPOLI, richiamando manifestanti dalle principali città tripolitane.</w:t>
      </w:r>
    </w:p>
    <w:p w:rsidR="00C95657" w:rsidRPr="0060626D" w:rsidRDefault="00C95657" w:rsidP="0060626D">
      <w:pPr>
        <w:pStyle w:val="Paragrafoelenco"/>
        <w:spacing w:after="0" w:line="360" w:lineRule="auto"/>
        <w:jc w:val="both"/>
        <w:rPr>
          <w:rFonts w:ascii="Century Gothic" w:hAnsi="Century Gothic"/>
        </w:rPr>
      </w:pPr>
    </w:p>
    <w:p w:rsidR="00C95657" w:rsidRPr="0060626D" w:rsidRDefault="00C95657" w:rsidP="0060626D">
      <w:pPr>
        <w:pStyle w:val="Paragrafoelenco"/>
        <w:numPr>
          <w:ilvl w:val="0"/>
          <w:numId w:val="1"/>
        </w:numPr>
        <w:spacing w:after="0" w:line="360" w:lineRule="auto"/>
        <w:ind w:left="714" w:hanging="357"/>
        <w:jc w:val="both"/>
        <w:rPr>
          <w:rFonts w:ascii="Century Gothic" w:hAnsi="Century Gothic"/>
        </w:rPr>
      </w:pPr>
      <w:r w:rsidRPr="0060626D">
        <w:rPr>
          <w:rFonts w:ascii="Century Gothic" w:hAnsi="Century Gothic"/>
        </w:rPr>
        <w:t>Il 16 agosto, un convoglio di automezzi civili adibiti al trasporto di mezzi militari è stato visto muovere sulla rotabile RAS LANUF – SIRTE in località MARSA AL UWAIYAH (30°53’52.90”N 17°44’22.85”E) in direzione di SIRTE. Il convoglio era costituito da tre TIR, un autobus e 2 van che avevano le fattezze di veicoli adibiti alla sicurezza probabilmente di scorta al convoglio.</w:t>
      </w:r>
    </w:p>
    <w:p w:rsidR="0060626D" w:rsidRPr="0060626D" w:rsidRDefault="0060626D" w:rsidP="00502005">
      <w:pPr>
        <w:pStyle w:val="Paragrafoelenco"/>
        <w:spacing w:after="0" w:line="360" w:lineRule="auto"/>
        <w:ind w:left="714"/>
        <w:jc w:val="both"/>
        <w:rPr>
          <w:rFonts w:ascii="Century Gothic" w:hAnsi="Century Gothic"/>
        </w:rPr>
      </w:pPr>
    </w:p>
    <w:p w:rsidR="00C95657" w:rsidRPr="00502005" w:rsidRDefault="00C95657" w:rsidP="00502005">
      <w:pPr>
        <w:pStyle w:val="Paragrafoelenco"/>
        <w:numPr>
          <w:ilvl w:val="0"/>
          <w:numId w:val="1"/>
        </w:numPr>
        <w:spacing w:after="0" w:line="360" w:lineRule="auto"/>
        <w:ind w:left="714" w:hanging="357"/>
        <w:jc w:val="both"/>
        <w:rPr>
          <w:rFonts w:ascii="Century Gothic" w:hAnsi="Century Gothic"/>
        </w:rPr>
      </w:pPr>
      <w:r w:rsidRPr="0060626D">
        <w:rPr>
          <w:rFonts w:ascii="Century Gothic" w:hAnsi="Century Gothic"/>
        </w:rPr>
        <w:t xml:space="preserve">Il 19 agosto, LNA ha a dispiegando la Compagnia 20/20 della Brigata Tarik Ibn Ziyad, con l’impiego di circa 100 mezzi blindati, nell'area di QASR ABU HADI a circa </w:t>
      </w:r>
      <w:r w:rsidR="0060626D" w:rsidRPr="0060626D">
        <w:rPr>
          <w:rFonts w:ascii="Century Gothic" w:hAnsi="Century Gothic"/>
        </w:rPr>
        <w:t>20 chilometri a sud di SIRTE, con lo scopo di impedire, la celebrazione dell'anniversario della rivoluzione di Al Fateh agli attivisti pro-GHEDDAFI.</w:t>
      </w:r>
      <w:bookmarkStart w:id="0" w:name="_GoBack"/>
      <w:bookmarkEnd w:id="0"/>
    </w:p>
    <w:p w:rsidR="00C95657" w:rsidRPr="0060626D" w:rsidRDefault="00C95657" w:rsidP="0060626D">
      <w:pPr>
        <w:pStyle w:val="Paragrafoelenco"/>
        <w:numPr>
          <w:ilvl w:val="0"/>
          <w:numId w:val="1"/>
        </w:numPr>
        <w:spacing w:after="0" w:line="360" w:lineRule="auto"/>
        <w:ind w:left="714" w:hanging="357"/>
        <w:jc w:val="both"/>
        <w:rPr>
          <w:rFonts w:ascii="Century Gothic" w:hAnsi="Century Gothic"/>
        </w:rPr>
      </w:pPr>
      <w:r w:rsidRPr="0060626D">
        <w:rPr>
          <w:rFonts w:ascii="Century Gothic" w:hAnsi="Century Gothic"/>
        </w:rPr>
        <w:t>Il 24 agosto, il Comandante dell'Esercito nazionale libico (LNA), Feldmaresciallo Khalifa HAFTAR, ha ricevuto a BENGASI (CIRENAICA), una Delegazione russa, guidata dal Vice Ministro della Difesa della FEDERAZIONE RUSSA, Yunis BEK YEVKIROV.</w:t>
      </w:r>
    </w:p>
    <w:p w:rsidR="00C95657" w:rsidRPr="0060626D" w:rsidRDefault="00C95657" w:rsidP="00343024">
      <w:pPr>
        <w:jc w:val="both"/>
        <w:rPr>
          <w:rFonts w:ascii="Century Gothic" w:hAnsi="Century Gothic"/>
        </w:rPr>
      </w:pPr>
    </w:p>
    <w:p w:rsidR="00C95657" w:rsidRPr="0060626D" w:rsidRDefault="00C95657" w:rsidP="00063EEF">
      <w:pPr>
        <w:pStyle w:val="Paragrafoelenco"/>
        <w:numPr>
          <w:ilvl w:val="0"/>
          <w:numId w:val="1"/>
        </w:numPr>
        <w:spacing w:after="0" w:line="360" w:lineRule="auto"/>
        <w:ind w:left="714" w:hanging="357"/>
        <w:jc w:val="both"/>
        <w:rPr>
          <w:rFonts w:ascii="Century Gothic" w:hAnsi="Century Gothic"/>
        </w:rPr>
      </w:pPr>
      <w:r w:rsidRPr="0060626D">
        <w:rPr>
          <w:rFonts w:ascii="Century Gothic" w:hAnsi="Century Gothic"/>
        </w:rPr>
        <w:t xml:space="preserve">Il 24 agosto, LNA del generale Khalifa HAFTAR, ha lanciato un’offensiva militare al confine con il CIAD, mirata </w:t>
      </w:r>
      <w:r w:rsidR="0060626D" w:rsidRPr="0060626D">
        <w:rPr>
          <w:rFonts w:ascii="Century Gothic" w:hAnsi="Century Gothic"/>
        </w:rPr>
        <w:t>a</w:t>
      </w:r>
      <w:r w:rsidRPr="0060626D">
        <w:rPr>
          <w:rFonts w:ascii="Century Gothic" w:hAnsi="Century Gothic"/>
        </w:rPr>
        <w:t xml:space="preserve"> proteggere le frontiere dello Stato. </w:t>
      </w:r>
    </w:p>
    <w:sectPr w:rsidR="00C95657" w:rsidRPr="0060626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030" w:rsidRDefault="005B1030" w:rsidP="005B1030">
      <w:pPr>
        <w:spacing w:after="0" w:line="240" w:lineRule="auto"/>
      </w:pPr>
      <w:r>
        <w:separator/>
      </w:r>
    </w:p>
  </w:endnote>
  <w:endnote w:type="continuationSeparator" w:id="0">
    <w:p w:rsidR="005B1030" w:rsidRDefault="005B1030" w:rsidP="005B1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altName w:val="Arial Unicode MS"/>
    <w:charset w:val="00"/>
    <w:family w:val="auto"/>
    <w:pitch w:val="variable"/>
  </w:font>
  <w:font w:name="Segoe UI">
    <w:panose1 w:val="020B0502040204020203"/>
    <w:charset w:val="00"/>
    <w:family w:val="swiss"/>
    <w:pitch w:val="variable"/>
    <w:sig w:usb0="E4002EFF" w:usb1="C000E47F"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030" w:rsidRDefault="005B1030" w:rsidP="005B1030">
      <w:pPr>
        <w:spacing w:after="0" w:line="240" w:lineRule="auto"/>
      </w:pPr>
      <w:r>
        <w:separator/>
      </w:r>
    </w:p>
  </w:footnote>
  <w:footnote w:type="continuationSeparator" w:id="0">
    <w:p w:rsidR="005B1030" w:rsidRDefault="005B1030" w:rsidP="005B1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DD61E5"/>
    <w:multiLevelType w:val="hybridMultilevel"/>
    <w:tmpl w:val="6E4E3280"/>
    <w:lvl w:ilvl="0" w:tplc="FAF40AB6">
      <w:start w:val="1"/>
      <w:numFmt w:val="decimal"/>
      <w:lvlText w:val="%1."/>
      <w:lvlJc w:val="left"/>
      <w:pPr>
        <w:ind w:left="360" w:hanging="360"/>
      </w:pPr>
      <w:rPr>
        <w:b/>
        <w:color w:val="4B61D1"/>
      </w:rPr>
    </w:lvl>
    <w:lvl w:ilvl="1" w:tplc="A6E63EEC">
      <w:start w:val="1"/>
      <w:numFmt w:val="lowerLetter"/>
      <w:lvlText w:val="%2."/>
      <w:lvlJc w:val="left"/>
      <w:pPr>
        <w:ind w:left="4500" w:hanging="360"/>
      </w:pPr>
      <w:rPr>
        <w:b/>
        <w:i w:val="0"/>
        <w:color w:val="auto"/>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55CB0771"/>
    <w:multiLevelType w:val="hybridMultilevel"/>
    <w:tmpl w:val="539C1F1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70A81C72"/>
    <w:multiLevelType w:val="hybridMultilevel"/>
    <w:tmpl w:val="0A7216E0"/>
    <w:lvl w:ilvl="0" w:tplc="A2A40102">
      <w:start w:val="4"/>
      <w:numFmt w:val="bullet"/>
      <w:lvlText w:val="-"/>
      <w:lvlJc w:val="left"/>
      <w:pPr>
        <w:ind w:left="720" w:hanging="360"/>
      </w:pPr>
      <w:rPr>
        <w:rFonts w:ascii="Century Gothic" w:eastAsiaTheme="minorHAnsi" w:hAnsi="Century Gothic"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30"/>
    <w:rsid w:val="001A5A6F"/>
    <w:rsid w:val="001C3F46"/>
    <w:rsid w:val="00343024"/>
    <w:rsid w:val="00362B86"/>
    <w:rsid w:val="003B5069"/>
    <w:rsid w:val="003E4113"/>
    <w:rsid w:val="00502005"/>
    <w:rsid w:val="00521DEA"/>
    <w:rsid w:val="005270AE"/>
    <w:rsid w:val="00541C40"/>
    <w:rsid w:val="005B1030"/>
    <w:rsid w:val="0060626D"/>
    <w:rsid w:val="007E1FB6"/>
    <w:rsid w:val="0086094B"/>
    <w:rsid w:val="00BA71A0"/>
    <w:rsid w:val="00C956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CF794"/>
  <w15:chartTrackingRefBased/>
  <w15:docId w15:val="{98097DA5-9C42-4257-ABAF-F2DF7FA7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Recommendatio,Párrafo de lista,Recommendation,OBC Bullet,Dot pt,F5 List Paragraph,List Paragraph1,No Spacing1,List Paragraph Char Char Char,Indicator Text,Colorful List - Accent 11,Numbered Para 1,Bullet 1,Bullet Points,List Paragraph2"/>
    <w:basedOn w:val="Normale"/>
    <w:link w:val="ParagrafoelencoCarattere"/>
    <w:uiPriority w:val="34"/>
    <w:qFormat/>
    <w:rsid w:val="005B1030"/>
    <w:pPr>
      <w:ind w:left="720"/>
      <w:contextualSpacing/>
    </w:pPr>
  </w:style>
  <w:style w:type="paragraph" w:styleId="Testonotaapidipagina">
    <w:name w:val="footnote text"/>
    <w:aliases w:val="Footnote Text Char Char Char Char,Footnote Text Char Char Char Char Char Char Char Char Char Char,Footnote Text Char,Footnote Text Char Char Char Char Char Char Char Char Char Char Char Char Char Char Char Char Char Char Char"/>
    <w:basedOn w:val="Normale"/>
    <w:link w:val="TestonotaapidipaginaCarattere"/>
    <w:uiPriority w:val="99"/>
    <w:unhideWhenUsed/>
    <w:qFormat/>
    <w:rsid w:val="005B1030"/>
    <w:pPr>
      <w:spacing w:after="0" w:line="240" w:lineRule="auto"/>
    </w:pPr>
    <w:rPr>
      <w:rFonts w:ascii="Calibri" w:eastAsia="Calibri" w:hAnsi="Calibri" w:cs="Times New Roman"/>
      <w:sz w:val="20"/>
      <w:szCs w:val="20"/>
    </w:rPr>
  </w:style>
  <w:style w:type="character" w:customStyle="1" w:styleId="TestonotaapidipaginaCarattere">
    <w:name w:val="Testo nota a piè di pagina Carattere"/>
    <w:aliases w:val="Footnote Text Char Char Char Char Carattere,Footnote Text Char Char Char Char Char Char Char Char Char Char Carattere,Footnote Text Char Carattere"/>
    <w:basedOn w:val="Carpredefinitoparagrafo"/>
    <w:link w:val="Testonotaapidipagina"/>
    <w:uiPriority w:val="99"/>
    <w:rsid w:val="005B1030"/>
    <w:rPr>
      <w:rFonts w:ascii="Calibri" w:eastAsia="Calibri" w:hAnsi="Calibri" w:cs="Times New Roman"/>
      <w:sz w:val="20"/>
      <w:szCs w:val="20"/>
    </w:rPr>
  </w:style>
  <w:style w:type="character" w:styleId="Rimandonotaapidipagina">
    <w:name w:val="footnote reference"/>
    <w:aliases w:val="Footnote Reference Arial,titre, titre,Note de bas de p.,BVI fnr,Footnote symbol,Footnotes refss,Footnote Reference Arial1,Footnote Reference Arial2,Footnote Reference Arial11,Footnote Reference Arial3,SUPERS,stylish,E FNZ,Re"/>
    <w:basedOn w:val="Carpredefinitoparagrafo"/>
    <w:link w:val="FootnoteReferenceArialChar3CharChar"/>
    <w:uiPriority w:val="99"/>
    <w:unhideWhenUsed/>
    <w:qFormat/>
    <w:rsid w:val="005B1030"/>
    <w:rPr>
      <w:vertAlign w:val="superscript"/>
    </w:rPr>
  </w:style>
  <w:style w:type="paragraph" w:customStyle="1" w:styleId="FootnoteReferenceArialChar3CharChar">
    <w:name w:val="Footnote Reference Arial Char3 Char Char"/>
    <w:aliases w:val="Footnote Reference Arial1 Char3 Char Char,Footnote Reference Arial2 Char3 Char Char,Footnote Reference Arial11 Char3 Char Char,Footnote Reference Arial3 Char3 Char Char, Char Char8,Char Char8"/>
    <w:basedOn w:val="Normale"/>
    <w:next w:val="Normale"/>
    <w:link w:val="Rimandonotaapidipagina"/>
    <w:uiPriority w:val="99"/>
    <w:qFormat/>
    <w:rsid w:val="005B1030"/>
    <w:pPr>
      <w:spacing w:line="240" w:lineRule="exact"/>
    </w:pPr>
    <w:rPr>
      <w:vertAlign w:val="superscript"/>
    </w:rPr>
  </w:style>
  <w:style w:type="paragraph" w:styleId="Nessunaspaziatura">
    <w:name w:val="No Spacing"/>
    <w:uiPriority w:val="1"/>
    <w:qFormat/>
    <w:rsid w:val="003B5069"/>
    <w:pPr>
      <w:spacing w:after="0" w:line="240" w:lineRule="auto"/>
    </w:pPr>
  </w:style>
  <w:style w:type="character" w:customStyle="1" w:styleId="ParagrafoelencoCarattere">
    <w:name w:val="Paragrafo elenco Carattere"/>
    <w:aliases w:val="Recommendatio Carattere,Párrafo de lista Carattere,Recommendation Carattere,OBC Bullet Carattere,Dot pt Carattere,F5 List Paragraph Carattere,List Paragraph1 Carattere,No Spacing1 Carattere,Indicator Text Carattere"/>
    <w:link w:val="Paragrafoelenco"/>
    <w:uiPriority w:val="34"/>
    <w:qFormat/>
    <w:locked/>
    <w:rsid w:val="00362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6</Pages>
  <Words>1596</Words>
  <Characters>9102</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casz-coord</dc:creator>
  <cp:keywords/>
  <dc:description/>
  <cp:lastModifiedBy>casz-coord</cp:lastModifiedBy>
  <cp:revision>6</cp:revision>
  <dcterms:created xsi:type="dcterms:W3CDTF">2023-09-08T08:52:00Z</dcterms:created>
  <dcterms:modified xsi:type="dcterms:W3CDTF">2023-09-08T11:06:00Z</dcterms:modified>
</cp:coreProperties>
</file>