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1413" w14:textId="784E0E91" w:rsidR="00A923B7" w:rsidRPr="00F010F1" w:rsidRDefault="004B1A1C" w:rsidP="004B1A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0F1">
        <w:rPr>
          <w:rFonts w:ascii="Times New Roman" w:hAnsi="Times New Roman" w:cs="Times New Roman"/>
          <w:b/>
          <w:bCs/>
          <w:sz w:val="24"/>
          <w:szCs w:val="24"/>
        </w:rPr>
        <w:t xml:space="preserve">MEETING </w:t>
      </w:r>
      <w:r w:rsidR="00350E9D" w:rsidRPr="00F010F1">
        <w:rPr>
          <w:rFonts w:ascii="Times New Roman" w:hAnsi="Times New Roman" w:cs="Times New Roman"/>
          <w:b/>
          <w:bCs/>
          <w:sz w:val="24"/>
          <w:szCs w:val="24"/>
        </w:rPr>
        <w:t xml:space="preserve">presso </w:t>
      </w:r>
      <w:r w:rsidR="00F010F1" w:rsidRPr="00F010F1">
        <w:rPr>
          <w:rFonts w:ascii="Times New Roman" w:hAnsi="Times New Roman" w:cs="Times New Roman"/>
          <w:b/>
          <w:sz w:val="24"/>
          <w:szCs w:val="24"/>
        </w:rPr>
        <w:t xml:space="preserve">Centro </w:t>
      </w:r>
      <w:r w:rsidR="00C2165C">
        <w:rPr>
          <w:rFonts w:ascii="Times New Roman" w:hAnsi="Times New Roman" w:cs="Times New Roman"/>
          <w:b/>
          <w:sz w:val="24"/>
          <w:szCs w:val="24"/>
        </w:rPr>
        <w:t xml:space="preserve">Ricerche e </w:t>
      </w:r>
      <w:r w:rsidR="00F010F1" w:rsidRPr="00F010F1">
        <w:rPr>
          <w:rFonts w:ascii="Times New Roman" w:hAnsi="Times New Roman" w:cs="Times New Roman"/>
          <w:b/>
          <w:sz w:val="24"/>
          <w:szCs w:val="24"/>
        </w:rPr>
        <w:t>Studi Strategic</w:t>
      </w:r>
      <w:r w:rsidR="00C2165C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F010F1" w:rsidRPr="00F01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308C" w:rsidRPr="00F010F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B24C6" w:rsidRPr="00F010F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010F1" w:rsidRPr="00F010F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010F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90485" w:rsidRPr="00F010F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3276B" w:rsidRPr="00F010F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010F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90485" w:rsidRPr="00F010F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E6CF309" w14:textId="32015DA1" w:rsidR="00E37064" w:rsidRPr="00725A2E" w:rsidRDefault="00E37064" w:rsidP="00F07FF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5A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Attività </w:t>
      </w:r>
      <w:r w:rsidR="00F07FF0" w:rsidRPr="00725A2E">
        <w:rPr>
          <w:rFonts w:ascii="Times New Roman" w:hAnsi="Times New Roman" w:cs="Times New Roman"/>
          <w:b/>
          <w:bCs/>
          <w:sz w:val="24"/>
          <w:szCs w:val="24"/>
          <w:u w:val="single"/>
        </w:rPr>
        <w:t>del giorno</w:t>
      </w:r>
    </w:p>
    <w:p w14:paraId="6C24ED48" w14:textId="3B98B211" w:rsidR="00F07FF0" w:rsidRPr="00A379F8" w:rsidRDefault="00F07FF0" w:rsidP="00272818">
      <w:pPr>
        <w:pStyle w:val="Paragrafoelenco"/>
        <w:tabs>
          <w:tab w:val="left" w:pos="7088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9F8">
        <w:rPr>
          <w:rFonts w:ascii="Times New Roman" w:hAnsi="Times New Roman" w:cs="Times New Roman"/>
          <w:bCs/>
          <w:sz w:val="24"/>
          <w:szCs w:val="24"/>
        </w:rPr>
        <w:t>Saranno presenti:</w:t>
      </w:r>
    </w:p>
    <w:p w14:paraId="676960FB" w14:textId="18DC38A8" w:rsidR="00322A20" w:rsidRDefault="00DA3507" w:rsidP="001A5301">
      <w:pPr>
        <w:pStyle w:val="Paragrafoelenco"/>
        <w:numPr>
          <w:ilvl w:val="0"/>
          <w:numId w:val="19"/>
        </w:numPr>
        <w:tabs>
          <w:tab w:val="left" w:pos="7088"/>
        </w:tabs>
        <w:spacing w:after="0" w:line="240" w:lineRule="auto"/>
        <w:ind w:left="1134" w:hanging="425"/>
        <w:jc w:val="both"/>
        <w:rPr>
          <w:rFonts w:asciiTheme="majorBidi" w:hAnsiTheme="majorBidi" w:cstheme="majorBidi"/>
          <w:bCs/>
          <w:sz w:val="24"/>
          <w:szCs w:val="24"/>
        </w:rPr>
      </w:pPr>
      <w:r w:rsidRPr="00DA3507">
        <w:rPr>
          <w:rFonts w:asciiTheme="majorBidi" w:hAnsiTheme="majorBidi" w:cstheme="majorBidi"/>
          <w:bCs/>
          <w:sz w:val="24"/>
          <w:szCs w:val="24"/>
        </w:rPr>
        <w:t xml:space="preserve">Gen. </w:t>
      </w:r>
      <w:proofErr w:type="spellStart"/>
      <w:r w:rsidRPr="00DA3507">
        <w:rPr>
          <w:rFonts w:asciiTheme="majorBidi" w:hAnsiTheme="majorBidi" w:cstheme="majorBidi"/>
          <w:bCs/>
          <w:sz w:val="24"/>
          <w:szCs w:val="24"/>
        </w:rPr>
        <w:t>Teeka</w:t>
      </w:r>
      <w:proofErr w:type="spellEnd"/>
      <w:r w:rsidRPr="00DA3507">
        <w:rPr>
          <w:rFonts w:asciiTheme="majorBidi" w:hAnsiTheme="majorBidi" w:cstheme="majorBidi"/>
          <w:bCs/>
          <w:sz w:val="24"/>
          <w:szCs w:val="24"/>
        </w:rPr>
        <w:t xml:space="preserve">, Vice Capo di Gabinetto del </w:t>
      </w:r>
      <w:proofErr w:type="spellStart"/>
      <w:r w:rsidRPr="00DA3507">
        <w:rPr>
          <w:rFonts w:asciiTheme="majorBidi" w:hAnsiTheme="majorBidi" w:cstheme="majorBidi"/>
          <w:bCs/>
          <w:sz w:val="24"/>
          <w:szCs w:val="24"/>
        </w:rPr>
        <w:t>MoD</w:t>
      </w:r>
      <w:r>
        <w:rPr>
          <w:rFonts w:asciiTheme="majorBidi" w:hAnsiTheme="majorBidi" w:cstheme="majorBidi"/>
          <w:bCs/>
          <w:sz w:val="24"/>
          <w:szCs w:val="24"/>
        </w:rPr>
        <w:t>.</w:t>
      </w:r>
      <w:proofErr w:type="spellEnd"/>
    </w:p>
    <w:p w14:paraId="53763582" w14:textId="084D1CBF" w:rsidR="00DA3507" w:rsidRPr="00DA3507" w:rsidRDefault="00DA3507" w:rsidP="001A5301">
      <w:pPr>
        <w:pStyle w:val="Paragrafoelenco"/>
        <w:numPr>
          <w:ilvl w:val="0"/>
          <w:numId w:val="19"/>
        </w:numPr>
        <w:tabs>
          <w:tab w:val="left" w:pos="7088"/>
        </w:tabs>
        <w:spacing w:after="0" w:line="240" w:lineRule="auto"/>
        <w:ind w:left="1134" w:hanging="425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Gen.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Alhashmi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BELAJ.</w:t>
      </w:r>
    </w:p>
    <w:p w14:paraId="024AD380" w14:textId="5EACEEAE" w:rsidR="00FE5746" w:rsidRDefault="00FE5746" w:rsidP="00FE5746">
      <w:pPr>
        <w:pStyle w:val="Paragrafoelenco"/>
        <w:tabs>
          <w:tab w:val="left" w:pos="7088"/>
        </w:tabs>
        <w:spacing w:after="0" w:line="240" w:lineRule="auto"/>
        <w:ind w:left="1134"/>
        <w:jc w:val="both"/>
        <w:rPr>
          <w:rFonts w:asciiTheme="majorBidi" w:hAnsiTheme="majorBidi" w:cstheme="majorBidi"/>
          <w:bCs/>
          <w:sz w:val="12"/>
          <w:szCs w:val="12"/>
        </w:rPr>
      </w:pPr>
    </w:p>
    <w:p w14:paraId="2B4D6826" w14:textId="77777777" w:rsidR="00F51933" w:rsidRPr="00364661" w:rsidRDefault="00F51933" w:rsidP="00FE5746">
      <w:pPr>
        <w:pStyle w:val="Paragrafoelenco"/>
        <w:tabs>
          <w:tab w:val="left" w:pos="7088"/>
        </w:tabs>
        <w:spacing w:after="0" w:line="240" w:lineRule="auto"/>
        <w:ind w:left="1134"/>
        <w:jc w:val="both"/>
        <w:rPr>
          <w:rFonts w:asciiTheme="majorBidi" w:hAnsiTheme="majorBidi" w:cstheme="majorBidi"/>
          <w:bCs/>
          <w:sz w:val="12"/>
          <w:szCs w:val="12"/>
        </w:rPr>
      </w:pPr>
    </w:p>
    <w:p w14:paraId="2D65D4E7" w14:textId="53A13299" w:rsidR="009B24C6" w:rsidRDefault="009B24C6" w:rsidP="00FE5746">
      <w:pPr>
        <w:pStyle w:val="Paragrafoelenco"/>
        <w:spacing w:before="12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ELEMENTI DI INTER</w:t>
      </w:r>
      <w:r w:rsidR="0084427C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SSE</w:t>
      </w:r>
    </w:p>
    <w:p w14:paraId="6A1F0BA5" w14:textId="77777777" w:rsidR="00F51933" w:rsidRDefault="00F51933" w:rsidP="00FE5746">
      <w:pPr>
        <w:pStyle w:val="Paragrafoelenco"/>
        <w:spacing w:before="12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92CEBC" w14:textId="0EBD22E0" w:rsidR="00DA3507" w:rsidRDefault="00DA3507" w:rsidP="00FE5746">
      <w:pPr>
        <w:pStyle w:val="Paragrafoelenco"/>
        <w:numPr>
          <w:ilvl w:val="0"/>
          <w:numId w:val="19"/>
        </w:numPr>
        <w:tabs>
          <w:tab w:val="left" w:pos="7088"/>
        </w:tabs>
        <w:spacing w:after="0" w:line="240" w:lineRule="auto"/>
        <w:ind w:left="1134" w:hanging="425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Nel 2021 fu avviato un progetto finalizzato all’approvazione di un </w:t>
      </w:r>
      <w:r w:rsidRPr="00DA3507">
        <w:rPr>
          <w:rFonts w:asciiTheme="majorBidi" w:hAnsiTheme="majorBidi" w:cstheme="majorBidi"/>
          <w:bCs/>
          <w:i/>
          <w:iCs/>
          <w:sz w:val="24"/>
          <w:szCs w:val="24"/>
        </w:rPr>
        <w:t xml:space="preserve">Technical </w:t>
      </w:r>
      <w:proofErr w:type="spellStart"/>
      <w:r w:rsidRPr="00DA3507">
        <w:rPr>
          <w:rFonts w:asciiTheme="majorBidi" w:hAnsiTheme="majorBidi" w:cstheme="majorBidi"/>
          <w:bCs/>
          <w:i/>
          <w:iCs/>
          <w:sz w:val="24"/>
          <w:szCs w:val="24"/>
        </w:rPr>
        <w:t>Agreeement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tra il </w:t>
      </w:r>
      <w:r w:rsidRPr="00DA3507">
        <w:rPr>
          <w:rFonts w:asciiTheme="majorBidi" w:hAnsiTheme="majorBidi" w:cstheme="majorBidi"/>
          <w:bCs/>
          <w:i/>
          <w:iCs/>
          <w:sz w:val="24"/>
          <w:szCs w:val="24"/>
        </w:rPr>
        <w:t xml:space="preserve">Defence Analysis and </w:t>
      </w:r>
      <w:proofErr w:type="spellStart"/>
      <w:r w:rsidRPr="00DA3507">
        <w:rPr>
          <w:rFonts w:asciiTheme="majorBidi" w:hAnsiTheme="majorBidi" w:cstheme="majorBidi"/>
          <w:bCs/>
          <w:i/>
          <w:iCs/>
          <w:sz w:val="24"/>
          <w:szCs w:val="24"/>
        </w:rPr>
        <w:t>Research</w:t>
      </w:r>
      <w:proofErr w:type="spellEnd"/>
      <w:r w:rsidRPr="00DA3507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Institute</w:t>
      </w:r>
      <w:r w:rsidRPr="00DA3507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(</w:t>
      </w:r>
      <w:r w:rsidRPr="00DA3507">
        <w:rPr>
          <w:rFonts w:asciiTheme="majorBidi" w:hAnsiTheme="majorBidi" w:cstheme="majorBidi"/>
          <w:b/>
          <w:sz w:val="24"/>
          <w:szCs w:val="24"/>
        </w:rPr>
        <w:t>IRAD</w:t>
      </w:r>
      <w:r>
        <w:rPr>
          <w:rFonts w:asciiTheme="majorBidi" w:hAnsiTheme="majorBidi" w:cstheme="majorBidi"/>
          <w:bCs/>
          <w:sz w:val="24"/>
          <w:szCs w:val="24"/>
        </w:rPr>
        <w:t xml:space="preserve">) del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MoD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italiano e il </w:t>
      </w:r>
    </w:p>
    <w:p w14:paraId="43FCF34A" w14:textId="77777777" w:rsidR="008128FF" w:rsidRDefault="00DA3507" w:rsidP="008128FF">
      <w:pPr>
        <w:pStyle w:val="Paragrafoelenco"/>
        <w:tabs>
          <w:tab w:val="left" w:pos="7088"/>
        </w:tabs>
        <w:spacing w:after="0" w:line="240" w:lineRule="auto"/>
        <w:ind w:left="1134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DA3507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>Center for Strategic Studies &amp; Research</w:t>
      </w:r>
      <w:r w:rsidRPr="00DA3507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A3507">
        <w:rPr>
          <w:rFonts w:asciiTheme="majorBidi" w:hAnsiTheme="majorBidi" w:cstheme="majorBidi"/>
          <w:bCs/>
          <w:sz w:val="24"/>
          <w:szCs w:val="24"/>
          <w:lang w:val="en-US"/>
        </w:rPr>
        <w:t>dell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 w:rsidRPr="00DA3507">
        <w:rPr>
          <w:rFonts w:asciiTheme="majorBidi" w:hAnsiTheme="majorBidi" w:cstheme="majorBidi"/>
          <w:bCs/>
          <w:sz w:val="24"/>
          <w:szCs w:val="24"/>
          <w:lang w:val="en-US"/>
        </w:rPr>
        <w:t>Libya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  <w:r w:rsidR="008128FF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</w:p>
    <w:p w14:paraId="6BAD163C" w14:textId="128E2494" w:rsidR="00DA3507" w:rsidRPr="00AF502B" w:rsidRDefault="008128FF" w:rsidP="008128FF">
      <w:pPr>
        <w:pStyle w:val="Paragrafoelenco"/>
        <w:tabs>
          <w:tab w:val="left" w:pos="7088"/>
        </w:tabs>
        <w:spacing w:after="0" w:line="240" w:lineRule="auto"/>
        <w:ind w:left="1134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Principali </w:t>
      </w:r>
      <w:r w:rsidR="00AF502B" w:rsidRPr="00AF502B">
        <w:rPr>
          <w:rFonts w:asciiTheme="majorBidi" w:hAnsiTheme="majorBidi" w:cstheme="majorBidi"/>
          <w:bCs/>
          <w:sz w:val="24"/>
          <w:szCs w:val="24"/>
        </w:rPr>
        <w:t>aspetti</w:t>
      </w:r>
      <w:r w:rsidR="00F51933">
        <w:rPr>
          <w:rFonts w:asciiTheme="majorBidi" w:hAnsiTheme="majorBidi" w:cstheme="majorBidi"/>
          <w:bCs/>
          <w:sz w:val="24"/>
          <w:szCs w:val="24"/>
        </w:rPr>
        <w:t xml:space="preserve"> della bozza</w:t>
      </w:r>
      <w:r w:rsidR="00AF502B" w:rsidRPr="00AF502B">
        <w:rPr>
          <w:rFonts w:asciiTheme="majorBidi" w:hAnsiTheme="majorBidi" w:cstheme="majorBidi"/>
          <w:bCs/>
          <w:sz w:val="24"/>
          <w:szCs w:val="24"/>
        </w:rPr>
        <w:t>:</w:t>
      </w:r>
    </w:p>
    <w:p w14:paraId="3FEC13D9" w14:textId="21444E47" w:rsidR="00AF502B" w:rsidRPr="00AF502B" w:rsidRDefault="008128FF" w:rsidP="008128FF">
      <w:pPr>
        <w:pStyle w:val="Paragrafoelenco"/>
        <w:numPr>
          <w:ilvl w:val="0"/>
          <w:numId w:val="24"/>
        </w:numPr>
        <w:tabs>
          <w:tab w:val="left" w:pos="7088"/>
        </w:tabs>
        <w:spacing w:after="0" w:line="240" w:lineRule="auto"/>
        <w:ind w:left="1560" w:hanging="426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scambio di informazioni su </w:t>
      </w:r>
      <w:r w:rsidR="00AF502B">
        <w:rPr>
          <w:rFonts w:asciiTheme="majorBidi" w:hAnsiTheme="majorBidi" w:cstheme="majorBidi"/>
          <w:bCs/>
          <w:sz w:val="24"/>
          <w:szCs w:val="24"/>
        </w:rPr>
        <w:t>programmi e ricerc</w:t>
      </w:r>
      <w:r>
        <w:rPr>
          <w:rFonts w:asciiTheme="majorBidi" w:hAnsiTheme="majorBidi" w:cstheme="majorBidi"/>
          <w:bCs/>
          <w:sz w:val="24"/>
          <w:szCs w:val="24"/>
        </w:rPr>
        <w:t>he in corso</w:t>
      </w:r>
      <w:r w:rsidR="00AF502B">
        <w:rPr>
          <w:rFonts w:asciiTheme="majorBidi" w:hAnsiTheme="majorBidi" w:cstheme="majorBidi"/>
          <w:bCs/>
          <w:sz w:val="24"/>
          <w:szCs w:val="24"/>
        </w:rPr>
        <w:t>;</w:t>
      </w:r>
    </w:p>
    <w:p w14:paraId="46468433" w14:textId="2C945B77" w:rsidR="00AF502B" w:rsidRPr="00907342" w:rsidRDefault="00AF502B" w:rsidP="008128FF">
      <w:pPr>
        <w:pStyle w:val="Paragrafoelenco"/>
        <w:numPr>
          <w:ilvl w:val="0"/>
          <w:numId w:val="24"/>
        </w:numPr>
        <w:tabs>
          <w:tab w:val="left" w:pos="7088"/>
        </w:tabs>
        <w:spacing w:after="0" w:line="240" w:lineRule="auto"/>
        <w:ind w:left="1560" w:hanging="426"/>
        <w:jc w:val="both"/>
        <w:rPr>
          <w:rFonts w:asciiTheme="majorBidi" w:hAnsiTheme="majorBidi" w:cstheme="majorBidi"/>
          <w:bCs/>
          <w:sz w:val="24"/>
          <w:szCs w:val="24"/>
        </w:rPr>
      </w:pPr>
      <w:r w:rsidRPr="00907342">
        <w:rPr>
          <w:rFonts w:asciiTheme="majorBidi" w:hAnsiTheme="majorBidi" w:cstheme="majorBidi"/>
          <w:bCs/>
          <w:sz w:val="24"/>
          <w:szCs w:val="24"/>
        </w:rPr>
        <w:t>scambio di inviti a conferenze, seminari, cerimonie</w:t>
      </w:r>
      <w:r w:rsidR="008128FF">
        <w:rPr>
          <w:rFonts w:asciiTheme="majorBidi" w:hAnsiTheme="majorBidi" w:cstheme="majorBidi"/>
          <w:bCs/>
          <w:sz w:val="24"/>
          <w:szCs w:val="24"/>
        </w:rPr>
        <w:t>;</w:t>
      </w:r>
      <w:r w:rsidRPr="00907342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2CF3C74D" w14:textId="4C94D36C" w:rsidR="00AF502B" w:rsidRDefault="00AF502B" w:rsidP="008128FF">
      <w:pPr>
        <w:pStyle w:val="Paragrafoelenco"/>
        <w:numPr>
          <w:ilvl w:val="0"/>
          <w:numId w:val="24"/>
        </w:numPr>
        <w:tabs>
          <w:tab w:val="left" w:pos="7088"/>
        </w:tabs>
        <w:spacing w:after="0" w:line="240" w:lineRule="auto"/>
        <w:ind w:left="1560" w:hanging="426"/>
        <w:jc w:val="both"/>
        <w:rPr>
          <w:rFonts w:asciiTheme="majorBidi" w:hAnsiTheme="majorBidi" w:cstheme="majorBidi"/>
          <w:bCs/>
          <w:sz w:val="24"/>
          <w:szCs w:val="24"/>
        </w:rPr>
      </w:pPr>
      <w:r w:rsidRPr="00907342">
        <w:rPr>
          <w:rFonts w:asciiTheme="majorBidi" w:hAnsiTheme="majorBidi" w:cstheme="majorBidi"/>
          <w:bCs/>
          <w:sz w:val="24"/>
          <w:szCs w:val="24"/>
        </w:rPr>
        <w:t>collaborazione nella conduzione di attività di ricerca congiunte (studi, pubblicazioni e conferenze)</w:t>
      </w:r>
      <w:r w:rsidR="008128FF">
        <w:rPr>
          <w:rFonts w:asciiTheme="majorBidi" w:hAnsiTheme="majorBidi" w:cstheme="majorBidi"/>
          <w:bCs/>
          <w:sz w:val="24"/>
          <w:szCs w:val="24"/>
        </w:rPr>
        <w:t>;</w:t>
      </w:r>
    </w:p>
    <w:p w14:paraId="047FB459" w14:textId="4F21BCBE" w:rsidR="00906E56" w:rsidRDefault="00906E56" w:rsidP="00906E56">
      <w:pPr>
        <w:tabs>
          <w:tab w:val="left" w:pos="7088"/>
        </w:tabs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C52969E" w14:textId="3F1CFC08" w:rsidR="00906E56" w:rsidRDefault="00906E56" w:rsidP="00F51933">
      <w:pPr>
        <w:tabs>
          <w:tab w:val="left" w:pos="7088"/>
        </w:tabs>
        <w:spacing w:after="0" w:line="240" w:lineRule="auto"/>
        <w:ind w:left="1148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29 novembre 2021: revisione del TA da parte di UGAG;</w:t>
      </w:r>
    </w:p>
    <w:p w14:paraId="5ADF4C61" w14:textId="75466664" w:rsidR="00906E56" w:rsidRDefault="00906E56" w:rsidP="00F51933">
      <w:pPr>
        <w:tabs>
          <w:tab w:val="left" w:pos="7088"/>
        </w:tabs>
        <w:spacing w:after="0" w:line="240" w:lineRule="auto"/>
        <w:ind w:left="1148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30 gennaio 2022</w:t>
      </w:r>
      <w:r w:rsidR="00F51933">
        <w:rPr>
          <w:rFonts w:asciiTheme="majorBidi" w:hAnsiTheme="majorBidi" w:cstheme="majorBidi"/>
          <w:bCs/>
          <w:sz w:val="24"/>
          <w:szCs w:val="24"/>
        </w:rPr>
        <w:t xml:space="preserve"> - </w:t>
      </w:r>
      <w:r w:rsidR="00F51933">
        <w:rPr>
          <w:rFonts w:asciiTheme="majorBidi" w:hAnsiTheme="majorBidi" w:cstheme="majorBidi"/>
          <w:bCs/>
          <w:sz w:val="24"/>
          <w:szCs w:val="24"/>
        </w:rPr>
        <w:t>NV 20/2022</w:t>
      </w:r>
      <w:r w:rsidR="00F51933">
        <w:rPr>
          <w:rFonts w:asciiTheme="majorBidi" w:hAnsiTheme="majorBidi" w:cstheme="majorBidi"/>
          <w:bCs/>
          <w:sz w:val="24"/>
          <w:szCs w:val="24"/>
        </w:rPr>
        <w:t xml:space="preserve">: </w:t>
      </w:r>
      <w:r w:rsidR="00F51933">
        <w:rPr>
          <w:rFonts w:asciiTheme="majorBidi" w:hAnsiTheme="majorBidi" w:cstheme="majorBidi"/>
          <w:bCs/>
          <w:sz w:val="24"/>
          <w:szCs w:val="24"/>
        </w:rPr>
        <w:t>i</w:t>
      </w:r>
      <w:r w:rsidR="00F51933">
        <w:rPr>
          <w:rFonts w:asciiTheme="majorBidi" w:hAnsiTheme="majorBidi" w:cstheme="majorBidi"/>
          <w:bCs/>
          <w:sz w:val="24"/>
          <w:szCs w:val="24"/>
        </w:rPr>
        <w:t>nvio del</w:t>
      </w:r>
      <w:r w:rsidR="00F51933">
        <w:rPr>
          <w:rFonts w:asciiTheme="majorBidi" w:hAnsiTheme="majorBidi" w:cstheme="majorBidi"/>
          <w:bCs/>
          <w:sz w:val="24"/>
          <w:szCs w:val="24"/>
        </w:rPr>
        <w:t xml:space="preserve"> TA a </w:t>
      </w:r>
      <w:proofErr w:type="spellStart"/>
      <w:r w:rsidR="00F51933">
        <w:rPr>
          <w:rFonts w:asciiTheme="majorBidi" w:hAnsiTheme="majorBidi" w:cstheme="majorBidi"/>
          <w:bCs/>
          <w:sz w:val="24"/>
          <w:szCs w:val="24"/>
        </w:rPr>
        <w:t>MoD</w:t>
      </w:r>
      <w:proofErr w:type="spellEnd"/>
      <w:r w:rsidR="00F51933">
        <w:rPr>
          <w:rFonts w:asciiTheme="majorBidi" w:hAnsiTheme="majorBidi" w:cstheme="majorBidi"/>
          <w:bCs/>
          <w:sz w:val="24"/>
          <w:szCs w:val="24"/>
        </w:rPr>
        <w:t xml:space="preserve"> libico </w:t>
      </w:r>
      <w:r w:rsidR="00F51933">
        <w:rPr>
          <w:rFonts w:asciiTheme="majorBidi" w:hAnsiTheme="majorBidi" w:cstheme="majorBidi"/>
          <w:bCs/>
          <w:sz w:val="24"/>
          <w:szCs w:val="24"/>
        </w:rPr>
        <w:t>da parte dell’</w:t>
      </w:r>
      <w:r>
        <w:rPr>
          <w:rFonts w:asciiTheme="majorBidi" w:hAnsiTheme="majorBidi" w:cstheme="majorBidi"/>
          <w:bCs/>
          <w:sz w:val="24"/>
          <w:szCs w:val="24"/>
        </w:rPr>
        <w:t>Addetto per la Difesa</w:t>
      </w:r>
      <w:r w:rsidR="00F51933">
        <w:rPr>
          <w:rFonts w:asciiTheme="majorBidi" w:hAnsiTheme="majorBidi" w:cstheme="majorBidi"/>
          <w:bCs/>
          <w:sz w:val="24"/>
          <w:szCs w:val="24"/>
        </w:rPr>
        <w:t>, per le opportune</w:t>
      </w:r>
      <w:r>
        <w:rPr>
          <w:rFonts w:asciiTheme="majorBidi" w:hAnsiTheme="majorBidi" w:cstheme="majorBidi"/>
          <w:bCs/>
          <w:sz w:val="24"/>
          <w:szCs w:val="24"/>
        </w:rPr>
        <w:t xml:space="preserve"> valutazion</w:t>
      </w:r>
      <w:r w:rsidR="00F51933">
        <w:rPr>
          <w:rFonts w:asciiTheme="majorBidi" w:hAnsiTheme="majorBidi" w:cstheme="majorBidi"/>
          <w:bCs/>
          <w:sz w:val="24"/>
          <w:szCs w:val="24"/>
        </w:rPr>
        <w:t>i</w:t>
      </w:r>
      <w:r>
        <w:rPr>
          <w:rFonts w:asciiTheme="majorBidi" w:hAnsiTheme="majorBidi" w:cstheme="majorBidi"/>
          <w:bCs/>
          <w:sz w:val="24"/>
          <w:szCs w:val="24"/>
        </w:rPr>
        <w:t>.</w:t>
      </w:r>
    </w:p>
    <w:p w14:paraId="46FDCDC6" w14:textId="48020FF6" w:rsidR="00906E56" w:rsidRPr="00906E56" w:rsidRDefault="00F51933" w:rsidP="00F51933">
      <w:pPr>
        <w:tabs>
          <w:tab w:val="left" w:pos="7088"/>
        </w:tabs>
        <w:spacing w:after="0" w:line="240" w:lineRule="auto"/>
        <w:ind w:left="1148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Il progetto si interrompe a causa del parere contrario di JEBRIL che avrebbe preferito puntare sulla collaborazione con i turchi.</w:t>
      </w:r>
    </w:p>
    <w:sectPr w:rsidR="00906E56" w:rsidRPr="00906E56" w:rsidSect="00DA3507">
      <w:footerReference w:type="default" r:id="rId8"/>
      <w:pgSz w:w="11906" w:h="16838"/>
      <w:pgMar w:top="159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299E1" w14:textId="77777777" w:rsidR="00B507F2" w:rsidRDefault="00B507F2" w:rsidP="00CE12E3">
      <w:pPr>
        <w:spacing w:after="0" w:line="240" w:lineRule="auto"/>
      </w:pPr>
      <w:r>
        <w:separator/>
      </w:r>
    </w:p>
  </w:endnote>
  <w:endnote w:type="continuationSeparator" w:id="0">
    <w:p w14:paraId="250EAA18" w14:textId="77777777" w:rsidR="00B507F2" w:rsidRDefault="00B507F2" w:rsidP="00CE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989B" w14:textId="189B5A4E" w:rsidR="00CE12E3" w:rsidRDefault="00CE12E3">
    <w:pPr>
      <w:pStyle w:val="Pidipagina"/>
      <w:jc w:val="center"/>
    </w:pPr>
  </w:p>
  <w:p w14:paraId="53DD8C03" w14:textId="77777777" w:rsidR="00CE12E3" w:rsidRDefault="00CE12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629D5" w14:textId="77777777" w:rsidR="00B507F2" w:rsidRDefault="00B507F2" w:rsidP="00CE12E3">
      <w:pPr>
        <w:spacing w:after="0" w:line="240" w:lineRule="auto"/>
      </w:pPr>
      <w:r>
        <w:separator/>
      </w:r>
    </w:p>
  </w:footnote>
  <w:footnote w:type="continuationSeparator" w:id="0">
    <w:p w14:paraId="587F8E72" w14:textId="77777777" w:rsidR="00B507F2" w:rsidRDefault="00B507F2" w:rsidP="00CE1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9F2"/>
    <w:multiLevelType w:val="hybridMultilevel"/>
    <w:tmpl w:val="17B4BF3A"/>
    <w:lvl w:ilvl="0" w:tplc="86223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A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8A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B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DE2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0B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4A1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AC9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09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AB79BC"/>
    <w:multiLevelType w:val="hybridMultilevel"/>
    <w:tmpl w:val="E2AC6F1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246DE2"/>
    <w:multiLevelType w:val="hybridMultilevel"/>
    <w:tmpl w:val="B1BC301C"/>
    <w:lvl w:ilvl="0" w:tplc="F6E43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48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601F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2225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A692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348F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4B9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DA61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EAC4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DE3389E"/>
    <w:multiLevelType w:val="hybridMultilevel"/>
    <w:tmpl w:val="6688DC3E"/>
    <w:lvl w:ilvl="0" w:tplc="D708D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A8D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32C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6D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486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6E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787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0A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10E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3C43CCC"/>
    <w:multiLevelType w:val="hybridMultilevel"/>
    <w:tmpl w:val="1D627E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62B44"/>
    <w:multiLevelType w:val="hybridMultilevel"/>
    <w:tmpl w:val="31E6AAE8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2E6845"/>
    <w:multiLevelType w:val="hybridMultilevel"/>
    <w:tmpl w:val="FFFFFFFF"/>
    <w:lvl w:ilvl="0" w:tplc="0F7C89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B4D95"/>
    <w:multiLevelType w:val="hybridMultilevel"/>
    <w:tmpl w:val="155CBB5C"/>
    <w:lvl w:ilvl="0" w:tplc="0410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ED13529"/>
    <w:multiLevelType w:val="hybridMultilevel"/>
    <w:tmpl w:val="DAB87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A4560"/>
    <w:multiLevelType w:val="hybridMultilevel"/>
    <w:tmpl w:val="84BEEEE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3E426D"/>
    <w:multiLevelType w:val="hybridMultilevel"/>
    <w:tmpl w:val="17A09F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733B9"/>
    <w:multiLevelType w:val="hybridMultilevel"/>
    <w:tmpl w:val="FFFFFFFF"/>
    <w:lvl w:ilvl="0" w:tplc="572204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01AFE"/>
    <w:multiLevelType w:val="hybridMultilevel"/>
    <w:tmpl w:val="6A7A22B2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4175557D"/>
    <w:multiLevelType w:val="hybridMultilevel"/>
    <w:tmpl w:val="EAFECB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93934"/>
    <w:multiLevelType w:val="hybridMultilevel"/>
    <w:tmpl w:val="55504B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85CD2"/>
    <w:multiLevelType w:val="hybridMultilevel"/>
    <w:tmpl w:val="CAC6C842"/>
    <w:lvl w:ilvl="0" w:tplc="9DECED22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E8A5BEF"/>
    <w:multiLevelType w:val="hybridMultilevel"/>
    <w:tmpl w:val="7A241AF2"/>
    <w:lvl w:ilvl="0" w:tplc="78A82FD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604149"/>
    <w:multiLevelType w:val="hybridMultilevel"/>
    <w:tmpl w:val="A4921DD0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0FA0F63"/>
    <w:multiLevelType w:val="hybridMultilevel"/>
    <w:tmpl w:val="277ABEC6"/>
    <w:lvl w:ilvl="0" w:tplc="434C265E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E266CC"/>
    <w:multiLevelType w:val="hybridMultilevel"/>
    <w:tmpl w:val="CAFCC62A"/>
    <w:lvl w:ilvl="0" w:tplc="1764D8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952DD2"/>
    <w:multiLevelType w:val="hybridMultilevel"/>
    <w:tmpl w:val="F54C16D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BE2B63"/>
    <w:multiLevelType w:val="hybridMultilevel"/>
    <w:tmpl w:val="6E6A6FF6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B874BB4"/>
    <w:multiLevelType w:val="hybridMultilevel"/>
    <w:tmpl w:val="B492BBD0"/>
    <w:lvl w:ilvl="0" w:tplc="DD5256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0C5894"/>
    <w:multiLevelType w:val="hybridMultilevel"/>
    <w:tmpl w:val="412215B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289920">
    <w:abstractNumId w:val="8"/>
  </w:num>
  <w:num w:numId="2" w16cid:durableId="702902347">
    <w:abstractNumId w:val="19"/>
  </w:num>
  <w:num w:numId="3" w16cid:durableId="436826027">
    <w:abstractNumId w:val="3"/>
  </w:num>
  <w:num w:numId="4" w16cid:durableId="833296850">
    <w:abstractNumId w:val="0"/>
  </w:num>
  <w:num w:numId="5" w16cid:durableId="808984267">
    <w:abstractNumId w:val="20"/>
  </w:num>
  <w:num w:numId="6" w16cid:durableId="1604000329">
    <w:abstractNumId w:val="16"/>
  </w:num>
  <w:num w:numId="7" w16cid:durableId="217326365">
    <w:abstractNumId w:val="23"/>
  </w:num>
  <w:num w:numId="8" w16cid:durableId="714278078">
    <w:abstractNumId w:val="9"/>
  </w:num>
  <w:num w:numId="9" w16cid:durableId="11341347">
    <w:abstractNumId w:val="1"/>
  </w:num>
  <w:num w:numId="10" w16cid:durableId="442726320">
    <w:abstractNumId w:val="22"/>
  </w:num>
  <w:num w:numId="11" w16cid:durableId="1841693405">
    <w:abstractNumId w:val="4"/>
  </w:num>
  <w:num w:numId="12" w16cid:durableId="430467569">
    <w:abstractNumId w:val="2"/>
  </w:num>
  <w:num w:numId="13" w16cid:durableId="1578514771">
    <w:abstractNumId w:val="10"/>
  </w:num>
  <w:num w:numId="14" w16cid:durableId="680668310">
    <w:abstractNumId w:val="15"/>
  </w:num>
  <w:num w:numId="15" w16cid:durableId="1087463687">
    <w:abstractNumId w:val="7"/>
  </w:num>
  <w:num w:numId="16" w16cid:durableId="21129204">
    <w:abstractNumId w:val="13"/>
  </w:num>
  <w:num w:numId="17" w16cid:durableId="1053508603">
    <w:abstractNumId w:val="6"/>
  </w:num>
  <w:num w:numId="18" w16cid:durableId="1747874655">
    <w:abstractNumId w:val="17"/>
  </w:num>
  <w:num w:numId="19" w16cid:durableId="1276671805">
    <w:abstractNumId w:val="14"/>
  </w:num>
  <w:num w:numId="20" w16cid:durableId="1084954367">
    <w:abstractNumId w:val="21"/>
  </w:num>
  <w:num w:numId="21" w16cid:durableId="1918053195">
    <w:abstractNumId w:val="5"/>
  </w:num>
  <w:num w:numId="22" w16cid:durableId="172573064">
    <w:abstractNumId w:val="18"/>
  </w:num>
  <w:num w:numId="23" w16cid:durableId="1396857275">
    <w:abstractNumId w:val="11"/>
  </w:num>
  <w:num w:numId="24" w16cid:durableId="1219213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A56"/>
    <w:rsid w:val="000057D8"/>
    <w:rsid w:val="000144D5"/>
    <w:rsid w:val="00027601"/>
    <w:rsid w:val="00032FEC"/>
    <w:rsid w:val="00047FD0"/>
    <w:rsid w:val="00061816"/>
    <w:rsid w:val="00094590"/>
    <w:rsid w:val="000C563B"/>
    <w:rsid w:val="000E363B"/>
    <w:rsid w:val="000F34DE"/>
    <w:rsid w:val="00103E2C"/>
    <w:rsid w:val="001126A7"/>
    <w:rsid w:val="00112FF1"/>
    <w:rsid w:val="00120351"/>
    <w:rsid w:val="00120618"/>
    <w:rsid w:val="00136AAC"/>
    <w:rsid w:val="00141DF8"/>
    <w:rsid w:val="001700B3"/>
    <w:rsid w:val="001812F0"/>
    <w:rsid w:val="00182DD0"/>
    <w:rsid w:val="00186CB9"/>
    <w:rsid w:val="001951B8"/>
    <w:rsid w:val="001C0C2E"/>
    <w:rsid w:val="001E1FDC"/>
    <w:rsid w:val="001F186F"/>
    <w:rsid w:val="002170DB"/>
    <w:rsid w:val="002316B6"/>
    <w:rsid w:val="0024069B"/>
    <w:rsid w:val="00254C58"/>
    <w:rsid w:val="00257C46"/>
    <w:rsid w:val="00272818"/>
    <w:rsid w:val="002776F8"/>
    <w:rsid w:val="002A2FAE"/>
    <w:rsid w:val="002D2AAD"/>
    <w:rsid w:val="002F1E84"/>
    <w:rsid w:val="00300BF3"/>
    <w:rsid w:val="00305A5D"/>
    <w:rsid w:val="00307280"/>
    <w:rsid w:val="00322A20"/>
    <w:rsid w:val="00331F08"/>
    <w:rsid w:val="00350E9D"/>
    <w:rsid w:val="0035528F"/>
    <w:rsid w:val="0035608E"/>
    <w:rsid w:val="00356575"/>
    <w:rsid w:val="00364661"/>
    <w:rsid w:val="003870A0"/>
    <w:rsid w:val="00390485"/>
    <w:rsid w:val="003A01D8"/>
    <w:rsid w:val="003B2F7D"/>
    <w:rsid w:val="003C415C"/>
    <w:rsid w:val="003C6F6A"/>
    <w:rsid w:val="003D4CC8"/>
    <w:rsid w:val="003E5063"/>
    <w:rsid w:val="00405AF2"/>
    <w:rsid w:val="00423FC6"/>
    <w:rsid w:val="0043650B"/>
    <w:rsid w:val="00451BF3"/>
    <w:rsid w:val="00453D9F"/>
    <w:rsid w:val="0047118A"/>
    <w:rsid w:val="0047494B"/>
    <w:rsid w:val="00476A7E"/>
    <w:rsid w:val="0047704C"/>
    <w:rsid w:val="00482245"/>
    <w:rsid w:val="004A264F"/>
    <w:rsid w:val="004B1A1C"/>
    <w:rsid w:val="004D73D0"/>
    <w:rsid w:val="004E53A5"/>
    <w:rsid w:val="004E5ACC"/>
    <w:rsid w:val="004F38A3"/>
    <w:rsid w:val="00514550"/>
    <w:rsid w:val="0052147C"/>
    <w:rsid w:val="00527250"/>
    <w:rsid w:val="0053276B"/>
    <w:rsid w:val="005439A0"/>
    <w:rsid w:val="005446C9"/>
    <w:rsid w:val="00552211"/>
    <w:rsid w:val="00556524"/>
    <w:rsid w:val="00573892"/>
    <w:rsid w:val="00574B02"/>
    <w:rsid w:val="00584B32"/>
    <w:rsid w:val="00595C58"/>
    <w:rsid w:val="00597078"/>
    <w:rsid w:val="005A3BC4"/>
    <w:rsid w:val="005B78E5"/>
    <w:rsid w:val="005D378E"/>
    <w:rsid w:val="005D6B7F"/>
    <w:rsid w:val="005D7B1D"/>
    <w:rsid w:val="005E0D89"/>
    <w:rsid w:val="005F0A8D"/>
    <w:rsid w:val="00620685"/>
    <w:rsid w:val="00632F57"/>
    <w:rsid w:val="006503FA"/>
    <w:rsid w:val="00664429"/>
    <w:rsid w:val="00681904"/>
    <w:rsid w:val="006823D3"/>
    <w:rsid w:val="0069765D"/>
    <w:rsid w:val="006A75CF"/>
    <w:rsid w:val="006B137D"/>
    <w:rsid w:val="006C412B"/>
    <w:rsid w:val="006F082C"/>
    <w:rsid w:val="006F5512"/>
    <w:rsid w:val="00710BE9"/>
    <w:rsid w:val="00724508"/>
    <w:rsid w:val="00725A2E"/>
    <w:rsid w:val="00727239"/>
    <w:rsid w:val="00730EB7"/>
    <w:rsid w:val="00743099"/>
    <w:rsid w:val="00743758"/>
    <w:rsid w:val="00763C3D"/>
    <w:rsid w:val="0076732D"/>
    <w:rsid w:val="00772925"/>
    <w:rsid w:val="007A0DED"/>
    <w:rsid w:val="007E5AF2"/>
    <w:rsid w:val="007E7D31"/>
    <w:rsid w:val="008127C6"/>
    <w:rsid w:val="008128FF"/>
    <w:rsid w:val="0083599B"/>
    <w:rsid w:val="0084427C"/>
    <w:rsid w:val="0085295F"/>
    <w:rsid w:val="0086386B"/>
    <w:rsid w:val="008639DC"/>
    <w:rsid w:val="00870EEB"/>
    <w:rsid w:val="008948CB"/>
    <w:rsid w:val="008B0615"/>
    <w:rsid w:val="008B378C"/>
    <w:rsid w:val="008E7C91"/>
    <w:rsid w:val="008F2BC0"/>
    <w:rsid w:val="009019F6"/>
    <w:rsid w:val="00906E56"/>
    <w:rsid w:val="00907342"/>
    <w:rsid w:val="00907932"/>
    <w:rsid w:val="00912B63"/>
    <w:rsid w:val="00922472"/>
    <w:rsid w:val="0092341D"/>
    <w:rsid w:val="00930AF4"/>
    <w:rsid w:val="009321DC"/>
    <w:rsid w:val="009425B4"/>
    <w:rsid w:val="00947489"/>
    <w:rsid w:val="00956DFA"/>
    <w:rsid w:val="009720E8"/>
    <w:rsid w:val="009742C7"/>
    <w:rsid w:val="0098690D"/>
    <w:rsid w:val="0098776E"/>
    <w:rsid w:val="009B1569"/>
    <w:rsid w:val="009B24C6"/>
    <w:rsid w:val="009B654C"/>
    <w:rsid w:val="009D60A4"/>
    <w:rsid w:val="009E03E5"/>
    <w:rsid w:val="00A03C88"/>
    <w:rsid w:val="00A15EEB"/>
    <w:rsid w:val="00A169CE"/>
    <w:rsid w:val="00A26B33"/>
    <w:rsid w:val="00A32D69"/>
    <w:rsid w:val="00A379F8"/>
    <w:rsid w:val="00A41162"/>
    <w:rsid w:val="00A6158E"/>
    <w:rsid w:val="00A677FD"/>
    <w:rsid w:val="00A70976"/>
    <w:rsid w:val="00A70D53"/>
    <w:rsid w:val="00A76AE8"/>
    <w:rsid w:val="00A90E71"/>
    <w:rsid w:val="00A923B7"/>
    <w:rsid w:val="00A93CE8"/>
    <w:rsid w:val="00A97FF0"/>
    <w:rsid w:val="00AA1C06"/>
    <w:rsid w:val="00AA25C9"/>
    <w:rsid w:val="00AC2D24"/>
    <w:rsid w:val="00AE50BB"/>
    <w:rsid w:val="00AF1A83"/>
    <w:rsid w:val="00AF502B"/>
    <w:rsid w:val="00AF56D2"/>
    <w:rsid w:val="00B3230C"/>
    <w:rsid w:val="00B507F2"/>
    <w:rsid w:val="00B537D9"/>
    <w:rsid w:val="00B54521"/>
    <w:rsid w:val="00B64F3D"/>
    <w:rsid w:val="00B905E3"/>
    <w:rsid w:val="00B927CE"/>
    <w:rsid w:val="00B9308C"/>
    <w:rsid w:val="00BA2B8F"/>
    <w:rsid w:val="00BA7CFE"/>
    <w:rsid w:val="00BD671D"/>
    <w:rsid w:val="00BE4467"/>
    <w:rsid w:val="00BE50FB"/>
    <w:rsid w:val="00C054FC"/>
    <w:rsid w:val="00C114A1"/>
    <w:rsid w:val="00C1189E"/>
    <w:rsid w:val="00C13DCE"/>
    <w:rsid w:val="00C1533E"/>
    <w:rsid w:val="00C2165C"/>
    <w:rsid w:val="00C26F05"/>
    <w:rsid w:val="00C63388"/>
    <w:rsid w:val="00C80496"/>
    <w:rsid w:val="00C8267B"/>
    <w:rsid w:val="00C90A4F"/>
    <w:rsid w:val="00CA675A"/>
    <w:rsid w:val="00CC106B"/>
    <w:rsid w:val="00CC2B88"/>
    <w:rsid w:val="00CC51DF"/>
    <w:rsid w:val="00CD3B45"/>
    <w:rsid w:val="00CE12E3"/>
    <w:rsid w:val="00CE25BA"/>
    <w:rsid w:val="00CE7A56"/>
    <w:rsid w:val="00CF460A"/>
    <w:rsid w:val="00CF4732"/>
    <w:rsid w:val="00D056E2"/>
    <w:rsid w:val="00D07DEF"/>
    <w:rsid w:val="00D07E29"/>
    <w:rsid w:val="00D409BF"/>
    <w:rsid w:val="00D45BC5"/>
    <w:rsid w:val="00D50DE7"/>
    <w:rsid w:val="00D6101F"/>
    <w:rsid w:val="00D809AE"/>
    <w:rsid w:val="00D863C2"/>
    <w:rsid w:val="00D97D07"/>
    <w:rsid w:val="00DA1698"/>
    <w:rsid w:val="00DA3507"/>
    <w:rsid w:val="00DA468E"/>
    <w:rsid w:val="00DB4BB8"/>
    <w:rsid w:val="00DC6B6F"/>
    <w:rsid w:val="00DD3C95"/>
    <w:rsid w:val="00DE06D5"/>
    <w:rsid w:val="00DF41C9"/>
    <w:rsid w:val="00DF59C8"/>
    <w:rsid w:val="00DF68C0"/>
    <w:rsid w:val="00E01AF6"/>
    <w:rsid w:val="00E25B54"/>
    <w:rsid w:val="00E37064"/>
    <w:rsid w:val="00E50784"/>
    <w:rsid w:val="00E5214D"/>
    <w:rsid w:val="00E60E1F"/>
    <w:rsid w:val="00E65722"/>
    <w:rsid w:val="00E673DF"/>
    <w:rsid w:val="00E81BC4"/>
    <w:rsid w:val="00E82E3A"/>
    <w:rsid w:val="00E87BD1"/>
    <w:rsid w:val="00E94635"/>
    <w:rsid w:val="00E973D7"/>
    <w:rsid w:val="00EC042B"/>
    <w:rsid w:val="00ED3D3E"/>
    <w:rsid w:val="00EF3315"/>
    <w:rsid w:val="00F010F1"/>
    <w:rsid w:val="00F02036"/>
    <w:rsid w:val="00F025C1"/>
    <w:rsid w:val="00F027FC"/>
    <w:rsid w:val="00F05E68"/>
    <w:rsid w:val="00F07FF0"/>
    <w:rsid w:val="00F21D91"/>
    <w:rsid w:val="00F26388"/>
    <w:rsid w:val="00F3795B"/>
    <w:rsid w:val="00F43375"/>
    <w:rsid w:val="00F441D1"/>
    <w:rsid w:val="00F47D96"/>
    <w:rsid w:val="00F51933"/>
    <w:rsid w:val="00F577C2"/>
    <w:rsid w:val="00F906A1"/>
    <w:rsid w:val="00F907F3"/>
    <w:rsid w:val="00F92ADC"/>
    <w:rsid w:val="00F932EF"/>
    <w:rsid w:val="00FA212B"/>
    <w:rsid w:val="00FB1B75"/>
    <w:rsid w:val="00FE4D43"/>
    <w:rsid w:val="00FE5746"/>
    <w:rsid w:val="00FF1AB1"/>
    <w:rsid w:val="00FF4703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3401"/>
  <w15:chartTrackingRefBased/>
  <w15:docId w15:val="{3FC9E75A-2AA4-4A96-8ED4-44EB749A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F502B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Recommendatio,Párrafo de lista,Recommendation,OBC Bullet,Dot pt,F5 List Paragraph,List Paragraph1,No Spacing1,List Paragraph Char Char Char,Indicator Text,Colorful List - Accent 11,Numbered Para 1,Bullet 1,Bullet Points,List Paragraph2"/>
    <w:basedOn w:val="Normale"/>
    <w:link w:val="ParagrafoelencoCarattere"/>
    <w:uiPriority w:val="34"/>
    <w:qFormat/>
    <w:rsid w:val="007E7D3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4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12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2E3"/>
  </w:style>
  <w:style w:type="paragraph" w:styleId="Pidipagina">
    <w:name w:val="footer"/>
    <w:basedOn w:val="Normale"/>
    <w:link w:val="PidipaginaCarattere"/>
    <w:uiPriority w:val="99"/>
    <w:unhideWhenUsed/>
    <w:rsid w:val="00CE12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2E3"/>
  </w:style>
  <w:style w:type="character" w:customStyle="1" w:styleId="ParagrafoelencoCarattere">
    <w:name w:val="Paragrafo elenco Carattere"/>
    <w:aliases w:val="Recommendatio Carattere,Párrafo de lista Carattere,Recommendation Carattere,OBC Bullet Carattere,Dot pt Carattere,F5 List Paragraph Carattere,List Paragraph1 Carattere,No Spacing1 Carattere,Indicator Text Carattere"/>
    <w:basedOn w:val="Carpredefinitoparagrafo"/>
    <w:link w:val="Paragrafoelenco"/>
    <w:uiPriority w:val="34"/>
    <w:qFormat/>
    <w:locked/>
    <w:rsid w:val="00103E2C"/>
  </w:style>
  <w:style w:type="character" w:customStyle="1" w:styleId="hps">
    <w:name w:val="hps"/>
    <w:basedOn w:val="Carpredefinitoparagrafo"/>
    <w:rsid w:val="00DA3507"/>
  </w:style>
  <w:style w:type="character" w:customStyle="1" w:styleId="Titolo3Carattere">
    <w:name w:val="Titolo 3 Carattere"/>
    <w:basedOn w:val="Carpredefinitoparagrafo"/>
    <w:link w:val="Titolo3"/>
    <w:semiHidden/>
    <w:rsid w:val="00AF502B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styleId="Collegamentoipertestuale">
    <w:name w:val="Hyperlink"/>
    <w:semiHidden/>
    <w:unhideWhenUsed/>
    <w:rsid w:val="00AF502B"/>
    <w:rPr>
      <w:color w:val="0000FF"/>
      <w:u w:val="single"/>
    </w:rPr>
  </w:style>
  <w:style w:type="character" w:customStyle="1" w:styleId="hpsatn">
    <w:name w:val="hps atn"/>
    <w:basedOn w:val="Carpredefinitoparagrafo"/>
    <w:rsid w:val="00AF5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3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0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6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4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BF4AC-FAAB-4E78-889E-29088760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MIASIT</dc:creator>
  <cp:keywords/>
  <dc:description/>
  <cp:lastModifiedBy>AP</cp:lastModifiedBy>
  <cp:revision>119</cp:revision>
  <dcterms:created xsi:type="dcterms:W3CDTF">2022-10-01T08:53:00Z</dcterms:created>
  <dcterms:modified xsi:type="dcterms:W3CDTF">2023-03-18T10:41:00Z</dcterms:modified>
</cp:coreProperties>
</file>