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A4" w:rsidRDefault="00EC07A4" w:rsidP="00EC07A4">
      <w:pPr>
        <w:jc w:val="center"/>
        <w:rPr>
          <w:b/>
          <w:spacing w:val="10"/>
          <w:sz w:val="36"/>
          <w:szCs w:val="36"/>
        </w:rPr>
      </w:pPr>
      <w:r>
        <w:rPr>
          <w:noProof/>
          <w:sz w:val="32"/>
          <w:szCs w:val="32"/>
          <w:lang w:eastAsia="it-IT"/>
        </w:rPr>
        <w:drawing>
          <wp:inline distT="0" distB="0" distL="0" distR="0" wp14:anchorId="20FD3FB2" wp14:editId="2E814EFB">
            <wp:extent cx="638175" cy="733425"/>
            <wp:effectExtent l="0" t="0" r="9525" b="9525"/>
            <wp:docPr id="2" name="Immagine 2" descr="Emblem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 della Repubblica"/>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p w:rsidR="00EC07A4" w:rsidRDefault="00EC07A4" w:rsidP="00EC07A4">
      <w:pPr>
        <w:pStyle w:val="Contenutotabella"/>
        <w:jc w:val="center"/>
        <w:rPr>
          <w:b/>
          <w:spacing w:val="10"/>
          <w:sz w:val="28"/>
          <w:szCs w:val="28"/>
        </w:rPr>
      </w:pPr>
      <w:r>
        <w:rPr>
          <w:b/>
          <w:spacing w:val="10"/>
          <w:sz w:val="28"/>
          <w:szCs w:val="28"/>
        </w:rPr>
        <w:t>MISSIONE BILATERALE DI ASSISTENZA E SUPPORTO IN LIBIA</w:t>
      </w:r>
    </w:p>
    <w:p w:rsidR="00EC07A4" w:rsidRDefault="00BB1AA2" w:rsidP="00EC07A4">
      <w:pPr>
        <w:pStyle w:val="Contenutotabella"/>
        <w:jc w:val="center"/>
        <w:rPr>
          <w:b/>
          <w:spacing w:val="10"/>
          <w:sz w:val="28"/>
          <w:szCs w:val="28"/>
        </w:rPr>
      </w:pPr>
      <w:r>
        <w:rPr>
          <w:b/>
          <w:spacing w:val="10"/>
          <w:sz w:val="28"/>
          <w:szCs w:val="28"/>
        </w:rPr>
        <w:t>Distaccamento MIASIT</w:t>
      </w:r>
    </w:p>
    <w:p w:rsidR="00BB1AA2" w:rsidRDefault="00BB1AA2" w:rsidP="00EC07A4">
      <w:pPr>
        <w:pStyle w:val="Contenutotabella"/>
        <w:jc w:val="center"/>
        <w:rPr>
          <w:b/>
          <w:spacing w:val="10"/>
          <w:sz w:val="28"/>
          <w:szCs w:val="28"/>
        </w:rPr>
      </w:pPr>
      <w:r>
        <w:rPr>
          <w:b/>
          <w:spacing w:val="10"/>
          <w:sz w:val="28"/>
          <w:szCs w:val="28"/>
        </w:rPr>
        <w:t>-MISURATA-</w:t>
      </w:r>
    </w:p>
    <w:p w:rsidR="00EC07A4" w:rsidRDefault="00EC07A4" w:rsidP="00EC07A4">
      <w:pPr>
        <w:pStyle w:val="Contenutotabella"/>
        <w:jc w:val="center"/>
        <w:rPr>
          <w:b/>
          <w:spacing w:val="10"/>
          <w:sz w:val="28"/>
          <w:szCs w:val="28"/>
        </w:rPr>
      </w:pPr>
      <w:r>
        <w:rPr>
          <w:noProof/>
          <w:lang w:eastAsia="it-IT"/>
        </w:rPr>
        <w:drawing>
          <wp:inline distT="0" distB="0" distL="0" distR="0" wp14:anchorId="31BFB951" wp14:editId="233532DE">
            <wp:extent cx="2428875" cy="1143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28875" cy="114300"/>
                    </a:xfrm>
                    <a:prstGeom prst="rect">
                      <a:avLst/>
                    </a:prstGeom>
                    <a:noFill/>
                    <a:ln>
                      <a:noFill/>
                    </a:ln>
                  </pic:spPr>
                </pic:pic>
              </a:graphicData>
            </a:graphic>
          </wp:inline>
        </w:drawing>
      </w:r>
    </w:p>
    <w:p w:rsidR="00EC07A4" w:rsidRDefault="00EC07A4" w:rsidP="00EC07A4">
      <w:pPr>
        <w:tabs>
          <w:tab w:val="left" w:pos="0"/>
        </w:tabs>
        <w:spacing w:after="0" w:line="240" w:lineRule="auto"/>
        <w:jc w:val="center"/>
        <w:rPr>
          <w:rStyle w:val="Collegamentoipertestuale"/>
          <w:i/>
          <w:iCs/>
        </w:rPr>
      </w:pPr>
      <w:r>
        <w:rPr>
          <w:bCs/>
          <w:i/>
          <w:iCs/>
        </w:rPr>
        <w:t xml:space="preserve">Indirizzo Posta Elettronica Certificata: </w:t>
      </w:r>
      <w:hyperlink r:id="rId7" w:history="1">
        <w:r>
          <w:rPr>
            <w:rStyle w:val="Collegamentoipertestuale"/>
            <w:i/>
            <w:iCs/>
          </w:rPr>
          <w:t>tfippocrate@postacert.difesa.it</w:t>
        </w:r>
      </w:hyperlink>
    </w:p>
    <w:p w:rsidR="00EC07A4" w:rsidRDefault="00EC07A4" w:rsidP="00EC07A4">
      <w:pPr>
        <w:tabs>
          <w:tab w:val="left" w:pos="0"/>
        </w:tabs>
        <w:spacing w:after="0" w:line="240" w:lineRule="auto"/>
        <w:jc w:val="center"/>
        <w:rPr>
          <w:rStyle w:val="Collegamentoipertestuale"/>
          <w:i/>
          <w:iCs/>
        </w:rPr>
      </w:pPr>
      <w:r>
        <w:rPr>
          <w:bCs/>
          <w:i/>
          <w:iCs/>
        </w:rPr>
        <w:t xml:space="preserve">Indirizzo Posta Istituzionale: </w:t>
      </w:r>
      <w:hyperlink r:id="rId8" w:history="1">
        <w:r>
          <w:rPr>
            <w:rStyle w:val="Collegamentoipertestuale"/>
            <w:i/>
            <w:iCs/>
          </w:rPr>
          <w:t>tfippocrate@esercito.difesa.it</w:t>
        </w:r>
      </w:hyperlink>
    </w:p>
    <w:p w:rsidR="00EC07A4" w:rsidRDefault="00EC07A4" w:rsidP="00EC07A4">
      <w:pPr>
        <w:tabs>
          <w:tab w:val="left" w:pos="0"/>
        </w:tabs>
        <w:spacing w:after="0" w:line="240" w:lineRule="auto"/>
        <w:jc w:val="center"/>
        <w:rPr>
          <w:bCs/>
          <w:i/>
        </w:rPr>
      </w:pPr>
      <w:r>
        <w:rPr>
          <w:bCs/>
          <w:i/>
        </w:rPr>
        <w:t>Indirizzo telegrafico: TF IPPOCRATE</w:t>
      </w:r>
    </w:p>
    <w:p w:rsidR="00EC07A4" w:rsidRDefault="00EC07A4" w:rsidP="00EC07A4">
      <w:pPr>
        <w:tabs>
          <w:tab w:val="left" w:pos="0"/>
        </w:tabs>
        <w:spacing w:after="0" w:line="240" w:lineRule="auto"/>
        <w:jc w:val="center"/>
        <w:rPr>
          <w:bCs/>
        </w:rPr>
      </w:pPr>
    </w:p>
    <w:p w:rsidR="00FB0FD0" w:rsidRPr="00FB0FD0" w:rsidRDefault="00FB0FD0" w:rsidP="00C72B12">
      <w:pPr>
        <w:tabs>
          <w:tab w:val="left" w:pos="0"/>
          <w:tab w:val="left" w:pos="552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FB0FD0">
        <w:rPr>
          <w:rFonts w:ascii="Times New Roman" w:hAnsi="Times New Roman" w:cs="Times New Roman"/>
          <w:color w:val="FFFFFF" w:themeColor="background1"/>
          <w:sz w:val="24"/>
          <w:szCs w:val="24"/>
        </w:rPr>
        <w:t>Prot. n.(</w:t>
      </w:r>
      <w:hyperlink r:id="rId9" w:history="1">
        <w:r w:rsidRPr="00FB0FD0">
          <w:rPr>
            <w:rStyle w:val="Collegamentoipertestuale"/>
            <w:rFonts w:ascii="Times New Roman" w:hAnsi="Times New Roman" w:cs="Times New Roman"/>
            <w:color w:val="FFFFFF" w:themeColor="background1"/>
            <w:sz w:val="24"/>
            <w:szCs w:val="24"/>
          </w:rPr>
          <w:t>Vds.segn.@DhOC</w:t>
        </w:r>
      </w:hyperlink>
      <w:r w:rsidRPr="00FB0FD0">
        <w:rPr>
          <w:rFonts w:ascii="Times New Roman" w:hAnsi="Times New Roman" w:cs="Times New Roman"/>
          <w:color w:val="FFFFFF" w:themeColor="background1"/>
          <w:sz w:val="24"/>
          <w:szCs w:val="24"/>
        </w:rPr>
        <w:t xml:space="preserve">) </w:t>
      </w:r>
      <w:r w:rsidRPr="00FB0FD0">
        <w:rPr>
          <w:rFonts w:ascii="Times New Roman" w:hAnsi="Times New Roman" w:cs="Times New Roman"/>
          <w:sz w:val="24"/>
          <w:szCs w:val="24"/>
        </w:rPr>
        <w:tab/>
        <w:t xml:space="preserve">Misurata (Libia), </w:t>
      </w:r>
      <w:r w:rsidR="00C72B12">
        <w:rPr>
          <w:rFonts w:ascii="Times New Roman" w:hAnsi="Times New Roman" w:cs="Times New Roman"/>
          <w:sz w:val="24"/>
          <w:szCs w:val="24"/>
        </w:rPr>
        <w:t>1</w:t>
      </w:r>
      <w:r w:rsidR="00414AE2">
        <w:rPr>
          <w:rFonts w:ascii="Times New Roman" w:hAnsi="Times New Roman" w:cs="Times New Roman"/>
          <w:sz w:val="24"/>
          <w:szCs w:val="24"/>
        </w:rPr>
        <w:t>7</w:t>
      </w:r>
      <w:r w:rsidR="000772DD">
        <w:rPr>
          <w:rFonts w:ascii="Times New Roman" w:hAnsi="Times New Roman" w:cs="Times New Roman"/>
          <w:sz w:val="24"/>
          <w:szCs w:val="24"/>
        </w:rPr>
        <w:t xml:space="preserve"> </w:t>
      </w:r>
      <w:r w:rsidR="00C72B12">
        <w:rPr>
          <w:rFonts w:ascii="Times New Roman" w:hAnsi="Times New Roman" w:cs="Times New Roman"/>
          <w:sz w:val="24"/>
          <w:szCs w:val="24"/>
        </w:rPr>
        <w:t>gennaio</w:t>
      </w:r>
      <w:r w:rsidRPr="00FB0FD0">
        <w:rPr>
          <w:rFonts w:ascii="Times New Roman" w:hAnsi="Times New Roman" w:cs="Times New Roman"/>
          <w:sz w:val="24"/>
          <w:szCs w:val="24"/>
        </w:rPr>
        <w:t xml:space="preserve"> 202</w:t>
      </w:r>
      <w:r w:rsidR="00C72B12">
        <w:rPr>
          <w:rFonts w:ascii="Times New Roman" w:hAnsi="Times New Roman" w:cs="Times New Roman"/>
          <w:sz w:val="24"/>
          <w:szCs w:val="24"/>
        </w:rPr>
        <w:t>3</w:t>
      </w:r>
    </w:p>
    <w:p w:rsidR="00FB0FD0" w:rsidRPr="00FB0FD0" w:rsidRDefault="00FB0FD0" w:rsidP="00C72B12">
      <w:pPr>
        <w:tabs>
          <w:tab w:val="left" w:pos="0"/>
          <w:tab w:val="left" w:pos="5529"/>
        </w:tabs>
        <w:overflowPunct w:val="0"/>
        <w:autoSpaceDE w:val="0"/>
        <w:autoSpaceDN w:val="0"/>
        <w:adjustRightInd w:val="0"/>
        <w:spacing w:after="0" w:line="240" w:lineRule="auto"/>
        <w:textAlignment w:val="baseline"/>
        <w:rPr>
          <w:rFonts w:ascii="Times New Roman" w:hAnsi="Times New Roman" w:cs="Times New Roman"/>
          <w:i/>
        </w:rPr>
      </w:pPr>
      <w:proofErr w:type="spellStart"/>
      <w:r w:rsidRPr="00FB0FD0">
        <w:rPr>
          <w:rFonts w:ascii="Times New Roman" w:hAnsi="Times New Roman" w:cs="Times New Roman"/>
          <w:szCs w:val="24"/>
        </w:rPr>
        <w:t>All</w:t>
      </w:r>
      <w:proofErr w:type="spellEnd"/>
      <w:r w:rsidRPr="00FB0FD0">
        <w:rPr>
          <w:rFonts w:ascii="Times New Roman" w:hAnsi="Times New Roman" w:cs="Times New Roman"/>
          <w:szCs w:val="24"/>
        </w:rPr>
        <w:t>.:</w:t>
      </w:r>
      <w:r w:rsidR="00BB1AA2">
        <w:rPr>
          <w:rFonts w:ascii="Times New Roman" w:hAnsi="Times New Roman" w:cs="Times New Roman"/>
          <w:szCs w:val="24"/>
        </w:rPr>
        <w:t xml:space="preserve"> </w:t>
      </w:r>
      <w:r w:rsidR="00B8257B">
        <w:rPr>
          <w:rFonts w:ascii="Times New Roman" w:hAnsi="Times New Roman" w:cs="Times New Roman"/>
          <w:szCs w:val="24"/>
        </w:rPr>
        <w:t>1</w:t>
      </w:r>
      <w:r w:rsidRPr="00FB0FD0">
        <w:rPr>
          <w:rFonts w:ascii="Times New Roman" w:hAnsi="Times New Roman" w:cs="Times New Roman"/>
          <w:sz w:val="24"/>
          <w:szCs w:val="24"/>
        </w:rPr>
        <w:tab/>
      </w:r>
      <w:r w:rsidRPr="00FB0FD0">
        <w:rPr>
          <w:rFonts w:ascii="Times New Roman" w:hAnsi="Times New Roman" w:cs="Times New Roman"/>
        </w:rPr>
        <w:t>P</w:t>
      </w:r>
      <w:r w:rsidR="00BB1AA2">
        <w:rPr>
          <w:rFonts w:ascii="Times New Roman" w:hAnsi="Times New Roman" w:cs="Times New Roman"/>
        </w:rPr>
        <w:t>D</w:t>
      </w:r>
      <w:r w:rsidRPr="00FB0FD0">
        <w:rPr>
          <w:rFonts w:ascii="Times New Roman" w:hAnsi="Times New Roman" w:cs="Times New Roman"/>
        </w:rPr>
        <w:t xml:space="preserve">C: Col. </w:t>
      </w:r>
      <w:r w:rsidR="006A58DD">
        <w:rPr>
          <w:rFonts w:ascii="Times New Roman" w:hAnsi="Times New Roman" w:cs="Times New Roman"/>
        </w:rPr>
        <w:t>Marco</w:t>
      </w:r>
      <w:r w:rsidRPr="00FB0FD0">
        <w:rPr>
          <w:rFonts w:ascii="Times New Roman" w:hAnsi="Times New Roman" w:cs="Times New Roman"/>
        </w:rPr>
        <w:t xml:space="preserve"> </w:t>
      </w:r>
      <w:r w:rsidR="006A58DD">
        <w:rPr>
          <w:rFonts w:ascii="Times New Roman" w:hAnsi="Times New Roman" w:cs="Times New Roman"/>
        </w:rPr>
        <w:t>PIACENTINI</w:t>
      </w:r>
      <w:r w:rsidRPr="00FB0FD0">
        <w:rPr>
          <w:rFonts w:ascii="Times New Roman" w:hAnsi="Times New Roman" w:cs="Times New Roman"/>
        </w:rPr>
        <w:t xml:space="preserve"> Tel. 1867001</w:t>
      </w:r>
      <w:r w:rsidRPr="00FB0FD0">
        <w:rPr>
          <w:rFonts w:ascii="Times New Roman" w:hAnsi="Times New Roman" w:cs="Times New Roman"/>
          <w:i/>
        </w:rPr>
        <w:t xml:space="preserve"> </w:t>
      </w:r>
      <w:r w:rsidRPr="00FB0FD0">
        <w:rPr>
          <w:rFonts w:ascii="Times New Roman" w:hAnsi="Times New Roman" w:cs="Times New Roman"/>
          <w:i/>
        </w:rPr>
        <w:tab/>
      </w:r>
      <w:r w:rsidRPr="00FB0FD0">
        <w:rPr>
          <w:rFonts w:ascii="Times New Roman" w:hAnsi="Times New Roman" w:cs="Times New Roman"/>
          <w:bCs/>
          <w:i/>
          <w:iCs/>
        </w:rPr>
        <w:t>fh.com@ippocrate.esercito.difesa.it</w:t>
      </w:r>
    </w:p>
    <w:p w:rsidR="00FB0FD0" w:rsidRDefault="00FB0FD0" w:rsidP="002D5449">
      <w:pPr>
        <w:spacing w:after="0" w:line="240" w:lineRule="auto"/>
        <w:ind w:left="1418" w:hanging="1418"/>
        <w:jc w:val="both"/>
        <w:rPr>
          <w:rFonts w:asciiTheme="majorBidi" w:hAnsiTheme="majorBidi" w:cstheme="majorBidi"/>
          <w:b/>
          <w:bCs/>
          <w:sz w:val="24"/>
          <w:szCs w:val="24"/>
        </w:rPr>
      </w:pPr>
    </w:p>
    <w:p w:rsidR="00EC07A4" w:rsidRPr="00D644E5" w:rsidRDefault="00EC07A4" w:rsidP="002D5449">
      <w:pPr>
        <w:spacing w:after="0" w:line="240" w:lineRule="auto"/>
        <w:ind w:left="1418" w:hanging="1418"/>
        <w:jc w:val="both"/>
        <w:rPr>
          <w:rFonts w:asciiTheme="majorBidi" w:hAnsiTheme="majorBidi" w:cstheme="majorBidi"/>
          <w:sz w:val="24"/>
          <w:szCs w:val="24"/>
        </w:rPr>
      </w:pPr>
      <w:r w:rsidRPr="00D644E5">
        <w:rPr>
          <w:rFonts w:asciiTheme="majorBidi" w:hAnsiTheme="majorBidi" w:cstheme="majorBidi"/>
          <w:b/>
          <w:bCs/>
          <w:sz w:val="24"/>
          <w:szCs w:val="24"/>
        </w:rPr>
        <w:t>OGGETTO</w:t>
      </w:r>
      <w:r w:rsidRPr="00D644E5">
        <w:rPr>
          <w:rFonts w:asciiTheme="majorBidi" w:hAnsiTheme="majorBidi" w:cstheme="majorBidi"/>
          <w:sz w:val="24"/>
          <w:szCs w:val="24"/>
        </w:rPr>
        <w:t xml:space="preserve">: </w:t>
      </w:r>
      <w:r w:rsidRPr="00D644E5">
        <w:rPr>
          <w:rFonts w:asciiTheme="majorBidi" w:hAnsiTheme="majorBidi" w:cstheme="majorBidi"/>
          <w:sz w:val="24"/>
          <w:szCs w:val="24"/>
        </w:rPr>
        <w:tab/>
      </w:r>
      <w:r>
        <w:rPr>
          <w:rFonts w:asciiTheme="majorBidi" w:hAnsiTheme="majorBidi" w:cstheme="majorBidi"/>
          <w:sz w:val="24"/>
          <w:szCs w:val="24"/>
        </w:rPr>
        <w:t>R</w:t>
      </w:r>
      <w:r w:rsidRPr="00D644E5">
        <w:rPr>
          <w:rFonts w:asciiTheme="majorBidi" w:hAnsiTheme="majorBidi" w:cstheme="majorBidi"/>
          <w:sz w:val="24"/>
          <w:szCs w:val="24"/>
        </w:rPr>
        <w:t>elazione sull</w:t>
      </w:r>
      <w:r w:rsidR="008F3F77">
        <w:rPr>
          <w:rFonts w:asciiTheme="majorBidi" w:hAnsiTheme="majorBidi" w:cstheme="majorBidi"/>
          <w:sz w:val="24"/>
          <w:szCs w:val="24"/>
        </w:rPr>
        <w:t>a partecipazione del</w:t>
      </w:r>
      <w:r w:rsidRPr="00D644E5">
        <w:rPr>
          <w:rFonts w:asciiTheme="majorBidi" w:hAnsiTheme="majorBidi" w:cstheme="majorBidi"/>
          <w:sz w:val="24"/>
          <w:szCs w:val="24"/>
        </w:rPr>
        <w:t xml:space="preserve"> C</w:t>
      </w:r>
      <w:r w:rsidR="00BB1AA2">
        <w:rPr>
          <w:rFonts w:asciiTheme="majorBidi" w:hAnsiTheme="majorBidi" w:cstheme="majorBidi"/>
          <w:sz w:val="24"/>
          <w:szCs w:val="24"/>
        </w:rPr>
        <w:t>omandante</w:t>
      </w:r>
      <w:r w:rsidRPr="00D644E5">
        <w:rPr>
          <w:rFonts w:asciiTheme="majorBidi" w:hAnsiTheme="majorBidi" w:cstheme="majorBidi"/>
          <w:sz w:val="24"/>
          <w:szCs w:val="24"/>
        </w:rPr>
        <w:t xml:space="preserve"> del</w:t>
      </w:r>
      <w:r w:rsidR="00C72B12">
        <w:rPr>
          <w:rFonts w:asciiTheme="majorBidi" w:hAnsiTheme="majorBidi" w:cstheme="majorBidi"/>
          <w:sz w:val="24"/>
          <w:szCs w:val="24"/>
        </w:rPr>
        <w:t xml:space="preserve"> Distaccamento MIASIT di MISURATA </w:t>
      </w:r>
      <w:r w:rsidR="008F3F77">
        <w:rPr>
          <w:rFonts w:asciiTheme="majorBidi" w:hAnsiTheme="majorBidi" w:cstheme="majorBidi"/>
          <w:sz w:val="24"/>
          <w:szCs w:val="24"/>
        </w:rPr>
        <w:t xml:space="preserve">alla cerimonia di apertura della Fiera </w:t>
      </w:r>
      <w:r w:rsidR="007371C4">
        <w:rPr>
          <w:rFonts w:asciiTheme="majorBidi" w:hAnsiTheme="majorBidi" w:cstheme="majorBidi"/>
          <w:sz w:val="24"/>
          <w:szCs w:val="24"/>
        </w:rPr>
        <w:t>Internazion</w:t>
      </w:r>
      <w:r w:rsidR="00B12CDD">
        <w:rPr>
          <w:rFonts w:asciiTheme="majorBidi" w:hAnsiTheme="majorBidi" w:cstheme="majorBidi"/>
          <w:sz w:val="24"/>
          <w:szCs w:val="24"/>
        </w:rPr>
        <w:t xml:space="preserve">ale di Misurata </w:t>
      </w:r>
      <w:r w:rsidR="008F3F77">
        <w:rPr>
          <w:rFonts w:asciiTheme="majorBidi" w:hAnsiTheme="majorBidi" w:cstheme="majorBidi"/>
          <w:sz w:val="24"/>
          <w:szCs w:val="24"/>
        </w:rPr>
        <w:t>“</w:t>
      </w:r>
      <w:r w:rsidR="008F3F77" w:rsidRPr="00D24EB2">
        <w:rPr>
          <w:rFonts w:asciiTheme="majorBidi" w:hAnsiTheme="majorBidi" w:cstheme="majorBidi"/>
          <w:i/>
          <w:sz w:val="24"/>
          <w:szCs w:val="24"/>
        </w:rPr>
        <w:t>Libia-Tunisia la porta per l’Africa</w:t>
      </w:r>
      <w:r w:rsidR="008F3F77">
        <w:rPr>
          <w:rFonts w:asciiTheme="majorBidi" w:hAnsiTheme="majorBidi" w:cstheme="majorBidi"/>
          <w:sz w:val="24"/>
          <w:szCs w:val="24"/>
        </w:rPr>
        <w:t>”</w:t>
      </w:r>
      <w:r>
        <w:rPr>
          <w:rFonts w:asciiTheme="majorBidi" w:hAnsiTheme="majorBidi" w:cstheme="majorBidi"/>
          <w:sz w:val="24"/>
          <w:szCs w:val="24"/>
        </w:rPr>
        <w:t xml:space="preserve">, </w:t>
      </w:r>
      <w:r w:rsidR="0085607A">
        <w:rPr>
          <w:rFonts w:asciiTheme="majorBidi" w:hAnsiTheme="majorBidi" w:cstheme="majorBidi"/>
          <w:sz w:val="24"/>
          <w:szCs w:val="24"/>
        </w:rPr>
        <w:t>(</w:t>
      </w:r>
      <w:r w:rsidR="00C72B12">
        <w:rPr>
          <w:rFonts w:asciiTheme="majorBidi" w:hAnsiTheme="majorBidi" w:cstheme="majorBidi"/>
          <w:sz w:val="24"/>
          <w:szCs w:val="24"/>
        </w:rPr>
        <w:t>1</w:t>
      </w:r>
      <w:r w:rsidR="00BB1AA2">
        <w:rPr>
          <w:rFonts w:asciiTheme="majorBidi" w:hAnsiTheme="majorBidi" w:cstheme="majorBidi"/>
          <w:sz w:val="24"/>
          <w:szCs w:val="24"/>
        </w:rPr>
        <w:t>6</w:t>
      </w:r>
      <w:r w:rsidR="0085607A">
        <w:rPr>
          <w:rFonts w:asciiTheme="majorBidi" w:hAnsiTheme="majorBidi" w:cstheme="majorBidi"/>
          <w:sz w:val="24"/>
          <w:szCs w:val="24"/>
        </w:rPr>
        <w:t xml:space="preserve">-18 </w:t>
      </w:r>
      <w:r w:rsidR="00C72B12">
        <w:rPr>
          <w:rFonts w:asciiTheme="majorBidi" w:hAnsiTheme="majorBidi" w:cstheme="majorBidi"/>
          <w:sz w:val="24"/>
          <w:szCs w:val="24"/>
        </w:rPr>
        <w:t>gennaio</w:t>
      </w:r>
      <w:r w:rsidRPr="00D644E5">
        <w:rPr>
          <w:rFonts w:asciiTheme="majorBidi" w:hAnsiTheme="majorBidi" w:cstheme="majorBidi"/>
          <w:sz w:val="24"/>
          <w:szCs w:val="24"/>
        </w:rPr>
        <w:t xml:space="preserve"> 202</w:t>
      </w:r>
      <w:r w:rsidR="00C72B12">
        <w:rPr>
          <w:rFonts w:asciiTheme="majorBidi" w:hAnsiTheme="majorBidi" w:cstheme="majorBidi"/>
          <w:sz w:val="24"/>
          <w:szCs w:val="24"/>
        </w:rPr>
        <w:t>3</w:t>
      </w:r>
      <w:r w:rsidR="0085607A">
        <w:rPr>
          <w:rFonts w:asciiTheme="majorBidi" w:hAnsiTheme="majorBidi" w:cstheme="majorBidi"/>
          <w:sz w:val="24"/>
          <w:szCs w:val="24"/>
        </w:rPr>
        <w:t>)</w:t>
      </w:r>
      <w:r w:rsidRPr="00D644E5">
        <w:rPr>
          <w:rFonts w:asciiTheme="majorBidi" w:hAnsiTheme="majorBidi" w:cstheme="majorBidi"/>
          <w:sz w:val="24"/>
          <w:szCs w:val="24"/>
        </w:rPr>
        <w:t>.</w:t>
      </w:r>
    </w:p>
    <w:p w:rsidR="00EC07A4" w:rsidRDefault="00EC07A4" w:rsidP="00EC07A4">
      <w:pPr>
        <w:spacing w:after="0" w:line="240" w:lineRule="auto"/>
        <w:ind w:left="1276" w:hanging="1276"/>
        <w:jc w:val="both"/>
        <w:rPr>
          <w:rFonts w:asciiTheme="majorBidi" w:hAnsiTheme="majorBidi" w:cstheme="majorBidi"/>
          <w:b/>
          <w:bCs/>
          <w:sz w:val="24"/>
          <w:szCs w:val="24"/>
          <w:u w:val="single"/>
        </w:rPr>
      </w:pPr>
    </w:p>
    <w:p w:rsidR="00C72B12" w:rsidRDefault="00C72B12" w:rsidP="005E4C71">
      <w:pPr>
        <w:spacing w:after="0" w:line="240" w:lineRule="auto"/>
        <w:jc w:val="both"/>
        <w:rPr>
          <w:rFonts w:asciiTheme="majorBidi" w:hAnsiTheme="majorBidi" w:cstheme="majorBidi"/>
          <w:sz w:val="24"/>
          <w:szCs w:val="24"/>
        </w:rPr>
      </w:pPr>
      <w:r>
        <w:rPr>
          <w:rFonts w:asciiTheme="majorBidi" w:hAnsiTheme="majorBidi" w:cstheme="majorBidi"/>
          <w:sz w:val="24"/>
          <w:szCs w:val="24"/>
        </w:rPr>
        <w:t>Il Comandante del</w:t>
      </w:r>
      <w:r w:rsidR="00EC07A4" w:rsidRPr="0016120C">
        <w:rPr>
          <w:rFonts w:asciiTheme="majorBidi" w:hAnsiTheme="majorBidi" w:cstheme="majorBidi"/>
          <w:sz w:val="24"/>
          <w:szCs w:val="24"/>
        </w:rPr>
        <w:t xml:space="preserve"> </w:t>
      </w:r>
      <w:r w:rsidRPr="00C72B12">
        <w:rPr>
          <w:rFonts w:asciiTheme="majorBidi" w:hAnsiTheme="majorBidi" w:cstheme="majorBidi"/>
          <w:sz w:val="24"/>
          <w:szCs w:val="24"/>
        </w:rPr>
        <w:t>DMM</w:t>
      </w:r>
      <w:r w:rsidR="00EC07A4" w:rsidRPr="0016120C">
        <w:rPr>
          <w:rFonts w:asciiTheme="majorBidi" w:hAnsiTheme="majorBidi" w:cstheme="majorBidi"/>
          <w:sz w:val="24"/>
          <w:szCs w:val="24"/>
        </w:rPr>
        <w:t>,</w:t>
      </w:r>
      <w:r w:rsidR="006E5218">
        <w:rPr>
          <w:rFonts w:asciiTheme="majorBidi" w:hAnsiTheme="majorBidi" w:cstheme="majorBidi"/>
          <w:sz w:val="24"/>
          <w:szCs w:val="24"/>
        </w:rPr>
        <w:t xml:space="preserve"> </w:t>
      </w:r>
      <w:r w:rsidR="00C50F1B">
        <w:rPr>
          <w:rFonts w:asciiTheme="majorBidi" w:hAnsiTheme="majorBidi" w:cstheme="majorBidi"/>
          <w:sz w:val="24"/>
          <w:szCs w:val="24"/>
        </w:rPr>
        <w:t xml:space="preserve">Col. </w:t>
      </w:r>
      <w:r>
        <w:rPr>
          <w:rFonts w:asciiTheme="majorBidi" w:hAnsiTheme="majorBidi" w:cstheme="majorBidi"/>
          <w:sz w:val="24"/>
          <w:szCs w:val="24"/>
        </w:rPr>
        <w:t>Marc</w:t>
      </w:r>
      <w:r w:rsidR="00C50F1B">
        <w:rPr>
          <w:rFonts w:asciiTheme="majorBidi" w:hAnsiTheme="majorBidi" w:cstheme="majorBidi"/>
          <w:sz w:val="24"/>
          <w:szCs w:val="24"/>
        </w:rPr>
        <w:t xml:space="preserve">o </w:t>
      </w:r>
      <w:r>
        <w:rPr>
          <w:rFonts w:asciiTheme="majorBidi" w:hAnsiTheme="majorBidi" w:cstheme="majorBidi"/>
          <w:sz w:val="24"/>
          <w:szCs w:val="24"/>
        </w:rPr>
        <w:t>PIACENTINI</w:t>
      </w:r>
      <w:r w:rsidR="00C50F1B">
        <w:rPr>
          <w:rFonts w:asciiTheme="majorBidi" w:hAnsiTheme="majorBidi" w:cstheme="majorBidi"/>
          <w:sz w:val="24"/>
          <w:szCs w:val="24"/>
        </w:rPr>
        <w:t xml:space="preserve">, </w:t>
      </w:r>
      <w:r w:rsidR="006E5218">
        <w:rPr>
          <w:rFonts w:asciiTheme="majorBidi" w:hAnsiTheme="majorBidi" w:cstheme="majorBidi"/>
          <w:sz w:val="24"/>
          <w:szCs w:val="24"/>
        </w:rPr>
        <w:t xml:space="preserve">insieme al </w:t>
      </w:r>
      <w:r>
        <w:rPr>
          <w:rFonts w:asciiTheme="majorBidi" w:hAnsiTheme="majorBidi" w:cstheme="majorBidi"/>
          <w:sz w:val="24"/>
          <w:szCs w:val="24"/>
        </w:rPr>
        <w:t>DSS del Distaccamento Dott.ssa Barbara DE ANGELIS</w:t>
      </w:r>
      <w:r w:rsidR="00B12CDD">
        <w:rPr>
          <w:rFonts w:asciiTheme="majorBidi" w:hAnsiTheme="majorBidi" w:cstheme="majorBidi"/>
          <w:sz w:val="24"/>
          <w:szCs w:val="24"/>
        </w:rPr>
        <w:t xml:space="preserve"> e al Military Assistant Serg. Emiliano GENTILI, </w:t>
      </w:r>
      <w:r w:rsidR="00EC07A4" w:rsidRPr="0016120C">
        <w:rPr>
          <w:rFonts w:asciiTheme="majorBidi" w:eastAsia="MS Mincho" w:hAnsiTheme="majorBidi" w:cstheme="majorBidi"/>
          <w:sz w:val="24"/>
          <w:szCs w:val="24"/>
          <w:lang w:eastAsia="it-IT"/>
        </w:rPr>
        <w:t>ha</w:t>
      </w:r>
      <w:r w:rsidR="006E5218">
        <w:rPr>
          <w:rFonts w:asciiTheme="majorBidi" w:eastAsia="MS Mincho" w:hAnsiTheme="majorBidi" w:cstheme="majorBidi"/>
          <w:sz w:val="24"/>
          <w:szCs w:val="24"/>
          <w:lang w:eastAsia="it-IT"/>
        </w:rPr>
        <w:t>nno</w:t>
      </w:r>
      <w:r w:rsidR="00EC07A4" w:rsidRPr="0016120C">
        <w:rPr>
          <w:rFonts w:asciiTheme="majorBidi" w:eastAsia="MS Mincho" w:hAnsiTheme="majorBidi" w:cstheme="majorBidi"/>
          <w:sz w:val="24"/>
          <w:szCs w:val="24"/>
          <w:lang w:eastAsia="it-IT"/>
        </w:rPr>
        <w:t xml:space="preserve"> </w:t>
      </w:r>
      <w:r w:rsidR="00B12CDD">
        <w:rPr>
          <w:rFonts w:asciiTheme="majorBidi" w:eastAsia="MS Mincho" w:hAnsiTheme="majorBidi" w:cstheme="majorBidi"/>
          <w:sz w:val="24"/>
          <w:szCs w:val="24"/>
          <w:lang w:eastAsia="it-IT"/>
        </w:rPr>
        <w:t xml:space="preserve">partecipato alla cerimonia di apertura della Fiera Internazionale di Misurata denominata </w:t>
      </w:r>
      <w:r w:rsidR="00B12CDD">
        <w:rPr>
          <w:rFonts w:asciiTheme="majorBidi" w:hAnsiTheme="majorBidi" w:cstheme="majorBidi"/>
          <w:sz w:val="24"/>
          <w:szCs w:val="24"/>
        </w:rPr>
        <w:t>“</w:t>
      </w:r>
      <w:r w:rsidR="00B12CDD" w:rsidRPr="00B12CDD">
        <w:rPr>
          <w:rFonts w:asciiTheme="majorBidi" w:hAnsiTheme="majorBidi" w:cstheme="majorBidi"/>
          <w:i/>
          <w:sz w:val="24"/>
          <w:szCs w:val="24"/>
        </w:rPr>
        <w:t>Libia-Tunisia la porta per l’Africa</w:t>
      </w:r>
      <w:r w:rsidR="00B12CDD">
        <w:rPr>
          <w:rFonts w:asciiTheme="majorBidi" w:hAnsiTheme="majorBidi" w:cstheme="majorBidi"/>
          <w:sz w:val="24"/>
          <w:szCs w:val="24"/>
        </w:rPr>
        <w:t>”, che si è svolta in località RUWAISAT</w:t>
      </w:r>
      <w:r w:rsidR="00414AE2">
        <w:rPr>
          <w:rFonts w:asciiTheme="majorBidi" w:hAnsiTheme="majorBidi" w:cstheme="majorBidi"/>
          <w:sz w:val="24"/>
          <w:szCs w:val="24"/>
        </w:rPr>
        <w:t xml:space="preserve"> a MISURATA</w:t>
      </w:r>
      <w:r w:rsidR="0085607A">
        <w:rPr>
          <w:rFonts w:asciiTheme="majorBidi" w:hAnsiTheme="majorBidi" w:cstheme="majorBidi"/>
          <w:sz w:val="24"/>
          <w:szCs w:val="24"/>
        </w:rPr>
        <w:t xml:space="preserve"> su invito della Camera di Commercio </w:t>
      </w:r>
      <w:proofErr w:type="spellStart"/>
      <w:r w:rsidR="0085607A">
        <w:rPr>
          <w:rFonts w:asciiTheme="majorBidi" w:hAnsiTheme="majorBidi" w:cstheme="majorBidi"/>
          <w:sz w:val="24"/>
          <w:szCs w:val="24"/>
        </w:rPr>
        <w:t>Misuratina</w:t>
      </w:r>
      <w:proofErr w:type="spellEnd"/>
      <w:r w:rsidR="00B12CDD">
        <w:rPr>
          <w:rFonts w:asciiTheme="majorBidi" w:hAnsiTheme="majorBidi" w:cstheme="majorBidi"/>
          <w:sz w:val="24"/>
          <w:szCs w:val="24"/>
        </w:rPr>
        <w:t xml:space="preserve">. </w:t>
      </w:r>
    </w:p>
    <w:p w:rsidR="00C50F1B" w:rsidRDefault="006E5218" w:rsidP="005E4C71">
      <w:pPr>
        <w:spacing w:after="0" w:line="240" w:lineRule="auto"/>
        <w:jc w:val="both"/>
        <w:rPr>
          <w:rFonts w:asciiTheme="majorBidi" w:hAnsiTheme="majorBidi" w:cstheme="majorBidi"/>
          <w:sz w:val="24"/>
          <w:szCs w:val="24"/>
        </w:rPr>
      </w:pPr>
      <w:r>
        <w:rPr>
          <w:rFonts w:asciiTheme="majorBidi" w:hAnsiTheme="majorBidi" w:cstheme="majorBidi"/>
          <w:sz w:val="24"/>
          <w:szCs w:val="24"/>
        </w:rPr>
        <w:t>All’</w:t>
      </w:r>
      <w:r w:rsidR="00B12CDD">
        <w:rPr>
          <w:rFonts w:asciiTheme="majorBidi" w:hAnsiTheme="majorBidi" w:cstheme="majorBidi"/>
          <w:sz w:val="24"/>
          <w:szCs w:val="24"/>
        </w:rPr>
        <w:t>evento</w:t>
      </w:r>
      <w:r>
        <w:rPr>
          <w:rFonts w:asciiTheme="majorBidi" w:hAnsiTheme="majorBidi" w:cstheme="majorBidi"/>
          <w:sz w:val="24"/>
          <w:szCs w:val="24"/>
        </w:rPr>
        <w:t xml:space="preserve"> era present</w:t>
      </w:r>
      <w:r w:rsidR="00B12CDD">
        <w:rPr>
          <w:rFonts w:asciiTheme="majorBidi" w:hAnsiTheme="majorBidi" w:cstheme="majorBidi"/>
          <w:sz w:val="24"/>
          <w:szCs w:val="24"/>
        </w:rPr>
        <w:t>e</w:t>
      </w:r>
      <w:r>
        <w:rPr>
          <w:rFonts w:asciiTheme="majorBidi" w:hAnsiTheme="majorBidi" w:cstheme="majorBidi"/>
          <w:sz w:val="24"/>
          <w:szCs w:val="24"/>
        </w:rPr>
        <w:t xml:space="preserve"> </w:t>
      </w:r>
      <w:r w:rsidR="00C72B12">
        <w:rPr>
          <w:rFonts w:asciiTheme="majorBidi" w:hAnsiTheme="majorBidi" w:cstheme="majorBidi"/>
          <w:sz w:val="24"/>
          <w:szCs w:val="24"/>
        </w:rPr>
        <w:t>anche</w:t>
      </w:r>
      <w:r>
        <w:rPr>
          <w:rFonts w:asciiTheme="majorBidi" w:hAnsiTheme="majorBidi" w:cstheme="majorBidi"/>
          <w:sz w:val="24"/>
          <w:szCs w:val="24"/>
        </w:rPr>
        <w:t xml:space="preserve"> il </w:t>
      </w:r>
      <w:r w:rsidR="00B12CDD">
        <w:rPr>
          <w:rFonts w:asciiTheme="majorBidi" w:hAnsiTheme="majorBidi" w:cstheme="majorBidi"/>
          <w:sz w:val="24"/>
          <w:szCs w:val="24"/>
        </w:rPr>
        <w:t xml:space="preserve">Sig. </w:t>
      </w:r>
      <w:proofErr w:type="spellStart"/>
      <w:r w:rsidR="00B12CDD">
        <w:rPr>
          <w:rFonts w:asciiTheme="majorBidi" w:hAnsiTheme="majorBidi" w:cstheme="majorBidi"/>
          <w:sz w:val="24"/>
          <w:szCs w:val="24"/>
        </w:rPr>
        <w:t>Tarek</w:t>
      </w:r>
      <w:proofErr w:type="spellEnd"/>
      <w:r w:rsidR="00B12CDD">
        <w:rPr>
          <w:rFonts w:asciiTheme="majorBidi" w:hAnsiTheme="majorBidi" w:cstheme="majorBidi"/>
          <w:sz w:val="24"/>
          <w:szCs w:val="24"/>
        </w:rPr>
        <w:t xml:space="preserve"> Ibrahim </w:t>
      </w:r>
      <w:r w:rsidR="00B12CDD" w:rsidRPr="00B4657B">
        <w:rPr>
          <w:rFonts w:asciiTheme="majorBidi" w:hAnsiTheme="majorBidi" w:cstheme="majorBidi"/>
          <w:sz w:val="24"/>
          <w:szCs w:val="24"/>
        </w:rPr>
        <w:t>ELSAGHIER</w:t>
      </w:r>
      <w:r w:rsidR="00B12CDD">
        <w:rPr>
          <w:rFonts w:asciiTheme="majorBidi" w:hAnsiTheme="majorBidi" w:cstheme="majorBidi"/>
          <w:sz w:val="24"/>
          <w:szCs w:val="24"/>
        </w:rPr>
        <w:t xml:space="preserve"> (n. identificativo W041), interprete che collabora da lungo tempo con il Contingente Italiano</w:t>
      </w:r>
      <w:r w:rsidR="00C16AF1" w:rsidRPr="00C16AF1">
        <w:rPr>
          <w:rFonts w:asciiTheme="majorBidi" w:hAnsiTheme="majorBidi" w:cstheme="majorBidi"/>
          <w:sz w:val="24"/>
          <w:szCs w:val="24"/>
        </w:rPr>
        <w:t>.</w:t>
      </w:r>
    </w:p>
    <w:p w:rsidR="00C50F1B" w:rsidRDefault="00FB7C51" w:rsidP="005E4C71">
      <w:pPr>
        <w:spacing w:after="0" w:line="240" w:lineRule="auto"/>
        <w:jc w:val="both"/>
        <w:rPr>
          <w:rFonts w:asciiTheme="majorBidi" w:hAnsiTheme="majorBidi" w:cstheme="majorBidi"/>
          <w:sz w:val="24"/>
          <w:szCs w:val="24"/>
        </w:rPr>
      </w:pPr>
      <w:r>
        <w:rPr>
          <w:rFonts w:asciiTheme="majorBidi" w:hAnsiTheme="majorBidi" w:cstheme="majorBidi"/>
          <w:sz w:val="24"/>
          <w:szCs w:val="24"/>
        </w:rPr>
        <w:t>Da</w:t>
      </w:r>
      <w:r w:rsidR="009D297D">
        <w:rPr>
          <w:rFonts w:asciiTheme="majorBidi" w:hAnsiTheme="majorBidi" w:cstheme="majorBidi"/>
          <w:sz w:val="24"/>
          <w:szCs w:val="24"/>
        </w:rPr>
        <w:t xml:space="preserve"> crono programma l’inizio dell</w:t>
      </w:r>
      <w:r w:rsidR="0085607A">
        <w:rPr>
          <w:rFonts w:asciiTheme="majorBidi" w:hAnsiTheme="majorBidi" w:cstheme="majorBidi"/>
          <w:sz w:val="24"/>
          <w:szCs w:val="24"/>
        </w:rPr>
        <w:t>’attività</w:t>
      </w:r>
      <w:r w:rsidR="009D297D">
        <w:rPr>
          <w:rFonts w:asciiTheme="majorBidi" w:hAnsiTheme="majorBidi" w:cstheme="majorBidi"/>
          <w:sz w:val="24"/>
          <w:szCs w:val="24"/>
        </w:rPr>
        <w:t xml:space="preserve"> </w:t>
      </w:r>
      <w:r w:rsidR="00095432">
        <w:rPr>
          <w:rFonts w:asciiTheme="majorBidi" w:hAnsiTheme="majorBidi" w:cstheme="majorBidi"/>
          <w:sz w:val="24"/>
          <w:szCs w:val="24"/>
        </w:rPr>
        <w:t xml:space="preserve">era previsto </w:t>
      </w:r>
      <w:r w:rsidR="009D297D">
        <w:rPr>
          <w:rFonts w:asciiTheme="majorBidi" w:hAnsiTheme="majorBidi" w:cstheme="majorBidi"/>
          <w:sz w:val="24"/>
          <w:szCs w:val="24"/>
        </w:rPr>
        <w:t>alle ore 10:00</w:t>
      </w:r>
      <w:r w:rsidR="00D12B0B">
        <w:rPr>
          <w:rFonts w:asciiTheme="majorBidi" w:hAnsiTheme="majorBidi" w:cstheme="majorBidi"/>
          <w:sz w:val="24"/>
          <w:szCs w:val="24"/>
        </w:rPr>
        <w:t xml:space="preserve"> </w:t>
      </w:r>
      <w:r w:rsidR="007A0C01">
        <w:rPr>
          <w:rFonts w:asciiTheme="majorBidi" w:hAnsiTheme="majorBidi" w:cstheme="majorBidi"/>
          <w:sz w:val="24"/>
          <w:szCs w:val="24"/>
        </w:rPr>
        <w:t xml:space="preserve">ma </w:t>
      </w:r>
      <w:r w:rsidR="0085607A">
        <w:rPr>
          <w:rFonts w:asciiTheme="majorBidi" w:hAnsiTheme="majorBidi" w:cstheme="majorBidi"/>
          <w:sz w:val="24"/>
          <w:szCs w:val="24"/>
        </w:rPr>
        <w:t xml:space="preserve">ha subito un ritardo ed </w:t>
      </w:r>
      <w:r w:rsidR="007A0C01">
        <w:rPr>
          <w:rFonts w:asciiTheme="majorBidi" w:hAnsiTheme="majorBidi" w:cstheme="majorBidi"/>
          <w:sz w:val="24"/>
          <w:szCs w:val="24"/>
        </w:rPr>
        <w:t>è iniziato alle ore 12:00 circa con l’arrivo del Presidente del Governo di Unità Nazionale Sig. ABDUL HAMID AL-DABEIBA.</w:t>
      </w:r>
    </w:p>
    <w:p w:rsidR="00D24EB2" w:rsidRDefault="0085607A"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Durante la visita agli </w:t>
      </w:r>
      <w:r w:rsidRPr="0085607A">
        <w:rPr>
          <w:rFonts w:asciiTheme="majorBidi" w:hAnsiTheme="majorBidi" w:cstheme="majorBidi"/>
          <w:i/>
          <w:sz w:val="24"/>
          <w:szCs w:val="24"/>
        </w:rPr>
        <w:t>stand</w:t>
      </w:r>
      <w:r w:rsidR="00815A4C">
        <w:rPr>
          <w:rFonts w:asciiTheme="majorBidi" w:hAnsiTheme="majorBidi" w:cstheme="majorBidi"/>
          <w:sz w:val="24"/>
          <w:szCs w:val="24"/>
        </w:rPr>
        <w:t xml:space="preserve"> delle numerose aziende che hanno preso parte alla fiera</w:t>
      </w:r>
      <w:r w:rsidR="00B81308">
        <w:rPr>
          <w:rFonts w:asciiTheme="majorBidi" w:hAnsiTheme="majorBidi" w:cstheme="majorBidi"/>
          <w:sz w:val="24"/>
          <w:szCs w:val="24"/>
        </w:rPr>
        <w:t xml:space="preserve"> che terminerà il 18 gennaio</w:t>
      </w:r>
      <w:r w:rsidR="00815A4C">
        <w:rPr>
          <w:rFonts w:asciiTheme="majorBidi" w:hAnsiTheme="majorBidi" w:cstheme="majorBidi"/>
          <w:sz w:val="24"/>
          <w:szCs w:val="24"/>
        </w:rPr>
        <w:t xml:space="preserve">, </w:t>
      </w:r>
      <w:r w:rsidR="00095432">
        <w:rPr>
          <w:rFonts w:asciiTheme="majorBidi" w:hAnsiTheme="majorBidi" w:cstheme="majorBidi"/>
          <w:sz w:val="24"/>
          <w:szCs w:val="24"/>
        </w:rPr>
        <w:t>il Comandante del DMM ha avuto modo di conoscere il Presidente del Consiglio Amministrativo della Camera di Commercio di Misurata il Sig. FATHI ALAMIN ATURKI</w:t>
      </w:r>
      <w:r w:rsidR="00815A4C">
        <w:rPr>
          <w:rFonts w:asciiTheme="majorBidi" w:hAnsiTheme="majorBidi" w:cstheme="majorBidi"/>
          <w:sz w:val="24"/>
          <w:szCs w:val="24"/>
        </w:rPr>
        <w:t xml:space="preserve"> </w:t>
      </w:r>
      <w:r>
        <w:rPr>
          <w:rFonts w:asciiTheme="majorBidi" w:hAnsiTheme="majorBidi" w:cstheme="majorBidi"/>
          <w:sz w:val="24"/>
          <w:szCs w:val="24"/>
        </w:rPr>
        <w:t>(</w:t>
      </w:r>
      <w:r w:rsidR="00B8257B">
        <w:rPr>
          <w:rFonts w:asciiTheme="majorBidi" w:hAnsiTheme="majorBidi" w:cstheme="majorBidi"/>
          <w:sz w:val="24"/>
          <w:szCs w:val="24"/>
        </w:rPr>
        <w:t>estensore dell’</w:t>
      </w:r>
      <w:r>
        <w:rPr>
          <w:rFonts w:asciiTheme="majorBidi" w:hAnsiTheme="majorBidi" w:cstheme="majorBidi"/>
          <w:sz w:val="24"/>
          <w:szCs w:val="24"/>
        </w:rPr>
        <w:t>invito</w:t>
      </w:r>
      <w:r w:rsidR="00B8257B">
        <w:rPr>
          <w:rFonts w:asciiTheme="majorBidi" w:hAnsiTheme="majorBidi" w:cstheme="majorBidi"/>
          <w:sz w:val="24"/>
          <w:szCs w:val="24"/>
        </w:rPr>
        <w:t xml:space="preserve"> in Allegato A</w:t>
      </w:r>
      <w:r>
        <w:rPr>
          <w:rFonts w:asciiTheme="majorBidi" w:hAnsiTheme="majorBidi" w:cstheme="majorBidi"/>
          <w:sz w:val="24"/>
          <w:szCs w:val="24"/>
        </w:rPr>
        <w:t>),</w:t>
      </w:r>
      <w:r w:rsidR="00815A4C">
        <w:rPr>
          <w:rFonts w:asciiTheme="majorBidi" w:hAnsiTheme="majorBidi" w:cstheme="majorBidi"/>
          <w:sz w:val="24"/>
          <w:szCs w:val="24"/>
        </w:rPr>
        <w:t xml:space="preserve"> il Direttore Generale della Camera di Commercio il Sig. ABUBAKR SHANAB e </w:t>
      </w:r>
      <w:r w:rsidR="00095432">
        <w:rPr>
          <w:rFonts w:asciiTheme="majorBidi" w:hAnsiTheme="majorBidi" w:cstheme="majorBidi"/>
          <w:sz w:val="24"/>
          <w:szCs w:val="24"/>
        </w:rPr>
        <w:t xml:space="preserve">vari membri </w:t>
      </w:r>
      <w:r w:rsidR="00815A4C">
        <w:rPr>
          <w:rFonts w:asciiTheme="majorBidi" w:hAnsiTheme="majorBidi" w:cstheme="majorBidi"/>
          <w:sz w:val="24"/>
          <w:szCs w:val="24"/>
        </w:rPr>
        <w:t xml:space="preserve">della Camera di Commercio </w:t>
      </w:r>
      <w:r w:rsidR="00095432">
        <w:rPr>
          <w:rFonts w:asciiTheme="majorBidi" w:hAnsiTheme="majorBidi" w:cstheme="majorBidi"/>
          <w:sz w:val="24"/>
          <w:szCs w:val="24"/>
        </w:rPr>
        <w:t>tra cui il Sig. ABDEL MAJED BLAWO</w:t>
      </w:r>
      <w:r w:rsidR="00D24EB2">
        <w:rPr>
          <w:rFonts w:asciiTheme="majorBidi" w:hAnsiTheme="majorBidi" w:cstheme="majorBidi"/>
          <w:sz w:val="24"/>
          <w:szCs w:val="24"/>
        </w:rPr>
        <w:t xml:space="preserve"> e</w:t>
      </w:r>
      <w:r w:rsidR="00815A4C">
        <w:rPr>
          <w:rFonts w:asciiTheme="majorBidi" w:hAnsiTheme="majorBidi" w:cstheme="majorBidi"/>
          <w:sz w:val="24"/>
          <w:szCs w:val="24"/>
        </w:rPr>
        <w:t xml:space="preserve"> il Sig. EHAB ALEWAIEB.</w:t>
      </w:r>
    </w:p>
    <w:p w:rsidR="003C305E" w:rsidRDefault="0085607A"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Durante </w:t>
      </w:r>
      <w:r w:rsidR="00B81308">
        <w:rPr>
          <w:rFonts w:asciiTheme="majorBidi" w:hAnsiTheme="majorBidi" w:cstheme="majorBidi"/>
          <w:sz w:val="24"/>
          <w:szCs w:val="24"/>
        </w:rPr>
        <w:t xml:space="preserve">la cerimonia l’Assessore alla Sanità </w:t>
      </w:r>
      <w:r w:rsidR="00D24EB2">
        <w:rPr>
          <w:rFonts w:asciiTheme="majorBidi" w:hAnsiTheme="majorBidi" w:cstheme="majorBidi"/>
          <w:sz w:val="24"/>
          <w:szCs w:val="24"/>
        </w:rPr>
        <w:t xml:space="preserve">di Misurata </w:t>
      </w:r>
      <w:r w:rsidR="00B81308">
        <w:rPr>
          <w:rFonts w:asciiTheme="majorBidi" w:hAnsiTheme="majorBidi" w:cstheme="majorBidi"/>
          <w:sz w:val="24"/>
          <w:szCs w:val="24"/>
        </w:rPr>
        <w:t>il Sig. ALÌ EMHEMEB</w:t>
      </w:r>
      <w:r w:rsidR="00B81308" w:rsidRPr="00B81308">
        <w:rPr>
          <w:rFonts w:asciiTheme="majorBidi" w:hAnsiTheme="majorBidi" w:cstheme="majorBidi"/>
          <w:sz w:val="24"/>
          <w:szCs w:val="24"/>
        </w:rPr>
        <w:t xml:space="preserve"> ELNADOURI</w:t>
      </w:r>
      <w:r w:rsidR="00B81308">
        <w:rPr>
          <w:rFonts w:asciiTheme="majorBidi" w:hAnsiTheme="majorBidi" w:cstheme="majorBidi"/>
          <w:sz w:val="24"/>
          <w:szCs w:val="24"/>
        </w:rPr>
        <w:t xml:space="preserve">, </w:t>
      </w:r>
      <w:r w:rsidR="00B8257B">
        <w:rPr>
          <w:rFonts w:asciiTheme="majorBidi" w:hAnsiTheme="majorBidi" w:cstheme="majorBidi"/>
          <w:sz w:val="24"/>
          <w:szCs w:val="24"/>
        </w:rPr>
        <w:t>si è avvicinato per porgere un saluto a</w:t>
      </w:r>
      <w:r w:rsidR="00B81308">
        <w:rPr>
          <w:rFonts w:asciiTheme="majorBidi" w:hAnsiTheme="majorBidi" w:cstheme="majorBidi"/>
          <w:sz w:val="24"/>
          <w:szCs w:val="24"/>
        </w:rPr>
        <w:t>l Comandante del DMM e i suoi collaboratori.</w:t>
      </w:r>
    </w:p>
    <w:p w:rsidR="00B81308" w:rsidRDefault="0072336D"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La cerimonia</w:t>
      </w:r>
      <w:r w:rsidR="00B8257B">
        <w:rPr>
          <w:rFonts w:asciiTheme="majorBidi" w:hAnsiTheme="majorBidi" w:cstheme="majorBidi"/>
          <w:sz w:val="24"/>
          <w:szCs w:val="24"/>
        </w:rPr>
        <w:t xml:space="preserve"> di apertura</w:t>
      </w:r>
      <w:r>
        <w:rPr>
          <w:rFonts w:asciiTheme="majorBidi" w:hAnsiTheme="majorBidi" w:cstheme="majorBidi"/>
          <w:sz w:val="24"/>
          <w:szCs w:val="24"/>
        </w:rPr>
        <w:t xml:space="preserve">, che si è svolta in clima molto </w:t>
      </w:r>
      <w:r w:rsidR="00414AE2">
        <w:rPr>
          <w:rFonts w:asciiTheme="majorBidi" w:hAnsiTheme="majorBidi" w:cstheme="majorBidi"/>
          <w:sz w:val="24"/>
          <w:szCs w:val="24"/>
        </w:rPr>
        <w:t>sereno</w:t>
      </w:r>
      <w:r>
        <w:rPr>
          <w:rFonts w:asciiTheme="majorBidi" w:hAnsiTheme="majorBidi" w:cstheme="majorBidi"/>
          <w:sz w:val="24"/>
          <w:szCs w:val="24"/>
        </w:rPr>
        <w:t xml:space="preserve"> e disteso, ha avuto una durata di circa 40 minuti, durante i quali si sono susseguiti interventi locutori da parte di alcune autorità come il Presidente del Consiglio Amministrativo della Camera di Commercio di Misurata il Sig. FATHI ALAMIN ATURKI, il Presidente del Consiglio di Amministrazione Africano-Tunisino Sig. </w:t>
      </w:r>
      <w:proofErr w:type="gramStart"/>
      <w:r>
        <w:rPr>
          <w:rFonts w:asciiTheme="majorBidi" w:hAnsiTheme="majorBidi" w:cstheme="majorBidi"/>
          <w:sz w:val="24"/>
          <w:szCs w:val="24"/>
        </w:rPr>
        <w:t>A.ANIS</w:t>
      </w:r>
      <w:proofErr w:type="gramEnd"/>
      <w:r>
        <w:rPr>
          <w:rFonts w:asciiTheme="majorBidi" w:hAnsiTheme="majorBidi" w:cstheme="majorBidi"/>
          <w:sz w:val="24"/>
          <w:szCs w:val="24"/>
        </w:rPr>
        <w:t xml:space="preserve"> AL-JAZEERI, il Ministro degli alloggi e delle attrezzature della Repubblica Tunisina Sig.ra SARAH ZAAFRANI</w:t>
      </w:r>
      <w:r w:rsidR="00D24EB2">
        <w:rPr>
          <w:rFonts w:asciiTheme="majorBidi" w:hAnsiTheme="majorBidi" w:cstheme="majorBidi"/>
          <w:sz w:val="24"/>
          <w:szCs w:val="24"/>
        </w:rPr>
        <w:t xml:space="preserve"> e</w:t>
      </w:r>
      <w:r>
        <w:rPr>
          <w:rFonts w:asciiTheme="majorBidi" w:hAnsiTheme="majorBidi" w:cstheme="majorBidi"/>
          <w:sz w:val="24"/>
          <w:szCs w:val="24"/>
        </w:rPr>
        <w:t xml:space="preserve"> il Ministro dell’Economia e del Commercio Libico Sig. MUHAMMAD AL-HUWAYJ</w:t>
      </w:r>
      <w:r w:rsidR="004F2DA1">
        <w:rPr>
          <w:rFonts w:asciiTheme="majorBidi" w:hAnsiTheme="majorBidi" w:cstheme="majorBidi"/>
          <w:sz w:val="24"/>
          <w:szCs w:val="24"/>
        </w:rPr>
        <w:t xml:space="preserve"> erano presenti anche autorità sudanesi, non era presente il Console Turco</w:t>
      </w:r>
      <w:r>
        <w:rPr>
          <w:rFonts w:asciiTheme="majorBidi" w:hAnsiTheme="majorBidi" w:cstheme="majorBidi"/>
          <w:sz w:val="24"/>
          <w:szCs w:val="24"/>
        </w:rPr>
        <w:t>.</w:t>
      </w:r>
      <w:r w:rsidR="00B81308">
        <w:rPr>
          <w:rFonts w:asciiTheme="majorBidi" w:hAnsiTheme="majorBidi" w:cstheme="majorBidi"/>
          <w:sz w:val="24"/>
          <w:szCs w:val="24"/>
        </w:rPr>
        <w:t xml:space="preserve"> </w:t>
      </w:r>
    </w:p>
    <w:p w:rsidR="0072336D" w:rsidRDefault="0072336D"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Data l’importanza de</w:t>
      </w:r>
      <w:r w:rsidR="00ED3863">
        <w:rPr>
          <w:rFonts w:asciiTheme="majorBidi" w:hAnsiTheme="majorBidi" w:cstheme="majorBidi"/>
          <w:sz w:val="24"/>
          <w:szCs w:val="24"/>
        </w:rPr>
        <w:t>ll’evento, erano</w:t>
      </w:r>
      <w:r>
        <w:rPr>
          <w:rFonts w:asciiTheme="majorBidi" w:hAnsiTheme="majorBidi" w:cstheme="majorBidi"/>
          <w:sz w:val="24"/>
          <w:szCs w:val="24"/>
        </w:rPr>
        <w:t xml:space="preserve"> presen</w:t>
      </w:r>
      <w:r w:rsidR="00ED3863">
        <w:rPr>
          <w:rFonts w:asciiTheme="majorBidi" w:hAnsiTheme="majorBidi" w:cstheme="majorBidi"/>
          <w:sz w:val="24"/>
          <w:szCs w:val="24"/>
        </w:rPr>
        <w:t xml:space="preserve">ti </w:t>
      </w:r>
      <w:r w:rsidR="004F2DA1">
        <w:rPr>
          <w:rFonts w:asciiTheme="majorBidi" w:hAnsiTheme="majorBidi" w:cstheme="majorBidi"/>
          <w:sz w:val="24"/>
          <w:szCs w:val="24"/>
        </w:rPr>
        <w:t>numerosi giornalisti</w:t>
      </w:r>
      <w:r w:rsidR="00B8257B">
        <w:rPr>
          <w:rFonts w:asciiTheme="majorBidi" w:hAnsiTheme="majorBidi" w:cstheme="majorBidi"/>
          <w:sz w:val="24"/>
          <w:szCs w:val="24"/>
        </w:rPr>
        <w:t xml:space="preserve"> di testate e TV locali</w:t>
      </w:r>
      <w:r w:rsidR="00ED3863">
        <w:rPr>
          <w:rFonts w:asciiTheme="majorBidi" w:hAnsiTheme="majorBidi" w:cstheme="majorBidi"/>
          <w:sz w:val="24"/>
          <w:szCs w:val="24"/>
        </w:rPr>
        <w:t>.</w:t>
      </w:r>
    </w:p>
    <w:p w:rsidR="0013324F" w:rsidRDefault="00ED3863"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Tra le tematiche trattate è stata sottolineata la rilevanza della collaborazione </w:t>
      </w:r>
      <w:r w:rsidR="004F2DA1">
        <w:rPr>
          <w:rFonts w:asciiTheme="majorBidi" w:hAnsiTheme="majorBidi" w:cstheme="majorBidi"/>
          <w:sz w:val="24"/>
          <w:szCs w:val="24"/>
        </w:rPr>
        <w:t xml:space="preserve">con la </w:t>
      </w:r>
      <w:r>
        <w:rPr>
          <w:rFonts w:asciiTheme="majorBidi" w:hAnsiTheme="majorBidi" w:cstheme="majorBidi"/>
          <w:sz w:val="24"/>
          <w:szCs w:val="24"/>
        </w:rPr>
        <w:t xml:space="preserve">Tunisia per lo sviluppo nonché </w:t>
      </w:r>
      <w:r w:rsidR="00356C9C">
        <w:rPr>
          <w:rFonts w:asciiTheme="majorBidi" w:hAnsiTheme="majorBidi" w:cstheme="majorBidi"/>
          <w:sz w:val="24"/>
          <w:szCs w:val="24"/>
        </w:rPr>
        <w:t xml:space="preserve">l’importanza dell’accordo tra i due Paesi che è stato stipulato a giugno dello scorso anno e che ha dato origine a questa prima edizione della Fiera in territorio Libico. </w:t>
      </w:r>
    </w:p>
    <w:p w:rsidR="0013324F" w:rsidRDefault="00356C9C"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Gli interlocutori hanno rimarcato quanto sia fondamentale che entrambi i Paesi concorrano a divenire un vero e proprio </w:t>
      </w:r>
      <w:r w:rsidR="00414AE2" w:rsidRPr="00414AE2">
        <w:rPr>
          <w:rFonts w:asciiTheme="majorBidi" w:hAnsiTheme="majorBidi" w:cstheme="majorBidi"/>
          <w:i/>
          <w:sz w:val="24"/>
          <w:szCs w:val="24"/>
        </w:rPr>
        <w:t>Gate</w:t>
      </w:r>
      <w:r>
        <w:rPr>
          <w:rFonts w:asciiTheme="majorBidi" w:hAnsiTheme="majorBidi" w:cstheme="majorBidi"/>
          <w:sz w:val="24"/>
          <w:szCs w:val="24"/>
        </w:rPr>
        <w:t xml:space="preserve"> per lo sviluppo comm</w:t>
      </w:r>
      <w:r w:rsidR="004F2DA1">
        <w:rPr>
          <w:rFonts w:asciiTheme="majorBidi" w:hAnsiTheme="majorBidi" w:cstheme="majorBidi"/>
          <w:sz w:val="24"/>
          <w:szCs w:val="24"/>
        </w:rPr>
        <w:t>erciale favorendo l’</w:t>
      </w:r>
      <w:r w:rsidR="004F2DA1" w:rsidRPr="004F2DA1">
        <w:rPr>
          <w:rFonts w:asciiTheme="majorBidi" w:hAnsiTheme="majorBidi" w:cstheme="majorBidi"/>
          <w:i/>
          <w:sz w:val="24"/>
          <w:szCs w:val="24"/>
        </w:rPr>
        <w:t>import</w:t>
      </w:r>
      <w:r>
        <w:rPr>
          <w:rFonts w:asciiTheme="majorBidi" w:hAnsiTheme="majorBidi" w:cstheme="majorBidi"/>
          <w:sz w:val="24"/>
          <w:szCs w:val="24"/>
        </w:rPr>
        <w:t xml:space="preserve"> in Africa, grazie anche </w:t>
      </w:r>
      <w:r w:rsidR="00B8257B">
        <w:rPr>
          <w:rFonts w:asciiTheme="majorBidi" w:hAnsiTheme="majorBidi" w:cstheme="majorBidi"/>
          <w:sz w:val="24"/>
          <w:szCs w:val="24"/>
        </w:rPr>
        <w:t>al progetto</w:t>
      </w:r>
      <w:r>
        <w:rPr>
          <w:rFonts w:asciiTheme="majorBidi" w:hAnsiTheme="majorBidi" w:cstheme="majorBidi"/>
          <w:sz w:val="24"/>
          <w:szCs w:val="24"/>
        </w:rPr>
        <w:t xml:space="preserve"> di una rete stradale che </w:t>
      </w:r>
      <w:r w:rsidR="0013324F">
        <w:rPr>
          <w:rFonts w:asciiTheme="majorBidi" w:hAnsiTheme="majorBidi" w:cstheme="majorBidi"/>
          <w:sz w:val="24"/>
          <w:szCs w:val="24"/>
        </w:rPr>
        <w:t>permetta di raggiungere il Niger</w:t>
      </w:r>
      <w:r w:rsidR="00414AE2">
        <w:rPr>
          <w:rFonts w:asciiTheme="majorBidi" w:hAnsiTheme="majorBidi" w:cstheme="majorBidi"/>
          <w:sz w:val="24"/>
          <w:szCs w:val="24"/>
        </w:rPr>
        <w:t xml:space="preserve"> attraverso il deserto</w:t>
      </w:r>
      <w:r w:rsidR="0013324F">
        <w:rPr>
          <w:rFonts w:asciiTheme="majorBidi" w:hAnsiTheme="majorBidi" w:cstheme="majorBidi"/>
          <w:sz w:val="24"/>
          <w:szCs w:val="24"/>
        </w:rPr>
        <w:t xml:space="preserve">. </w:t>
      </w:r>
    </w:p>
    <w:p w:rsidR="00ED3863" w:rsidRDefault="0013324F"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Altro tema </w:t>
      </w:r>
      <w:r w:rsidR="00B8257B">
        <w:rPr>
          <w:rFonts w:asciiTheme="majorBidi" w:hAnsiTheme="majorBidi" w:cstheme="majorBidi"/>
          <w:sz w:val="24"/>
          <w:szCs w:val="24"/>
        </w:rPr>
        <w:t>trattato di</w:t>
      </w:r>
      <w:r>
        <w:rPr>
          <w:rFonts w:asciiTheme="majorBidi" w:hAnsiTheme="majorBidi" w:cstheme="majorBidi"/>
          <w:sz w:val="24"/>
          <w:szCs w:val="24"/>
        </w:rPr>
        <w:t xml:space="preserve"> interesse è stato quello di favorire lo sviluppo delle aree più a Sud della Libia, della Tunisia e</w:t>
      </w:r>
      <w:r w:rsidR="00B8257B">
        <w:rPr>
          <w:rFonts w:asciiTheme="majorBidi" w:hAnsiTheme="majorBidi" w:cstheme="majorBidi"/>
          <w:sz w:val="24"/>
          <w:szCs w:val="24"/>
        </w:rPr>
        <w:t>d</w:t>
      </w:r>
      <w:r>
        <w:rPr>
          <w:rFonts w:asciiTheme="majorBidi" w:hAnsiTheme="majorBidi" w:cstheme="majorBidi"/>
          <w:sz w:val="24"/>
          <w:szCs w:val="24"/>
        </w:rPr>
        <w:t xml:space="preserve"> il Nord del Niger.</w:t>
      </w:r>
    </w:p>
    <w:p w:rsidR="00B81308" w:rsidRDefault="00BC14FC" w:rsidP="00095432">
      <w:pPr>
        <w:spacing w:after="0"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La cerimonia si è conclusa con </w:t>
      </w:r>
      <w:r w:rsidR="004F2DA1">
        <w:rPr>
          <w:rFonts w:asciiTheme="majorBidi" w:hAnsiTheme="majorBidi" w:cstheme="majorBidi"/>
          <w:sz w:val="24"/>
          <w:szCs w:val="24"/>
        </w:rPr>
        <w:t xml:space="preserve">lo scambio di doni, </w:t>
      </w:r>
      <w:r>
        <w:rPr>
          <w:rFonts w:asciiTheme="majorBidi" w:hAnsiTheme="majorBidi" w:cstheme="majorBidi"/>
          <w:sz w:val="24"/>
          <w:szCs w:val="24"/>
        </w:rPr>
        <w:t>le foto e</w:t>
      </w:r>
      <w:r w:rsidR="004F2DA1">
        <w:rPr>
          <w:rFonts w:asciiTheme="majorBidi" w:hAnsiTheme="majorBidi" w:cstheme="majorBidi"/>
          <w:sz w:val="24"/>
          <w:szCs w:val="24"/>
        </w:rPr>
        <w:t>d i</w:t>
      </w:r>
      <w:r>
        <w:rPr>
          <w:rFonts w:asciiTheme="majorBidi" w:hAnsiTheme="majorBidi" w:cstheme="majorBidi"/>
          <w:sz w:val="24"/>
          <w:szCs w:val="24"/>
        </w:rPr>
        <w:t xml:space="preserve"> saluti tra le Autorità </w:t>
      </w:r>
      <w:r w:rsidR="004F2DA1">
        <w:rPr>
          <w:rFonts w:asciiTheme="majorBidi" w:hAnsiTheme="majorBidi" w:cstheme="majorBidi"/>
          <w:sz w:val="24"/>
          <w:szCs w:val="24"/>
        </w:rPr>
        <w:t xml:space="preserve">intervenute </w:t>
      </w:r>
      <w:r>
        <w:rPr>
          <w:rFonts w:asciiTheme="majorBidi" w:hAnsiTheme="majorBidi" w:cstheme="majorBidi"/>
          <w:sz w:val="24"/>
          <w:szCs w:val="24"/>
        </w:rPr>
        <w:t>e</w:t>
      </w:r>
      <w:r w:rsidR="004F2DA1">
        <w:rPr>
          <w:rFonts w:asciiTheme="majorBidi" w:hAnsiTheme="majorBidi" w:cstheme="majorBidi"/>
          <w:sz w:val="24"/>
          <w:szCs w:val="24"/>
        </w:rPr>
        <w:t>d</w:t>
      </w:r>
      <w:r>
        <w:rPr>
          <w:rFonts w:asciiTheme="majorBidi" w:hAnsiTheme="majorBidi" w:cstheme="majorBidi"/>
          <w:sz w:val="24"/>
          <w:szCs w:val="24"/>
        </w:rPr>
        <w:t xml:space="preserve"> il Presidente ABDUL HAMID AL-DABEIBA, </w:t>
      </w:r>
      <w:r w:rsidR="004F2DA1">
        <w:rPr>
          <w:rFonts w:asciiTheme="majorBidi" w:hAnsiTheme="majorBidi" w:cstheme="majorBidi"/>
          <w:sz w:val="24"/>
          <w:szCs w:val="24"/>
        </w:rPr>
        <w:t>si è poi</w:t>
      </w:r>
      <w:r>
        <w:rPr>
          <w:rFonts w:asciiTheme="majorBidi" w:hAnsiTheme="majorBidi" w:cstheme="majorBidi"/>
          <w:sz w:val="24"/>
          <w:szCs w:val="24"/>
        </w:rPr>
        <w:t xml:space="preserve"> proced</w:t>
      </w:r>
      <w:r w:rsidR="004F2DA1">
        <w:rPr>
          <w:rFonts w:asciiTheme="majorBidi" w:hAnsiTheme="majorBidi" w:cstheme="majorBidi"/>
          <w:sz w:val="24"/>
          <w:szCs w:val="24"/>
        </w:rPr>
        <w:t>uto</w:t>
      </w:r>
      <w:r>
        <w:rPr>
          <w:rFonts w:asciiTheme="majorBidi" w:hAnsiTheme="majorBidi" w:cstheme="majorBidi"/>
          <w:sz w:val="24"/>
          <w:szCs w:val="24"/>
        </w:rPr>
        <w:t xml:space="preserve"> </w:t>
      </w:r>
      <w:r w:rsidR="004F2DA1">
        <w:rPr>
          <w:rFonts w:asciiTheme="majorBidi" w:hAnsiTheme="majorBidi" w:cstheme="majorBidi"/>
          <w:sz w:val="24"/>
          <w:szCs w:val="24"/>
        </w:rPr>
        <w:t>con i</w:t>
      </w:r>
      <w:r>
        <w:rPr>
          <w:rFonts w:asciiTheme="majorBidi" w:hAnsiTheme="majorBidi" w:cstheme="majorBidi"/>
          <w:sz w:val="24"/>
          <w:szCs w:val="24"/>
        </w:rPr>
        <w:t>l rituale taglio del nastro dell’area expo.</w:t>
      </w:r>
    </w:p>
    <w:p w:rsidR="00090B85" w:rsidRDefault="00090B85" w:rsidP="00E04734">
      <w:pPr>
        <w:spacing w:after="0" w:line="240" w:lineRule="auto"/>
        <w:jc w:val="right"/>
        <w:rPr>
          <w:rFonts w:asciiTheme="majorBidi" w:hAnsiTheme="majorBidi" w:cstheme="majorBidi"/>
          <w:sz w:val="24"/>
          <w:szCs w:val="24"/>
        </w:rPr>
      </w:pPr>
    </w:p>
    <w:p w:rsidR="00B770F2" w:rsidRDefault="00D714E2" w:rsidP="00D714E2">
      <w:pPr>
        <w:spacing w:after="0" w:line="240" w:lineRule="auto"/>
        <w:ind w:left="5103"/>
        <w:jc w:val="center"/>
        <w:rPr>
          <w:rFonts w:asciiTheme="majorBidi" w:hAnsiTheme="majorBidi" w:cstheme="majorBidi"/>
          <w:sz w:val="24"/>
          <w:szCs w:val="24"/>
        </w:rPr>
      </w:pPr>
      <w:r>
        <w:rPr>
          <w:rFonts w:asciiTheme="majorBidi" w:hAnsiTheme="majorBidi" w:cstheme="majorBidi"/>
          <w:sz w:val="24"/>
          <w:szCs w:val="24"/>
        </w:rPr>
        <w:t>I</w:t>
      </w:r>
      <w:r w:rsidR="00FB0FD0">
        <w:rPr>
          <w:rFonts w:asciiTheme="majorBidi" w:hAnsiTheme="majorBidi" w:cstheme="majorBidi"/>
          <w:sz w:val="24"/>
          <w:szCs w:val="24"/>
        </w:rPr>
        <w:t>L COMANDANTE</w:t>
      </w:r>
      <w:r>
        <w:rPr>
          <w:rFonts w:asciiTheme="majorBidi" w:hAnsiTheme="majorBidi" w:cstheme="majorBidi"/>
          <w:sz w:val="24"/>
          <w:szCs w:val="24"/>
        </w:rPr>
        <w:t xml:space="preserve"> DEL D.M.M.</w:t>
      </w:r>
      <w:r>
        <w:rPr>
          <w:rFonts w:asciiTheme="majorBidi" w:hAnsiTheme="majorBidi" w:cstheme="majorBidi"/>
          <w:sz w:val="24"/>
          <w:szCs w:val="24"/>
        </w:rPr>
        <w:br/>
      </w:r>
      <w:r w:rsidR="00FB0FD0">
        <w:rPr>
          <w:rFonts w:asciiTheme="majorBidi" w:hAnsiTheme="majorBidi" w:cstheme="majorBidi"/>
          <w:sz w:val="24"/>
          <w:szCs w:val="24"/>
        </w:rPr>
        <w:t>(</w:t>
      </w:r>
      <w:r w:rsidR="00EC07A4">
        <w:rPr>
          <w:rFonts w:asciiTheme="majorBidi" w:hAnsiTheme="majorBidi" w:cstheme="majorBidi"/>
          <w:sz w:val="24"/>
          <w:szCs w:val="24"/>
        </w:rPr>
        <w:t xml:space="preserve">Col. </w:t>
      </w:r>
      <w:r w:rsidR="00C83363">
        <w:rPr>
          <w:rFonts w:asciiTheme="majorBidi" w:hAnsiTheme="majorBidi" w:cstheme="majorBidi"/>
          <w:sz w:val="24"/>
          <w:szCs w:val="24"/>
        </w:rPr>
        <w:t>t</w:t>
      </w:r>
      <w:r w:rsidR="00EC07A4">
        <w:rPr>
          <w:rFonts w:asciiTheme="majorBidi" w:hAnsiTheme="majorBidi" w:cstheme="majorBidi"/>
          <w:sz w:val="24"/>
          <w:szCs w:val="24"/>
        </w:rPr>
        <w:t>.(</w:t>
      </w:r>
      <w:proofErr w:type="spellStart"/>
      <w:r w:rsidR="00C83363">
        <w:rPr>
          <w:rFonts w:asciiTheme="majorBidi" w:hAnsiTheme="majorBidi" w:cstheme="majorBidi"/>
          <w:sz w:val="24"/>
          <w:szCs w:val="24"/>
        </w:rPr>
        <w:t>tlm</w:t>
      </w:r>
      <w:proofErr w:type="spellEnd"/>
      <w:r w:rsidR="00EC07A4">
        <w:rPr>
          <w:rFonts w:asciiTheme="majorBidi" w:hAnsiTheme="majorBidi" w:cstheme="majorBidi"/>
          <w:sz w:val="24"/>
          <w:szCs w:val="24"/>
        </w:rPr>
        <w:t xml:space="preserve">.) </w:t>
      </w:r>
      <w:proofErr w:type="spellStart"/>
      <w:r w:rsidR="00EC07A4">
        <w:rPr>
          <w:rFonts w:asciiTheme="majorBidi" w:hAnsiTheme="majorBidi" w:cstheme="majorBidi"/>
          <w:sz w:val="24"/>
          <w:szCs w:val="24"/>
        </w:rPr>
        <w:t>t.ISSMI</w:t>
      </w:r>
      <w:proofErr w:type="spellEnd"/>
      <w:r w:rsidR="00EC07A4">
        <w:rPr>
          <w:rFonts w:asciiTheme="majorBidi" w:hAnsiTheme="majorBidi" w:cstheme="majorBidi"/>
          <w:sz w:val="24"/>
          <w:szCs w:val="24"/>
        </w:rPr>
        <w:t xml:space="preserve"> </w:t>
      </w:r>
      <w:r w:rsidR="00C83363">
        <w:rPr>
          <w:rFonts w:asciiTheme="majorBidi" w:hAnsiTheme="majorBidi" w:cstheme="majorBidi"/>
          <w:sz w:val="24"/>
          <w:szCs w:val="24"/>
        </w:rPr>
        <w:t>Marco</w:t>
      </w:r>
      <w:r w:rsidR="00EC07A4">
        <w:rPr>
          <w:rFonts w:asciiTheme="majorBidi" w:hAnsiTheme="majorBidi" w:cstheme="majorBidi"/>
          <w:sz w:val="24"/>
          <w:szCs w:val="24"/>
        </w:rPr>
        <w:t xml:space="preserve"> </w:t>
      </w:r>
      <w:r w:rsidR="00C83363">
        <w:rPr>
          <w:rFonts w:asciiTheme="majorBidi" w:hAnsiTheme="majorBidi" w:cstheme="majorBidi"/>
          <w:sz w:val="24"/>
          <w:szCs w:val="24"/>
        </w:rPr>
        <w:t>PIACENTINI</w:t>
      </w:r>
      <w:r w:rsidR="00FB0FD0">
        <w:rPr>
          <w:rFonts w:asciiTheme="majorBidi" w:hAnsiTheme="majorBidi" w:cstheme="majorBidi"/>
          <w:sz w:val="24"/>
          <w:szCs w:val="24"/>
        </w:rPr>
        <w:t>)</w:t>
      </w: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F14C4" w:rsidP="00BF14C4">
      <w:pPr>
        <w:spacing w:after="0" w:line="240" w:lineRule="auto"/>
        <w:rPr>
          <w:rFonts w:asciiTheme="majorBidi" w:hAnsiTheme="majorBidi" w:cstheme="majorBidi"/>
          <w:sz w:val="24"/>
          <w:szCs w:val="24"/>
        </w:rPr>
      </w:pPr>
      <w:r w:rsidRPr="00BF14C4">
        <w:rPr>
          <w:rFonts w:asciiTheme="majorBidi" w:hAnsiTheme="majorBidi" w:cstheme="majorBidi"/>
          <w:noProof/>
          <w:sz w:val="24"/>
          <w:szCs w:val="24"/>
          <w:lang w:eastAsia="it-IT"/>
        </w:rPr>
        <w:drawing>
          <wp:inline distT="0" distB="0" distL="0" distR="0">
            <wp:extent cx="6120130" cy="4590098"/>
            <wp:effectExtent l="0" t="0" r="0" b="1270"/>
            <wp:docPr id="4" name="Immagine 4" descr="\\10.31.122.223\privata distaccamento\COMANDANTE\Piacentini\KLE DMM 1\20231201_KLE_ FIERA\IMG-20230116-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1.122.223\privata distaccamento\COMANDANTE\Piacentini\KLE DMM 1\20231201_KLE_ FIERA\IMG-20230116-WA00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4590098"/>
                    </a:xfrm>
                    <a:prstGeom prst="rect">
                      <a:avLst/>
                    </a:prstGeom>
                    <a:noFill/>
                    <a:ln>
                      <a:noFill/>
                    </a:ln>
                  </pic:spPr>
                </pic:pic>
              </a:graphicData>
            </a:graphic>
          </wp:inline>
        </w:drawing>
      </w:r>
    </w:p>
    <w:p w:rsidR="00B8257B" w:rsidRDefault="00B8257B" w:rsidP="00BF14C4">
      <w:pPr>
        <w:spacing w:after="0" w:line="240" w:lineRule="auto"/>
        <w:ind w:left="5103"/>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bookmarkStart w:id="0" w:name="_GoBack"/>
      <w:bookmarkEnd w:id="0"/>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Default="00B8257B" w:rsidP="00D714E2">
      <w:pPr>
        <w:spacing w:after="0" w:line="240" w:lineRule="auto"/>
        <w:ind w:left="5103"/>
        <w:jc w:val="center"/>
        <w:rPr>
          <w:rFonts w:asciiTheme="majorBidi" w:hAnsiTheme="majorBidi" w:cstheme="majorBidi"/>
          <w:sz w:val="24"/>
          <w:szCs w:val="24"/>
        </w:rPr>
      </w:pPr>
    </w:p>
    <w:p w:rsidR="00B8257B" w:rsidRPr="00703873" w:rsidRDefault="00B8257B" w:rsidP="00B8257B">
      <w:pPr>
        <w:spacing w:after="0" w:line="240" w:lineRule="auto"/>
        <w:rPr>
          <w:rFonts w:asciiTheme="majorBidi" w:hAnsiTheme="majorBidi" w:cstheme="majorBidi"/>
          <w:sz w:val="24"/>
          <w:szCs w:val="24"/>
        </w:rPr>
      </w:pPr>
      <w:r w:rsidRPr="00B8257B">
        <w:rPr>
          <w:rFonts w:asciiTheme="majorBidi" w:hAnsiTheme="majorBidi" w:cstheme="majorBidi"/>
          <w:noProof/>
          <w:sz w:val="24"/>
          <w:szCs w:val="24"/>
          <w:lang w:eastAsia="it-IT"/>
        </w:rPr>
        <w:lastRenderedPageBreak/>
        <mc:AlternateContent>
          <mc:Choice Requires="wps">
            <w:drawing>
              <wp:anchor distT="45720" distB="45720" distL="114300" distR="114300" simplePos="0" relativeHeight="251659264" behindDoc="0" locked="0" layoutInCell="1" allowOverlap="1">
                <wp:simplePos x="0" y="0"/>
                <wp:positionH relativeFrom="column">
                  <wp:posOffset>4392295</wp:posOffset>
                </wp:positionH>
                <wp:positionV relativeFrom="paragraph">
                  <wp:posOffset>0</wp:posOffset>
                </wp:positionV>
                <wp:extent cx="2360930" cy="1404620"/>
                <wp:effectExtent l="0" t="0" r="9525"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B8257B" w:rsidRDefault="00B8257B" w:rsidP="00B8257B">
                            <w:pPr>
                              <w:jc w:val="right"/>
                            </w:pPr>
                            <w:r>
                              <w:t>Allegato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345.8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8qpJwIAACYEAAAOAAAAZHJzL2Uyb0RvYy54bWysU9tu2zAMfR+wfxD0vthxk7Qx4hRdugwD&#10;ugvQ7QMYWY6FyaImKbG7rx8lp2nQvQ3TgyCJ5BF5eLi6HTrNjtJ5habi00nOmTQCa2X2Ff/xffvu&#10;hjMfwNSg0ciKP0nPb9dv36x6W8oCW9S1dIxAjC97W/E2BFtmmRet7MBP0EpDxgZdB4Gubp/VDnpC&#10;73RW5Pki69HV1qGQ3tPr/Wjk64TfNFKEr03jZWC64pRbSLtL+y7u2XoF5d6BbZU4pQH/kEUHytCn&#10;Z6h7CMAOTv0F1Snh0GMTJgK7DJtGCZlqoGqm+atqHluwMtVC5Hh7psn/P1jx5fjNMVVXvJhec2ag&#10;oyZtwEutgdWKBekDsiLy1FtfkvujpYAwvMeB+p1q9vYBxU/PDG5aMHt55xz2rYSa8pzGyOwidMTx&#10;EWTXf8aavoNDwAQ0NK6LJBItjNCpX0/nHskhMEGPxdUiX16RSZBtOstniyJ1MYPyOdw6Hz5K7Fg8&#10;VNyRCBI8HB98iOlA+ewSf/OoVb1VWqeL2+822rEjkGC2aaUKXrlpw/qKL+fFPCEbjPFJS50KJGit&#10;uorf5HGNEot0fDB1cgmg9HimTLQ58RMpGckJw24gx0jaDusnYsrhKFwaNDq06H5z1pNoK+5/HcBJ&#10;zvQnQ2wvp7NZVHm6zObXRA1zl5bdpQWMIKiKB87G4yakyUg82DvqylYlvl4yOeVKYkw0ngYnqv3y&#10;nrxexnv9BwAA//8DAFBLAwQUAAYACAAAACEA7U/S9d8AAAAJAQAADwAAAGRycy9kb3ducmV2Lnht&#10;bEyPzU7DMBCE70i8g7VIXFDrxIgUQjZV+btwawkSx23sJoF4HcVuG3h63BMcRzOa+aZYTrYXBzP6&#10;zjFCOk9AGK6d7rhBqN5eZrcgfCDW1Ds2CN/Gw7I8Pyso1+7Ia3PYhEbEEvY5IbQhDLmUvm6NJT93&#10;g+Ho7dxoKUQ5NlKPdIzltpcqSTJpqeO40NJgHltTf232FuHnoXpaPV+FdKfCh3pf29eq/iTEy4tp&#10;dQ8imCn8heGEH9GhjExbt2ftRY+Q3aWLGEWIj052kl3fgNgiKJUqkGUh/z8ofwEAAP//AwBQSwEC&#10;LQAUAAYACAAAACEAtoM4kv4AAADhAQAAEwAAAAAAAAAAAAAAAAAAAAAAW0NvbnRlbnRfVHlwZXNd&#10;LnhtbFBLAQItABQABgAIAAAAIQA4/SH/1gAAAJQBAAALAAAAAAAAAAAAAAAAAC8BAABfcmVscy8u&#10;cmVsc1BLAQItABQABgAIAAAAIQCKv8qpJwIAACYEAAAOAAAAAAAAAAAAAAAAAC4CAABkcnMvZTJv&#10;RG9jLnhtbFBLAQItABQABgAIAAAAIQDtT9L13wAAAAkBAAAPAAAAAAAAAAAAAAAAAIEEAABkcnMv&#10;ZG93bnJldi54bWxQSwUGAAAAAAQABADzAAAAjQUAAAAA&#10;" stroked="f">
                <v:textbox style="mso-fit-shape-to-text:t">
                  <w:txbxContent>
                    <w:p w:rsidR="00B8257B" w:rsidRDefault="00B8257B" w:rsidP="00B8257B">
                      <w:pPr>
                        <w:jc w:val="right"/>
                      </w:pPr>
                      <w:r>
                        <w:t>Allegato A</w:t>
                      </w:r>
                    </w:p>
                  </w:txbxContent>
                </v:textbox>
                <w10:wrap type="square"/>
              </v:shape>
            </w:pict>
          </mc:Fallback>
        </mc:AlternateContent>
      </w:r>
      <w:r w:rsidRPr="00B8257B">
        <w:rPr>
          <w:rFonts w:asciiTheme="majorBidi" w:hAnsiTheme="majorBidi" w:cstheme="majorBidi"/>
          <w:noProof/>
          <w:sz w:val="24"/>
          <w:szCs w:val="24"/>
          <w:lang w:eastAsia="it-IT"/>
        </w:rPr>
        <w:drawing>
          <wp:inline distT="0" distB="0" distL="0" distR="0">
            <wp:extent cx="6120130" cy="9233414"/>
            <wp:effectExtent l="0" t="0" r="0" b="6350"/>
            <wp:docPr id="3" name="Immagine 3" descr="\\10.31.122.223\privata distaccamento\COMANDANTE\Piacentini\KLE DMM 1\20231201_KLE_ FIERA\Allegato A Invito Fi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1.122.223\privata distaccamento\COMANDANTE\Piacentini\KLE DMM 1\20231201_KLE_ FIERA\Allegato A Invito Fier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130" cy="9233414"/>
                    </a:xfrm>
                    <a:prstGeom prst="rect">
                      <a:avLst/>
                    </a:prstGeom>
                    <a:noFill/>
                    <a:ln>
                      <a:noFill/>
                    </a:ln>
                  </pic:spPr>
                </pic:pic>
              </a:graphicData>
            </a:graphic>
          </wp:inline>
        </w:drawing>
      </w:r>
    </w:p>
    <w:sectPr w:rsidR="00B8257B" w:rsidRPr="00703873" w:rsidSect="00FB0FD0">
      <w:pgSz w:w="11906" w:h="16838"/>
      <w:pgMar w:top="709"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167"/>
    <w:multiLevelType w:val="hybridMultilevel"/>
    <w:tmpl w:val="58DA3D42"/>
    <w:lvl w:ilvl="0" w:tplc="9C2EF6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436250"/>
    <w:multiLevelType w:val="hybridMultilevel"/>
    <w:tmpl w:val="B07AB1C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E5C0781"/>
    <w:multiLevelType w:val="hybridMultilevel"/>
    <w:tmpl w:val="043CF5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9958B9"/>
    <w:multiLevelType w:val="hybridMultilevel"/>
    <w:tmpl w:val="FA1A4420"/>
    <w:lvl w:ilvl="0" w:tplc="36D877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7A4"/>
    <w:rsid w:val="000772DD"/>
    <w:rsid w:val="00090B85"/>
    <w:rsid w:val="00095432"/>
    <w:rsid w:val="000C5D23"/>
    <w:rsid w:val="00110337"/>
    <w:rsid w:val="00120BE5"/>
    <w:rsid w:val="0013324F"/>
    <w:rsid w:val="00133A02"/>
    <w:rsid w:val="00140684"/>
    <w:rsid w:val="002431BE"/>
    <w:rsid w:val="002B65B1"/>
    <w:rsid w:val="002D2E35"/>
    <w:rsid w:val="002D5449"/>
    <w:rsid w:val="00350C5B"/>
    <w:rsid w:val="00356C9C"/>
    <w:rsid w:val="003C305E"/>
    <w:rsid w:val="003F3F8D"/>
    <w:rsid w:val="00414AE2"/>
    <w:rsid w:val="004D5F49"/>
    <w:rsid w:val="004F2DA1"/>
    <w:rsid w:val="005E4C71"/>
    <w:rsid w:val="00681473"/>
    <w:rsid w:val="006A58DD"/>
    <w:rsid w:val="006B5ED1"/>
    <w:rsid w:val="006C083F"/>
    <w:rsid w:val="006D3D44"/>
    <w:rsid w:val="006D6D45"/>
    <w:rsid w:val="006E5218"/>
    <w:rsid w:val="00703873"/>
    <w:rsid w:val="0072336D"/>
    <w:rsid w:val="007371C4"/>
    <w:rsid w:val="007A0C01"/>
    <w:rsid w:val="007D1A73"/>
    <w:rsid w:val="007D313C"/>
    <w:rsid w:val="008115BD"/>
    <w:rsid w:val="00815A4C"/>
    <w:rsid w:val="0085607A"/>
    <w:rsid w:val="0087522F"/>
    <w:rsid w:val="0088572E"/>
    <w:rsid w:val="00887373"/>
    <w:rsid w:val="008A1F80"/>
    <w:rsid w:val="008F3F77"/>
    <w:rsid w:val="009158F6"/>
    <w:rsid w:val="009D297D"/>
    <w:rsid w:val="00A11E5B"/>
    <w:rsid w:val="00A60712"/>
    <w:rsid w:val="00AF684E"/>
    <w:rsid w:val="00B12CDD"/>
    <w:rsid w:val="00B770F2"/>
    <w:rsid w:val="00B81308"/>
    <w:rsid w:val="00B8257B"/>
    <w:rsid w:val="00BA29E5"/>
    <w:rsid w:val="00BB1AA2"/>
    <w:rsid w:val="00BC14FC"/>
    <w:rsid w:val="00BE4EDB"/>
    <w:rsid w:val="00BF14C4"/>
    <w:rsid w:val="00C16AF1"/>
    <w:rsid w:val="00C252C5"/>
    <w:rsid w:val="00C50F1B"/>
    <w:rsid w:val="00C51DA2"/>
    <w:rsid w:val="00C72B12"/>
    <w:rsid w:val="00C83363"/>
    <w:rsid w:val="00D12B0B"/>
    <w:rsid w:val="00D24EB2"/>
    <w:rsid w:val="00D714E2"/>
    <w:rsid w:val="00DD65E1"/>
    <w:rsid w:val="00E04734"/>
    <w:rsid w:val="00E74920"/>
    <w:rsid w:val="00EC07A4"/>
    <w:rsid w:val="00ED3863"/>
    <w:rsid w:val="00F502ED"/>
    <w:rsid w:val="00F60BBA"/>
    <w:rsid w:val="00FB0FD0"/>
    <w:rsid w:val="00FB7C51"/>
    <w:rsid w:val="00FF1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95237E-31DD-4397-A136-F9ECF7E93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C07A4"/>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C07A4"/>
    <w:rPr>
      <w:color w:val="000080"/>
      <w:u w:val="single"/>
    </w:rPr>
  </w:style>
  <w:style w:type="paragraph" w:customStyle="1" w:styleId="Contenutotabella">
    <w:name w:val="Contenuto tabella"/>
    <w:basedOn w:val="Normale"/>
    <w:rsid w:val="00EC07A4"/>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Paragrafoelenco">
    <w:name w:val="List Paragraph"/>
    <w:basedOn w:val="Normale"/>
    <w:uiPriority w:val="34"/>
    <w:qFormat/>
    <w:rsid w:val="00EC07A4"/>
    <w:pPr>
      <w:ind w:left="720"/>
      <w:contextualSpacing/>
    </w:pPr>
  </w:style>
  <w:style w:type="paragraph" w:styleId="Testofumetto">
    <w:name w:val="Balloon Text"/>
    <w:basedOn w:val="Normale"/>
    <w:link w:val="TestofumettoCarattere"/>
    <w:uiPriority w:val="99"/>
    <w:semiHidden/>
    <w:unhideWhenUsed/>
    <w:rsid w:val="00C252C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52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fippocrate@esercito.difes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fippocrate@postacert.difes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Vds.segn.@DhOC"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590</Words>
  <Characters>3363</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fh.provost - Cap. Marco QUERCIGH</dc:creator>
  <cp:keywords/>
  <dc:description/>
  <cp:lastModifiedBy>fh.com - Col. RECCHI Fabrizio</cp:lastModifiedBy>
  <cp:revision>4</cp:revision>
  <cp:lastPrinted>2022-11-13T14:42:00Z</cp:lastPrinted>
  <dcterms:created xsi:type="dcterms:W3CDTF">2023-01-17T14:24:00Z</dcterms:created>
  <dcterms:modified xsi:type="dcterms:W3CDTF">2023-01-17T14:56:00Z</dcterms:modified>
</cp:coreProperties>
</file>